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D9" w:rsidRDefault="00FC02D9" w:rsidP="00FC02D9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Уважаемые работодатели Рубцовского района!</w:t>
      </w:r>
    </w:p>
    <w:p w:rsidR="00FC02D9" w:rsidRDefault="00FC02D9" w:rsidP="00FC02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C82D00">
        <w:rPr>
          <w:rFonts w:ascii="Times New Roman" w:eastAsia="Times New Roman" w:hAnsi="Times New Roman" w:cs="Times New Roman"/>
          <w:sz w:val="24"/>
          <w:szCs w:val="24"/>
        </w:rPr>
        <w:t xml:space="preserve"> год принес глобальные изменения в сфере охраны труда. </w:t>
      </w:r>
      <w:hyperlink r:id="rId4" w:tgtFrame="_blank" w:history="1">
        <w:r w:rsidRPr="00C82D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Постановлением Правительства</w:t>
        </w:r>
        <w:r w:rsidR="00E958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Российской Федерации </w:t>
        </w:r>
        <w:r w:rsidR="00E95842" w:rsidRPr="00E958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от 04.08.2020 г.</w:t>
        </w:r>
        <w:r w:rsidRPr="00C82D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№ 1181 </w:t>
        </w:r>
      </w:hyperlink>
      <w:r w:rsidRPr="00C82D00">
        <w:rPr>
          <w:rFonts w:ascii="Times New Roman" w:eastAsia="Times New Roman" w:hAnsi="Times New Roman" w:cs="Times New Roman"/>
          <w:sz w:val="24"/>
          <w:szCs w:val="24"/>
        </w:rPr>
        <w:t xml:space="preserve"> утверждён перечень нормативных правовых актов по охране труда, утратив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82D00">
        <w:rPr>
          <w:rFonts w:ascii="Times New Roman" w:eastAsia="Times New Roman" w:hAnsi="Times New Roman" w:cs="Times New Roman"/>
          <w:sz w:val="24"/>
          <w:szCs w:val="24"/>
        </w:rPr>
        <w:t>их силу с 1 января 2021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D00">
        <w:rPr>
          <w:rFonts w:ascii="Times New Roman" w:eastAsia="Times New Roman" w:hAnsi="Times New Roman" w:cs="Times New Roman"/>
          <w:sz w:val="24"/>
          <w:szCs w:val="24"/>
        </w:rPr>
        <w:t>Исключение составляют документы, отраженные в перечне</w:t>
      </w:r>
      <w:r w:rsidR="00E95842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утвержденном</w:t>
      </w:r>
      <w:r w:rsidRPr="00C8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FC7E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Постановлением</w:t>
        </w:r>
        <w:r w:rsidRPr="00C82D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Правительства Р</w:t>
        </w:r>
        <w:r w:rsidR="00E958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оссийской</w:t>
        </w:r>
        <w:r w:rsidRPr="00C82D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Ф</w:t>
        </w:r>
        <w:r w:rsidR="00E958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едерации</w:t>
        </w:r>
        <w:r w:rsidRPr="00C82D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от 31.12.2020 N 2467.</w:t>
        </w:r>
      </w:hyperlink>
      <w:r w:rsidRPr="00C82D00">
        <w:rPr>
          <w:rFonts w:ascii="Times New Roman" w:eastAsia="Times New Roman" w:hAnsi="Times New Roman" w:cs="Times New Roman"/>
          <w:sz w:val="24"/>
          <w:szCs w:val="24"/>
        </w:rPr>
        <w:t xml:space="preserve"> К ним относятся 1275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</w:t>
      </w:r>
      <w:r w:rsidRPr="00C82D00">
        <w:rPr>
          <w:rFonts w:ascii="Times New Roman" w:eastAsia="Times New Roman" w:hAnsi="Times New Roman" w:cs="Times New Roman"/>
          <w:sz w:val="24"/>
          <w:szCs w:val="24"/>
        </w:rPr>
        <w:t>, которые не отменяются с 01.01.2021 г. (по охране труда это пункты от 826 до 956).</w:t>
      </w:r>
    </w:p>
    <w:p w:rsidR="006D2B29" w:rsidRPr="00FC02D9" w:rsidRDefault="00FC02D9" w:rsidP="00FC02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2D9">
        <w:rPr>
          <w:rFonts w:ascii="Times New Roman" w:eastAsia="Times New Roman" w:hAnsi="Times New Roman" w:cs="Times New Roman"/>
          <w:b/>
          <w:sz w:val="24"/>
          <w:szCs w:val="24"/>
        </w:rPr>
        <w:t>Перечень правил по охране труда, действующих с 01.01.2021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0"/>
        <w:gridCol w:w="2125"/>
      </w:tblGrid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сельском хозяйстве" от 27.10.2020 N 746н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25.11.2020,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61093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FC7E15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82D00" w:rsidRPr="00C82D00" w:rsidRDefault="00FC7E15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жилищно-коммунальном хозяйстве" от 29.10.2020 N 758н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61295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эксплуатации объектов инфраструктуры железнодорожного транспорта" от 25.09.2020 N 652н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61322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эксплуатации промышленного транспорта" от 18.11.2020 N 814н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09.12.2020,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61355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64U0IK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размещении, монтаже, техническом обслуживании и ремонте технологического оборудования" от 27.11.2020 N 833н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61413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работе с инструментом и приспособлениями" от 27.11.2020 N 835н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61411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64U0IK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осуществлении грузопассажирских перевозок на железнодорожном транспорте" от 27.11.2020 N 836н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61412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погрузочно-разгрузочных работах и размещении грузов" от 28.10.2020 N 753н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61471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биоресурсов"" от 04.12.2020 N 858н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61474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Приказ Минтруда России "Об утверждении Правил по охране труда </w:t>
              </w:r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при работе на высоте" от 16.11.2020 N 782н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зарегистрирован 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61493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проведении полиграфических работ" от 27.11.2020 N 832н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61493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проведении работ в легкой промышленности" от 16.11.2020 N 780н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61549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производстве цемента" от 16.11.2020 N 781н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61547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нанесении металлопокрытий" от 12.11.2020 N 776н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61550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на автомобильном транспорте" от 09.12.2020 N 871н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61561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на городском электрическом транспорте" от 09.12.2020 N 875н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61586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целлюлозно-бумажной и лесохимической промышленности" от 04.12.2020 N 859н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61588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64U0IK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осуществлении охраны (защиты) объектов и (или) имущества" от 19.11.2020 N 815н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21.12.2020,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61647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FC7E15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82D00" w:rsidRPr="00C82D00" w:rsidRDefault="00FC7E15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организациях связи" от 07.12.2020 N 867н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21.12.2020,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61650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 от 27.11.2020 N 834н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61680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подразделениях пожарной охраны" от 11.12.2020 N 881н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61779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Приказ Минтруда России "Об утверждении Правил по охране труда </w:t>
              </w:r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при производстве дорожных строительных и ремонтно-строительных работ" от 11.12.2020 N 882н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зарегистрирован 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61780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выполнении окрасочных работ" от 02.12.2020 N 849н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61786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Приказ Минтруда России "Об утверждении Правил по охране труда в </w:t>
              </w:r>
              <w:proofErr w:type="spellStart"/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стороительстве</w:t>
              </w:r>
              <w:proofErr w:type="spellEnd"/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 реконструкции и ремонте" от 11.12.2020 N 883н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61787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производстве отдельных видов пищевой продукции" от 07.12.2020 N 866н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61788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выполнении электросварочных и газосварочных работ" от 11.12.2020 N 884н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29.12.2020,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61904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производстве строительных материалов" от 15.12.2020 N 901н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29.12.2020,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61886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Приказ Минтруда России "Об утверждении Правил по охране труда при эксплуатации объектов теплоснабжения и </w:t>
              </w:r>
              <w:proofErr w:type="spellStart"/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теплопотребляющих</w:t>
              </w:r>
              <w:proofErr w:type="spellEnd"/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установок" от 17.12.2020 N 924н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29.12.2020,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61926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FC7E15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82D00" w:rsidRPr="00C82D00" w:rsidRDefault="00FC7E15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лесозаготовительном, деревообрабатывающем производствах и при выполнении лесохозяйственных работ" от 23.09.2020 N 644н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61950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FC7E15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82D00" w:rsidRPr="00C82D00" w:rsidRDefault="00FC7E15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работе в ограниченных и замкнутых пространствах" от 15.12.2020 N 902н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61967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обработке металлов" от 11.12.2020 N 887н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61951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при эксплуатации  электроустановок" от 15.12.2020 N 903н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61957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FC7E15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82D00" w:rsidRPr="00C82D00" w:rsidRDefault="00FC7E15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Минтруда России "Об утверждении Правил по охране труда в медицинских организациях" от 18.12.2020 N 928н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61656 </w:t>
            </w:r>
          </w:p>
        </w:tc>
      </w:tr>
      <w:tr w:rsidR="00FC02D9" w:rsidRPr="00C82D00" w:rsidTr="001616E3">
        <w:trPr>
          <w:tblCellSpacing w:w="15" w:type="dxa"/>
        </w:trPr>
        <w:tc>
          <w:tcPr>
            <w:tcW w:w="7275" w:type="dxa"/>
            <w:hideMark/>
          </w:tcPr>
          <w:p w:rsidR="00C82D00" w:rsidRPr="00C82D00" w:rsidRDefault="0005167B" w:rsidP="001616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7D20K3" w:history="1"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Приказ Минтруда России "Об утверждении Правил по охране труда при хранении, транспортировании и реализации нефтепродуктов" от </w:t>
              </w:r>
              <w:r w:rsidR="00FC02D9" w:rsidRPr="00C82D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16.12.2020 N 915н</w:t>
              </w:r>
            </w:hyperlink>
          </w:p>
        </w:tc>
        <w:tc>
          <w:tcPr>
            <w:tcW w:w="0" w:type="auto"/>
            <w:hideMark/>
          </w:tcPr>
          <w:p w:rsidR="00C82D00" w:rsidRPr="00C82D00" w:rsidRDefault="00FC02D9" w:rsidP="00161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зарегистрирован Минюстом России</w:t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30.12.2020, </w:t>
            </w:r>
            <w:proofErr w:type="spellStart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C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 61968 </w:t>
            </w:r>
          </w:p>
        </w:tc>
      </w:tr>
    </w:tbl>
    <w:p w:rsidR="00FC02D9" w:rsidRPr="00FC02D9" w:rsidRDefault="00FC02D9" w:rsidP="00FC02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Напоминаем о необходимости приведения в соответствие локальных нормативных правовых актов организаций  действующему</w:t>
      </w:r>
      <w:r w:rsidRPr="00FC02D9">
        <w:rPr>
          <w:rFonts w:ascii="Times New Roman" w:hAnsi="Times New Roman" w:cs="Times New Roman"/>
        </w:rPr>
        <w:t xml:space="preserve"> законодательств</w:t>
      </w:r>
      <w:r>
        <w:rPr>
          <w:rFonts w:ascii="Times New Roman" w:hAnsi="Times New Roman" w:cs="Times New Roman"/>
        </w:rPr>
        <w:t>у.</w:t>
      </w:r>
    </w:p>
    <w:sectPr w:rsidR="00FC02D9" w:rsidRPr="00FC02D9" w:rsidSect="006D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C02D9"/>
    <w:rsid w:val="0005167B"/>
    <w:rsid w:val="006D2B29"/>
    <w:rsid w:val="00E95842"/>
    <w:rsid w:val="00FC02D9"/>
    <w:rsid w:val="00FC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64" TargetMode="External"/><Relationship Id="rId13" Type="http://schemas.openxmlformats.org/officeDocument/2006/relationships/hyperlink" Target="https://docs.cntd.ru/document/573113861" TargetMode="External"/><Relationship Id="rId18" Type="http://schemas.openxmlformats.org/officeDocument/2006/relationships/hyperlink" Target="https://docs.cntd.ru/document/573123741" TargetMode="External"/><Relationship Id="rId26" Type="http://schemas.openxmlformats.org/officeDocument/2006/relationships/hyperlink" Target="https://docs.cntd.ru/document/573191712" TargetMode="External"/><Relationship Id="rId39" Type="http://schemas.openxmlformats.org/officeDocument/2006/relationships/hyperlink" Target="https://docs.cntd.ru/document/5732755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3140197" TargetMode="External"/><Relationship Id="rId34" Type="http://schemas.openxmlformats.org/officeDocument/2006/relationships/hyperlink" Target="https://docs.cntd.ru/document/573264129" TargetMode="External"/><Relationship Id="rId7" Type="http://schemas.openxmlformats.org/officeDocument/2006/relationships/hyperlink" Target="https://docs.cntd.ru/document/573008308" TargetMode="External"/><Relationship Id="rId12" Type="http://schemas.openxmlformats.org/officeDocument/2006/relationships/hyperlink" Target="https://docs.cntd.ru/document/573068711" TargetMode="External"/><Relationship Id="rId17" Type="http://schemas.openxmlformats.org/officeDocument/2006/relationships/hyperlink" Target="https://docs.cntd.ru/document/573123739" TargetMode="External"/><Relationship Id="rId25" Type="http://schemas.openxmlformats.org/officeDocument/2006/relationships/hyperlink" Target="https://docs.cntd.ru/document/573161192" TargetMode="External"/><Relationship Id="rId33" Type="http://schemas.openxmlformats.org/officeDocument/2006/relationships/hyperlink" Target="https://docs.cntd.ru/document/573264178" TargetMode="External"/><Relationship Id="rId38" Type="http://schemas.openxmlformats.org/officeDocument/2006/relationships/hyperlink" Target="https://docs.cntd.ru/document/5732641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3114699" TargetMode="External"/><Relationship Id="rId20" Type="http://schemas.openxmlformats.org/officeDocument/2006/relationships/hyperlink" Target="https://docs.cntd.ru/document/573123759" TargetMode="External"/><Relationship Id="rId29" Type="http://schemas.openxmlformats.org/officeDocument/2006/relationships/hyperlink" Target="https://docs.cntd.ru/document/57319172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413386" TargetMode="External"/><Relationship Id="rId11" Type="http://schemas.openxmlformats.org/officeDocument/2006/relationships/hyperlink" Target="https://docs.cntd.ru/document/573068704" TargetMode="External"/><Relationship Id="rId24" Type="http://schemas.openxmlformats.org/officeDocument/2006/relationships/hyperlink" Target="https://docs.cntd.ru/document/573156119" TargetMode="External"/><Relationship Id="rId32" Type="http://schemas.openxmlformats.org/officeDocument/2006/relationships/hyperlink" Target="https://docs.cntd.ru/document/573230607" TargetMode="External"/><Relationship Id="rId37" Type="http://schemas.openxmlformats.org/officeDocument/2006/relationships/hyperlink" Target="https://docs.cntd.ru/document/57326418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arant.ru/products/ipo/prime/doc/400070320/" TargetMode="External"/><Relationship Id="rId15" Type="http://schemas.openxmlformats.org/officeDocument/2006/relationships/hyperlink" Target="https://docs.cntd.ru/document/573114692" TargetMode="External"/><Relationship Id="rId23" Type="http://schemas.openxmlformats.org/officeDocument/2006/relationships/hyperlink" Target="https://docs.cntd.ru/document/573156111" TargetMode="External"/><Relationship Id="rId28" Type="http://schemas.openxmlformats.org/officeDocument/2006/relationships/hyperlink" Target="https://docs.cntd.ru/document/573191719" TargetMode="External"/><Relationship Id="rId36" Type="http://schemas.openxmlformats.org/officeDocument/2006/relationships/hyperlink" Target="https://docs.cntd.ru/document/573264147" TargetMode="External"/><Relationship Id="rId10" Type="http://schemas.openxmlformats.org/officeDocument/2006/relationships/hyperlink" Target="https://docs.cntd.ru/document/573068702" TargetMode="External"/><Relationship Id="rId19" Type="http://schemas.openxmlformats.org/officeDocument/2006/relationships/hyperlink" Target="https://docs.cntd.ru/document/573123746" TargetMode="External"/><Relationship Id="rId31" Type="http://schemas.openxmlformats.org/officeDocument/2006/relationships/hyperlink" Target="https://docs.cntd.ru/document/573230630" TargetMode="External"/><Relationship Id="rId4" Type="http://schemas.openxmlformats.org/officeDocument/2006/relationships/hyperlink" Target="https://www.garant.ru/products/ipo/prime/doc/74382781/" TargetMode="External"/><Relationship Id="rId9" Type="http://schemas.openxmlformats.org/officeDocument/2006/relationships/hyperlink" Target="https://docs.cntd.ru/document/573041261" TargetMode="External"/><Relationship Id="rId14" Type="http://schemas.openxmlformats.org/officeDocument/2006/relationships/hyperlink" Target="https://docs.cntd.ru/document/573113850" TargetMode="External"/><Relationship Id="rId22" Type="http://schemas.openxmlformats.org/officeDocument/2006/relationships/hyperlink" Target="https://docs.cntd.ru/document/573140214" TargetMode="External"/><Relationship Id="rId27" Type="http://schemas.openxmlformats.org/officeDocument/2006/relationships/hyperlink" Target="https://docs.cntd.ru/document/573191721" TargetMode="External"/><Relationship Id="rId30" Type="http://schemas.openxmlformats.org/officeDocument/2006/relationships/hyperlink" Target="https://docs.cntd.ru/document/573191718" TargetMode="External"/><Relationship Id="rId35" Type="http://schemas.openxmlformats.org/officeDocument/2006/relationships/hyperlink" Target="https://docs.cntd.ru/document/573264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1455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2021-04-29T07:51:00Z</dcterms:created>
  <dcterms:modified xsi:type="dcterms:W3CDTF">2021-05-18T06:20:00Z</dcterms:modified>
</cp:coreProperties>
</file>