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1E59A" w14:textId="3BCCCE2F" w:rsidR="00A81F72" w:rsidRPr="00A931D3" w:rsidRDefault="00A81F72" w:rsidP="00A931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1D3">
        <w:rPr>
          <w:rFonts w:ascii="Times New Roman" w:hAnsi="Times New Roman" w:cs="Times New Roman"/>
          <w:b/>
          <w:bCs/>
          <w:sz w:val="28"/>
          <w:szCs w:val="28"/>
        </w:rPr>
        <w:t>План работы информационно-консультационного центра Рубцовского района на 202</w:t>
      </w:r>
      <w:r w:rsidR="00DE149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931D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1B23C02" w14:textId="77777777" w:rsidR="00A81F72" w:rsidRPr="00A81F72" w:rsidRDefault="00A81F72" w:rsidP="00A81F72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81F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1"/>
        <w:gridCol w:w="2925"/>
        <w:gridCol w:w="1328"/>
        <w:gridCol w:w="2409"/>
        <w:gridCol w:w="1843"/>
      </w:tblGrid>
      <w:tr w:rsidR="00DE1493" w:rsidRPr="00DE1493" w14:paraId="6F45FE99" w14:textId="038B4E14" w:rsidTr="00DE1493">
        <w:trPr>
          <w:trHeight w:val="784"/>
          <w:tblHeader/>
          <w:jc w:val="center"/>
        </w:trPr>
        <w:tc>
          <w:tcPr>
            <w:tcW w:w="701" w:type="dxa"/>
            <w:gridSpan w:val="2"/>
            <w:tcBorders>
              <w:top w:val="outset" w:sz="6" w:space="0" w:color="auto"/>
              <w:left w:val="outset" w:sz="6" w:space="0" w:color="auto"/>
              <w:bottom w:val="single" w:sz="12" w:space="0" w:color="D5D2E4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14:paraId="1DB4E442" w14:textId="77777777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single" w:sz="12" w:space="0" w:color="D5D2E4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14:paraId="3FA56F0D" w14:textId="77777777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single" w:sz="12" w:space="0" w:color="D5D2E4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14:paraId="48A20C9B" w14:textId="77777777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single" w:sz="12" w:space="0" w:color="D5D2E4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240" w:type="dxa"/>
            </w:tcMar>
            <w:vAlign w:val="center"/>
            <w:hideMark/>
          </w:tcPr>
          <w:p w14:paraId="0BCA69B5" w14:textId="77777777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12" w:space="0" w:color="D5D2E4"/>
              <w:right w:val="outset" w:sz="6" w:space="0" w:color="auto"/>
            </w:tcBorders>
          </w:tcPr>
          <w:p w14:paraId="123F09DE" w14:textId="389F994B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DE1493" w:rsidRPr="00DE1493" w14:paraId="45D02AC8" w14:textId="176A50C2" w:rsidTr="00DE1493">
        <w:trPr>
          <w:trHeight w:val="411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45161C" w14:textId="77777777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46E2AFA" w14:textId="13EA4DD9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вопросам предпринимательства</w:t>
            </w:r>
            <w:r w:rsidR="00AB0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AB0A12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СМСП, самозанятых и </w:t>
            </w:r>
            <w:proofErr w:type="spellStart"/>
            <w:r w:rsidR="00AB0A12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="00AB0A12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</w:t>
            </w:r>
            <w:proofErr w:type="spellStart"/>
            <w:r w:rsidR="00AB0A12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</w:t>
            </w:r>
            <w:proofErr w:type="spellEnd"/>
            <w:r w:rsidR="00AB0A12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открытие собственного дела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245D6D4" w14:textId="02789A78" w:rsidR="00560B8D" w:rsidRPr="00560B8D" w:rsidRDefault="00560B8D" w:rsidP="00C6491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trike/>
                <w:color w:val="EE0000"/>
                <w:sz w:val="24"/>
                <w:szCs w:val="24"/>
                <w:lang w:eastAsia="ru-RU"/>
              </w:rPr>
            </w:pPr>
          </w:p>
          <w:p w14:paraId="3A463AC0" w14:textId="0B38758B" w:rsidR="00AB0A12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14:paraId="2173ADEF" w14:textId="6DE4E2A5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20F08C4" w14:textId="73B1FCB1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8E469" w14:textId="273F8AAD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2FC2B857" w14:textId="3E4F8A5A" w:rsidTr="00DE1493">
        <w:trPr>
          <w:trHeight w:val="1373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E0623EE" w14:textId="77777777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C9D432B" w14:textId="56F081DA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Общественного совета по развитию предпринимательства при главе Рубцовского района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8269D11" w14:textId="2706F73D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FA60961" w14:textId="27919267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B825A" w14:textId="7C0C224A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32B3D6E0" w14:textId="7944807F" w:rsidTr="00DE1493">
        <w:trPr>
          <w:trHeight w:val="1383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512973B" w14:textId="7D4B4837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5408D06" w14:textId="223C391C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вопросам проведения мероприятий ко дню российского предпринимательства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86EE9CF" w14:textId="5F9A78C0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07F678A" w14:textId="726ED2BA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2851E" w14:textId="788C5E80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689293AE" w14:textId="7FB9A8D6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8471CA1" w14:textId="44A4D1DC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B2215E2" w14:textId="10B18F77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встреча субъектов малого и среднего предпринимательства и представителей органов власти Рубцовского района </w:t>
            </w:r>
            <w:r w:rsidRPr="00DE1493">
              <w:rPr>
                <w:rFonts w:ascii="Times New Roman" w:hAnsi="Times New Roman" w:cs="Times New Roman"/>
                <w:bCs/>
                <w:sz w:val="24"/>
                <w:szCs w:val="24"/>
              </w:rPr>
              <w:t>"К успеху вместе!"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5AE428A" w14:textId="41D0E425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7F3A1CA" w14:textId="5DF47319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F0AE3" w14:textId="6A44E49F" w:rsidR="00DE1493" w:rsidRPr="00DE1493" w:rsidRDefault="00DE1493" w:rsidP="006B78C4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493">
              <w:rPr>
                <w:rFonts w:ascii="Times New Roman" w:hAnsi="Times New Roman" w:cs="Times New Roman"/>
                <w:sz w:val="24"/>
                <w:szCs w:val="24"/>
              </w:rPr>
              <w:t>ерритория ДЛО «Золотая рыбка»</w:t>
            </w:r>
          </w:p>
        </w:tc>
      </w:tr>
      <w:tr w:rsidR="00DE1493" w:rsidRPr="00DE1493" w14:paraId="346DB684" w14:textId="5AA164BB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CB193D8" w14:textId="49F1B75E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381C752" w14:textId="1E08AFB5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Общественного совета по развитию предпринимательства по развитию предпринимательства при главе Рубцовского района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4C86662" w14:textId="6A3234BB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DBDC650" w14:textId="732C406D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23199" w14:textId="0B8BAC2B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327E6D98" w14:textId="125AB889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07DEB04" w14:textId="37E2D85B" w:rsidR="00DE1493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9ADE95E" w14:textId="373F2873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«О государственной </w:t>
            </w: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поддержке малого и среднего бизнеса»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FDEB115" w14:textId="171B1BAD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D3C6F16" w14:textId="5144667C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6217B" w14:textId="4B59EB8E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5A4C4935" w14:textId="121F50FD" w:rsidTr="00DE1493">
        <w:trPr>
          <w:trHeight w:val="601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E208949" w14:textId="63AA7A28" w:rsidR="00DE1493" w:rsidRPr="00DE1493" w:rsidRDefault="00C64912" w:rsidP="00A931D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13FB917" w14:textId="745F8483" w:rsidR="00DE1493" w:rsidRPr="00DE1493" w:rsidRDefault="00DE1493" w:rsidP="00A931D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Общественного совета по развитию предпринимательства по развитию предпринимательства при главе Рубцовского района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4ACA60F" w14:textId="304D2682" w:rsidR="00DE1493" w:rsidRPr="00DE1493" w:rsidRDefault="00C64912" w:rsidP="00A931D3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E6B6D48" w14:textId="61ED50FE" w:rsidR="00DE1493" w:rsidRPr="00DE1493" w:rsidRDefault="00DE1493" w:rsidP="00A931D3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2C390" w14:textId="53AE86A5" w:rsidR="00DE1493" w:rsidRPr="00DE1493" w:rsidRDefault="00DE1493" w:rsidP="00A931D3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2ADA3A40" w14:textId="0BC55A5C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BA15F3B" w14:textId="64225FD0" w:rsidR="00DE1493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D15B5A1" w14:textId="4D5702A5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  <w:r w:rsidR="006B7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итогам года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4E5D507" w14:textId="40CBF517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70BCD92" w14:textId="7565572D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8363E" w14:textId="69703C89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45EDE87A" w14:textId="4F628A0A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18E8BCB" w14:textId="048AC344" w:rsidR="00DE1493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495E69B" w14:textId="1F5AF4E7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консультационной помощи для СМСП при подготовке документов на получение грантов, субсидий и т.п. 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5BC8587" w14:textId="6837E0D8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6B7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8C4" w:rsidRP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запросам)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C5B4EE1" w14:textId="3A92C57D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67482" w14:textId="5CCA5D8B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1B604EF1" w14:textId="19C04EA9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FD3A15C" w14:textId="56C5154A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4E24187" w14:textId="028F6026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актуализация баз данных субъектов СМСП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6F8C298" w14:textId="77A7064E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04DFFF0" w14:textId="79979434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65C0D" w14:textId="5A7384F9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07B229DF" w14:textId="00560A1C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AB57BE8" w14:textId="4DE14A8F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F5F4ED8" w14:textId="0B66ABE2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СМСП посредством размещения информации на официальном сайте Администрации района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6608CF5" w14:textId="3D8E2825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10C80B2" w14:textId="471D84D4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E8E2A" w14:textId="1CC11861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DE1493" w:rsidRPr="00DE1493" w14:paraId="1DE31816" w14:textId="3230DD3A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504868A" w14:textId="3C3DE119" w:rsidR="00DE1493" w:rsidRPr="00DE1493" w:rsidRDefault="00DE1493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9AA3273" w14:textId="2338CB9A" w:rsidR="00DE1493" w:rsidRPr="00DE1493" w:rsidRDefault="00DE1493" w:rsidP="00A81F72">
            <w:pPr>
              <w:spacing w:before="144" w:after="28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493">
              <w:rPr>
                <w:rFonts w:ascii="Times New Roman" w:hAnsi="Times New Roman" w:cs="Times New Roman"/>
                <w:sz w:val="24"/>
                <w:szCs w:val="24"/>
              </w:rPr>
              <w:t>Содействие участию СМСП в проводимых опросах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15E4934" w14:textId="11A6EEC8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92B5184" w14:textId="527D8F42" w:rsidR="00DE1493" w:rsidRPr="00DE1493" w:rsidRDefault="00DE1493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3C0BB" w14:textId="36D10580" w:rsidR="00DE1493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C64912" w:rsidRPr="00DE1493" w14:paraId="579DD39E" w14:textId="77777777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27BC01C" w14:textId="427FA4A3" w:rsidR="00C64912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CCC344E" w14:textId="77777777" w:rsidR="00C64912" w:rsidRPr="00C64912" w:rsidRDefault="00C64912" w:rsidP="00C64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Привлечение СМСП, самозанятых граждан к участию в образовательных </w:t>
            </w:r>
            <w:r w:rsidRPr="00C6491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мероприятиях, проводимых центром «Мой бизнес»</w:t>
            </w:r>
          </w:p>
          <w:p w14:paraId="4085ED0E" w14:textId="77777777" w:rsidR="00C64912" w:rsidRPr="00C64912" w:rsidRDefault="00C64912" w:rsidP="00A81F72">
            <w:pPr>
              <w:spacing w:before="144" w:after="28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CE407BA" w14:textId="3F0895C6" w:rsidR="00C64912" w:rsidRPr="00C64912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3095C04" w14:textId="136D9B34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BB93B" w14:textId="0BCCC530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C64912" w:rsidRPr="00DE1493" w14:paraId="562E0141" w14:textId="77777777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98B9814" w14:textId="4FA8CBA9" w:rsidR="00C64912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DF30636" w14:textId="77777777" w:rsidR="00C64912" w:rsidRPr="00C64912" w:rsidRDefault="00C64912" w:rsidP="00C64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2">
              <w:rPr>
                <w:rFonts w:ascii="Times New Roman" w:hAnsi="Times New Roman" w:cs="Times New Roman"/>
                <w:sz w:val="24"/>
                <w:szCs w:val="24"/>
              </w:rPr>
              <w:t>Участие специалиста ИКЦ в мероприятиях с использованием системы видеоконференцсвязи, вебинарах, семинарах</w:t>
            </w:r>
          </w:p>
          <w:p w14:paraId="6B55F53B" w14:textId="77777777" w:rsidR="00C64912" w:rsidRPr="00C64912" w:rsidRDefault="00C64912" w:rsidP="00C649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BADBA97" w14:textId="47669469" w:rsidR="00C64912" w:rsidRPr="00C64912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2DC0AE6" w14:textId="6EE7DD40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ADD71" w14:textId="49B57311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C64912" w:rsidRPr="00DE1493" w14:paraId="630AED5A" w14:textId="77777777" w:rsidTr="00DE1493">
        <w:trPr>
          <w:trHeight w:val="14"/>
          <w:jc w:val="center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EB9C591" w14:textId="583F1852" w:rsidR="00C64912" w:rsidRPr="00DE1493" w:rsidRDefault="00C64912" w:rsidP="00A81F72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5407BAC" w14:textId="77777777" w:rsidR="00C64912" w:rsidRPr="00C64912" w:rsidRDefault="00C64912" w:rsidP="00C64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Обновление материалов информационно-справочного стенда ИКЦ</w:t>
            </w:r>
          </w:p>
          <w:p w14:paraId="37DD51F3" w14:textId="77777777" w:rsidR="00C64912" w:rsidRPr="00C64912" w:rsidRDefault="00C64912" w:rsidP="00C64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09D9DEF" w14:textId="455864EC" w:rsidR="00C64912" w:rsidRPr="00C64912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9C0BEAD" w14:textId="501FC567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Е.В.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FDF6A" w14:textId="510C2898" w:rsidR="00C64912" w:rsidRPr="00DE1493" w:rsidRDefault="00C64912" w:rsidP="00A81F72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</w:tbl>
    <w:p w14:paraId="2D928703" w14:textId="77777777" w:rsidR="00AF5507" w:rsidRDefault="00AF5507" w:rsidP="00470A27"/>
    <w:p w14:paraId="455EF086" w14:textId="77777777" w:rsidR="00A51A48" w:rsidRDefault="00A51A48" w:rsidP="00470A27"/>
    <w:sectPr w:rsidR="00A51A48" w:rsidSect="0066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53D8F"/>
    <w:multiLevelType w:val="hybridMultilevel"/>
    <w:tmpl w:val="C3CA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A2"/>
    <w:rsid w:val="00070ED7"/>
    <w:rsid w:val="000D04B2"/>
    <w:rsid w:val="00273534"/>
    <w:rsid w:val="003318C5"/>
    <w:rsid w:val="00372A48"/>
    <w:rsid w:val="00470A27"/>
    <w:rsid w:val="005114A2"/>
    <w:rsid w:val="00560B8D"/>
    <w:rsid w:val="00667F0F"/>
    <w:rsid w:val="006B78C4"/>
    <w:rsid w:val="00A51A48"/>
    <w:rsid w:val="00A81F72"/>
    <w:rsid w:val="00A931D3"/>
    <w:rsid w:val="00AB0A12"/>
    <w:rsid w:val="00AF5507"/>
    <w:rsid w:val="00C64912"/>
    <w:rsid w:val="00DC48E2"/>
    <w:rsid w:val="00DE1493"/>
    <w:rsid w:val="00F4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6736"/>
  <w15:chartTrackingRefBased/>
  <w15:docId w15:val="{2BC2895F-74BD-4E12-B83E-0E299CAC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F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A4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914">
              <w:marLeft w:val="-390"/>
              <w:marRight w:val="-39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E9E9E9"/>
                <w:right w:val="none" w:sz="0" w:space="0" w:color="auto"/>
              </w:divBdr>
              <w:divsChild>
                <w:div w:id="421726250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2026-07-09T03:41:00Z</dcterms:created>
  <dcterms:modified xsi:type="dcterms:W3CDTF">2026-07-09T03:41:00Z</dcterms:modified>
</cp:coreProperties>
</file>