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EF" w:rsidRPr="001F2F9C" w:rsidRDefault="006C64EF" w:rsidP="00A97C4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</w:rPr>
      </w:pPr>
      <w:r w:rsidRPr="001F2F9C">
        <w:rPr>
          <w:rFonts w:ascii="Times New Roman" w:hAnsi="Times New Roman" w:cs="Times New Roman"/>
          <w:color w:val="0000FF"/>
        </w:rPr>
        <w:t>РОССИЙСКАЯ  ФЕДЕРАЦИЯ</w:t>
      </w:r>
    </w:p>
    <w:p w:rsidR="006C64EF" w:rsidRPr="001F2F9C" w:rsidRDefault="006C64EF" w:rsidP="00A97C4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</w:p>
    <w:p w:rsidR="006C64EF" w:rsidRPr="001F2F9C" w:rsidRDefault="006C64EF" w:rsidP="00A97C4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</w:rPr>
      </w:pPr>
      <w:r w:rsidRPr="001F2F9C">
        <w:rPr>
          <w:rFonts w:ascii="Times New Roman" w:hAnsi="Times New Roman" w:cs="Times New Roman"/>
          <w:color w:val="0000FF"/>
        </w:rPr>
        <w:t>АДМИНИСТРАЦИЯ РУБЦОВСКОГО РАЙОНА</w:t>
      </w:r>
    </w:p>
    <w:p w:rsidR="006C64EF" w:rsidRPr="001F2F9C" w:rsidRDefault="006C64EF" w:rsidP="00A97C4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</w:rPr>
      </w:pPr>
      <w:r w:rsidRPr="001F2F9C">
        <w:rPr>
          <w:rFonts w:ascii="Times New Roman" w:hAnsi="Times New Roman" w:cs="Times New Roman"/>
          <w:color w:val="0000FF"/>
        </w:rPr>
        <w:t>АЛТАЙСКОГО КРАЯ</w:t>
      </w:r>
    </w:p>
    <w:p w:rsidR="006C64EF" w:rsidRPr="00111579" w:rsidRDefault="006C64EF" w:rsidP="00A97C46">
      <w:pPr>
        <w:spacing w:line="240" w:lineRule="auto"/>
        <w:ind w:left="0"/>
        <w:jc w:val="center"/>
        <w:rPr>
          <w:color w:val="0000FF"/>
        </w:rPr>
      </w:pPr>
    </w:p>
    <w:p w:rsidR="006C64EF" w:rsidRPr="00111579" w:rsidRDefault="006C64EF" w:rsidP="00A97C46">
      <w:pPr>
        <w:spacing w:line="240" w:lineRule="auto"/>
        <w:ind w:left="0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6C64EF" w:rsidRPr="00111579" w:rsidRDefault="006C64EF" w:rsidP="00A97C46">
      <w:pPr>
        <w:spacing w:line="240" w:lineRule="auto"/>
        <w:ind w:left="0"/>
        <w:jc w:val="center"/>
        <w:rPr>
          <w:rFonts w:ascii="Impact" w:hAnsi="Impact"/>
          <w:color w:val="0000FF"/>
          <w:sz w:val="24"/>
        </w:rPr>
      </w:pPr>
    </w:p>
    <w:p w:rsidR="006C64EF" w:rsidRPr="001F2F9C" w:rsidRDefault="006C64EF" w:rsidP="00A97C46">
      <w:pPr>
        <w:spacing w:line="240" w:lineRule="auto"/>
        <w:ind w:left="0"/>
        <w:rPr>
          <w:rFonts w:ascii="Times New Roman" w:hAnsi="Times New Roman" w:cs="Times New Roman"/>
          <w:color w:val="0000FF"/>
          <w:sz w:val="28"/>
          <w:szCs w:val="28"/>
        </w:rPr>
      </w:pPr>
      <w:r w:rsidRPr="001F2F9C">
        <w:rPr>
          <w:rFonts w:ascii="Times New Roman" w:hAnsi="Times New Roman" w:cs="Times New Roman"/>
          <w:color w:val="0000FF"/>
          <w:sz w:val="28"/>
          <w:szCs w:val="28"/>
        </w:rPr>
        <w:t>_____</w:t>
      </w:r>
      <w:r w:rsidR="001F2F9C" w:rsidRPr="001F2F9C">
        <w:rPr>
          <w:rFonts w:ascii="Times New Roman" w:hAnsi="Times New Roman" w:cs="Times New Roman"/>
          <w:color w:val="0000FF"/>
          <w:sz w:val="28"/>
          <w:szCs w:val="28"/>
          <w:u w:val="single"/>
        </w:rPr>
        <w:t>21.05.2025</w:t>
      </w:r>
      <w:r w:rsidRPr="001F2F9C">
        <w:rPr>
          <w:rFonts w:ascii="Times New Roman" w:hAnsi="Times New Roman" w:cs="Times New Roman"/>
          <w:color w:val="0000FF"/>
          <w:sz w:val="28"/>
          <w:szCs w:val="28"/>
        </w:rPr>
        <w:t xml:space="preserve">___                                        </w:t>
      </w:r>
      <w:r w:rsidR="001F2F9C">
        <w:rPr>
          <w:rFonts w:ascii="Times New Roman" w:hAnsi="Times New Roman" w:cs="Times New Roman"/>
          <w:color w:val="0000FF"/>
          <w:sz w:val="28"/>
          <w:szCs w:val="28"/>
        </w:rPr>
        <w:t xml:space="preserve">            </w:t>
      </w:r>
      <w:r w:rsidRPr="001F2F9C">
        <w:rPr>
          <w:rFonts w:ascii="Times New Roman" w:hAnsi="Times New Roman" w:cs="Times New Roman"/>
          <w:color w:val="0000FF"/>
          <w:sz w:val="28"/>
          <w:szCs w:val="28"/>
        </w:rPr>
        <w:t xml:space="preserve">             №___</w:t>
      </w:r>
      <w:r w:rsidR="001F2F9C" w:rsidRPr="001F2F9C">
        <w:rPr>
          <w:rFonts w:ascii="Times New Roman" w:hAnsi="Times New Roman" w:cs="Times New Roman"/>
          <w:color w:val="0000FF"/>
          <w:sz w:val="28"/>
          <w:szCs w:val="28"/>
          <w:u w:val="single"/>
        </w:rPr>
        <w:t>252</w:t>
      </w:r>
      <w:r w:rsidRPr="001F2F9C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6C64EF" w:rsidRPr="001F2F9C" w:rsidRDefault="006C64EF" w:rsidP="00A97C46">
      <w:pPr>
        <w:spacing w:line="240" w:lineRule="auto"/>
        <w:ind w:left="0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1F2F9C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1F2F9C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1F2F9C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844CBB" w:rsidRPr="001F2F9C" w:rsidRDefault="00844CBB" w:rsidP="00A97C46">
      <w:pPr>
        <w:spacing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9849F2" w:rsidRDefault="009849F2" w:rsidP="00867BF9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849F2" w:rsidRDefault="009849F2" w:rsidP="00867BF9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Default="00C5535F" w:rsidP="009849F2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DF284D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627F01">
        <w:rPr>
          <w:rFonts w:ascii="Times New Roman" w:hAnsi="Times New Roman" w:cs="Times New Roman"/>
          <w:sz w:val="28"/>
          <w:szCs w:val="28"/>
        </w:rPr>
        <w:t>А</w:t>
      </w:r>
      <w:r w:rsidR="00DF284D">
        <w:rPr>
          <w:rFonts w:ascii="Times New Roman" w:hAnsi="Times New Roman" w:cs="Times New Roman"/>
          <w:sz w:val="28"/>
          <w:szCs w:val="28"/>
        </w:rPr>
        <w:t>дминистративный</w:t>
      </w:r>
      <w:proofErr w:type="gramEnd"/>
    </w:p>
    <w:p w:rsidR="00F87B3E" w:rsidRPr="00F87B3E" w:rsidRDefault="00DF284D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7B3E">
        <w:rPr>
          <w:rFonts w:ascii="Times New Roman" w:hAnsi="Times New Roman" w:cs="Times New Roman"/>
          <w:sz w:val="28"/>
          <w:szCs w:val="28"/>
        </w:rPr>
        <w:t>регламент предоставления муниципальной услуги</w:t>
      </w:r>
      <w:r w:rsidR="006953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5C" w:rsidRDefault="00200F15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0F15">
        <w:rPr>
          <w:rFonts w:ascii="Times New Roman" w:hAnsi="Times New Roman" w:cs="Times New Roman"/>
          <w:sz w:val="28"/>
          <w:szCs w:val="28"/>
        </w:rPr>
        <w:t>«</w:t>
      </w:r>
      <w:r w:rsidR="00FF7BAB" w:rsidRPr="00FF7BAB">
        <w:rPr>
          <w:rFonts w:ascii="Times New Roman" w:hAnsi="Times New Roman" w:cs="Times New Roman"/>
          <w:sz w:val="28"/>
          <w:szCs w:val="28"/>
        </w:rPr>
        <w:t>Выдача (направление)</w:t>
      </w:r>
      <w:r w:rsidR="00FF7BAB">
        <w:rPr>
          <w:rFonts w:ascii="Times New Roman" w:hAnsi="Times New Roman" w:cs="Times New Roman"/>
          <w:sz w:val="28"/>
          <w:szCs w:val="28"/>
        </w:rPr>
        <w:t xml:space="preserve"> </w:t>
      </w:r>
      <w:r w:rsidR="00FF7BAB" w:rsidRPr="00FF7BAB">
        <w:rPr>
          <w:rFonts w:ascii="Times New Roman" w:hAnsi="Times New Roman" w:cs="Times New Roman"/>
          <w:sz w:val="28"/>
          <w:szCs w:val="28"/>
        </w:rPr>
        <w:t xml:space="preserve">уведомления о соответствии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(несоответствии)</w:t>
      </w:r>
      <w:r w:rsidR="002959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7BAB">
        <w:rPr>
          <w:rFonts w:ascii="Times New Roman" w:hAnsi="Times New Roman" w:cs="Times New Roman"/>
          <w:sz w:val="28"/>
          <w:szCs w:val="28"/>
        </w:rPr>
        <w:t>планируемых</w:t>
      </w:r>
      <w:proofErr w:type="gramEnd"/>
      <w:r w:rsidRPr="00FF7BAB">
        <w:rPr>
          <w:rFonts w:ascii="Times New Roman" w:hAnsi="Times New Roman" w:cs="Times New Roman"/>
          <w:sz w:val="28"/>
          <w:szCs w:val="28"/>
        </w:rPr>
        <w:t xml:space="preserve"> строительства или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AB">
        <w:rPr>
          <w:rFonts w:ascii="Times New Roman" w:hAnsi="Times New Roman" w:cs="Times New Roman"/>
          <w:sz w:val="28"/>
          <w:szCs w:val="28"/>
        </w:rPr>
        <w:t xml:space="preserve">объекта индивидуального жилищного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BAB">
        <w:rPr>
          <w:rFonts w:ascii="Times New Roman" w:hAnsi="Times New Roman" w:cs="Times New Roman"/>
          <w:sz w:val="28"/>
          <w:szCs w:val="28"/>
        </w:rPr>
        <w:t xml:space="preserve">или садового дома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установленным параметрам и допустимости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размещения на земельном участке,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</w:t>
      </w:r>
      <w:proofErr w:type="gramStart"/>
      <w:r w:rsidRPr="00FF7BAB">
        <w:rPr>
          <w:rFonts w:ascii="Times New Roman" w:hAnsi="Times New Roman" w:cs="Times New Roman"/>
          <w:sz w:val="28"/>
          <w:szCs w:val="28"/>
        </w:rPr>
        <w:t>построенных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или реконструированных объектов</w:t>
      </w:r>
      <w:r w:rsidR="002959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95C" w:rsidRDefault="00FF7BAB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F7BAB">
        <w:rPr>
          <w:rFonts w:ascii="Times New Roman" w:hAnsi="Times New Roman" w:cs="Times New Roman"/>
          <w:sz w:val="28"/>
          <w:szCs w:val="28"/>
        </w:rPr>
        <w:t xml:space="preserve">садового дома требованиям законодательства </w:t>
      </w:r>
    </w:p>
    <w:p w:rsidR="0021706F" w:rsidRDefault="0029595C" w:rsidP="0029595C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градостроительной  </w:t>
      </w:r>
      <w:r w:rsidR="00FF7BAB" w:rsidRPr="00FF7BAB">
        <w:rPr>
          <w:rFonts w:ascii="Times New Roman" w:hAnsi="Times New Roman" w:cs="Times New Roman"/>
          <w:sz w:val="28"/>
          <w:szCs w:val="28"/>
        </w:rPr>
        <w:t>деятельности»</w:t>
      </w:r>
    </w:p>
    <w:p w:rsidR="00200F15" w:rsidRDefault="00200F15" w:rsidP="0069536A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9849F2" w:rsidRDefault="009849F2" w:rsidP="0069536A">
      <w:pPr>
        <w:spacing w:line="240" w:lineRule="auto"/>
        <w:ind w:firstLine="510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9849F2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C5535F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C5535F">
        <w:rPr>
          <w:rFonts w:ascii="Times New Roman" w:hAnsi="Times New Roman" w:cs="Times New Roman"/>
          <w:sz w:val="28"/>
          <w:szCs w:val="28"/>
        </w:rPr>
        <w:t>.</w:t>
      </w:r>
      <w:r w:rsidR="00ED0B1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от 6 октября </w:t>
      </w:r>
      <w:smartTag w:uri="urn:schemas-microsoft-com:office:smarttags" w:element="metricconverter">
        <w:smartTagPr>
          <w:attr w:name="ProductID" w:val="2003 г"/>
        </w:smartTagPr>
        <w:r w:rsidRPr="00C5535F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C5535F">
        <w:rPr>
          <w:rFonts w:ascii="Times New Roman" w:hAnsi="Times New Roman" w:cs="Times New Roman"/>
          <w:sz w:val="28"/>
          <w:szCs w:val="28"/>
        </w:rPr>
        <w:t xml:space="preserve">. № 131-ФЗ «Об общих принципах организации местного самоуправления в Российской </w:t>
      </w:r>
      <w:r w:rsidR="00C5535F">
        <w:rPr>
          <w:rFonts w:ascii="Times New Roman" w:hAnsi="Times New Roman" w:cs="Times New Roman"/>
          <w:sz w:val="28"/>
          <w:szCs w:val="28"/>
        </w:rPr>
        <w:t>Федерации»</w:t>
      </w:r>
    </w:p>
    <w:p w:rsidR="00F87B3E" w:rsidRDefault="00DF284D" w:rsidP="001654EE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284D" w:rsidRPr="00F87B3E" w:rsidRDefault="00627F01" w:rsidP="009849F2">
      <w:pPr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А</w:t>
      </w:r>
      <w:r w:rsidR="00DF284D" w:rsidRPr="00F87B3E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</w:t>
      </w:r>
      <w:r w:rsidR="004D0B93" w:rsidRPr="00F87B3E">
        <w:rPr>
          <w:rFonts w:ascii="Times New Roman" w:hAnsi="Times New Roman" w:cs="Times New Roman"/>
          <w:sz w:val="28"/>
          <w:szCs w:val="28"/>
        </w:rPr>
        <w:t xml:space="preserve"> </w:t>
      </w:r>
      <w:r w:rsidR="0021706F" w:rsidRPr="0021706F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9849F2">
        <w:rPr>
          <w:rFonts w:ascii="Times New Roman" w:hAnsi="Times New Roman" w:cs="Times New Roman"/>
          <w:sz w:val="28"/>
          <w:szCs w:val="28"/>
        </w:rPr>
        <w:t>,</w:t>
      </w:r>
      <w:r w:rsidR="0021706F" w:rsidRPr="0021706F">
        <w:rPr>
          <w:rFonts w:ascii="Times New Roman" w:hAnsi="Times New Roman" w:cs="Times New Roman"/>
          <w:sz w:val="28"/>
          <w:szCs w:val="28"/>
        </w:rPr>
        <w:t xml:space="preserve"> </w:t>
      </w:r>
      <w:r w:rsidR="00DF284D" w:rsidRPr="00F87B3E">
        <w:rPr>
          <w:rFonts w:ascii="Times New Roman" w:hAnsi="Times New Roman" w:cs="Times New Roman"/>
          <w:sz w:val="28"/>
          <w:szCs w:val="28"/>
        </w:rPr>
        <w:t>утвержденный постановлени</w:t>
      </w:r>
      <w:r w:rsidR="009E3B6E">
        <w:rPr>
          <w:rFonts w:ascii="Times New Roman" w:hAnsi="Times New Roman" w:cs="Times New Roman"/>
          <w:sz w:val="28"/>
          <w:szCs w:val="28"/>
        </w:rPr>
        <w:t xml:space="preserve">ем Администрации района от </w:t>
      </w:r>
      <w:r w:rsidR="00925D8E">
        <w:rPr>
          <w:rFonts w:ascii="Times New Roman" w:hAnsi="Times New Roman" w:cs="Times New Roman"/>
          <w:sz w:val="28"/>
          <w:szCs w:val="28"/>
        </w:rPr>
        <w:t>06.08</w:t>
      </w:r>
      <w:r w:rsidR="00200F15">
        <w:rPr>
          <w:rFonts w:ascii="Times New Roman" w:hAnsi="Times New Roman" w:cs="Times New Roman"/>
          <w:sz w:val="28"/>
          <w:szCs w:val="28"/>
        </w:rPr>
        <w:t>.202</w:t>
      </w:r>
      <w:r w:rsidR="00925D8E">
        <w:rPr>
          <w:rFonts w:ascii="Times New Roman" w:hAnsi="Times New Roman" w:cs="Times New Roman"/>
          <w:sz w:val="28"/>
          <w:szCs w:val="28"/>
        </w:rPr>
        <w:t>1 № 478</w:t>
      </w:r>
      <w:r w:rsidR="00C5535F" w:rsidRPr="00F87B3E">
        <w:rPr>
          <w:rFonts w:ascii="Times New Roman" w:hAnsi="Times New Roman" w:cs="Times New Roman"/>
          <w:sz w:val="28"/>
          <w:szCs w:val="28"/>
        </w:rPr>
        <w:t>, следующее изменение</w:t>
      </w:r>
      <w:r w:rsidR="00DF284D" w:rsidRPr="00F87B3E">
        <w:rPr>
          <w:rFonts w:ascii="Times New Roman" w:hAnsi="Times New Roman" w:cs="Times New Roman"/>
          <w:sz w:val="28"/>
          <w:szCs w:val="28"/>
        </w:rPr>
        <w:t>:</w:t>
      </w:r>
    </w:p>
    <w:p w:rsidR="00925D8E" w:rsidRPr="00925D8E" w:rsidRDefault="00B7615A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C5535F">
        <w:rPr>
          <w:rFonts w:ascii="Times New Roman" w:hAnsi="Times New Roman"/>
          <w:sz w:val="28"/>
          <w:szCs w:val="28"/>
        </w:rPr>
        <w:t>1.1.</w:t>
      </w:r>
      <w:r w:rsidR="00DF284D" w:rsidRPr="00C5535F">
        <w:rPr>
          <w:rFonts w:ascii="Times New Roman" w:hAnsi="Times New Roman"/>
          <w:sz w:val="28"/>
          <w:szCs w:val="28"/>
        </w:rPr>
        <w:t xml:space="preserve"> пунк</w:t>
      </w:r>
      <w:r w:rsidR="00844CBB">
        <w:rPr>
          <w:rFonts w:ascii="Times New Roman" w:hAnsi="Times New Roman"/>
          <w:sz w:val="28"/>
          <w:szCs w:val="28"/>
        </w:rPr>
        <w:t xml:space="preserve">т </w:t>
      </w:r>
      <w:r w:rsidR="0021706F">
        <w:rPr>
          <w:rFonts w:ascii="Times New Roman" w:hAnsi="Times New Roman"/>
          <w:sz w:val="28"/>
          <w:szCs w:val="28"/>
        </w:rPr>
        <w:t>3.2.3.</w:t>
      </w:r>
      <w:r w:rsidR="00DF284D" w:rsidRPr="00C5535F">
        <w:rPr>
          <w:rFonts w:ascii="Times New Roman" w:hAnsi="Times New Roman"/>
          <w:sz w:val="28"/>
          <w:szCs w:val="28"/>
        </w:rPr>
        <w:t xml:space="preserve"> изложить в новой редакции: «</w:t>
      </w:r>
      <w:r w:rsidR="00925D8E" w:rsidRPr="00925D8E">
        <w:rPr>
          <w:rFonts w:ascii="Times New Roman" w:hAnsi="Times New Roman"/>
          <w:sz w:val="28"/>
          <w:szCs w:val="28"/>
        </w:rPr>
        <w:t>3.2.3. Содержание административного действия, входящего в состав административной процедуры, продолжительность и (или) максимальный срок его выполнения: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 xml:space="preserve">а) при предоставлении заявителем уведомления на бумажном носителе лично в Администрацию района прием уведомления и приложенных к нему документов осуществляется специалистом Отдела, его регистрация – специалистом Администрации. 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Специалист Отдела при приеме уведомления: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 xml:space="preserve">устанавливает предмет обращения, личность заявителя (полномочия  </w:t>
      </w:r>
      <w:r w:rsidRPr="00925D8E">
        <w:rPr>
          <w:rFonts w:ascii="Times New Roman" w:hAnsi="Times New Roman"/>
          <w:sz w:val="28"/>
          <w:szCs w:val="28"/>
        </w:rPr>
        <w:lastRenderedPageBreak/>
        <w:t>представителя заявителя);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устанавливает соответствие копий приложенных к уведомлению документов (при наличии) в ходе сверки с оригиналами;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заверяет копии прилагаемых к уведомлению документов (при наличии) и приобщает их к уведомлению, возвращает заявителю оригиналы документов, сверка на соответствие которым осуществлялась;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проверяет правильность заполнения уведомления, наличие документов, указанных в уведомлении в качестве прилагаемых к нему;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данных»;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передает уведомление специалисту Администрации для его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Администрацию района. В случае подачи уведомления и документов через МФЦ заявитель дополнительно дает согласие МФЦ на обработку его персональных данных.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При личном обращении заявитель вправе по собственной инициативе представлять копии документов, заверенных в установленном порядке.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 xml:space="preserve">По завершению приема документов специалист Отдела формирует расписку в приеме документов. В расписке указывается дата приема заявления, наименование муниципальной услуги, перечень документов, представленных заявителем, сроки предоставления услуги, сведения о специалисте, принявшем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Отдела и заявителем, один экземпляр передается заявителю, второй остается в Администрации района. 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В течение одного рабочего дня с момента поступления уведомления и приложенных к нему документов (при наличии) в Администрацию района специалист Администрации регистрирует уведомление путем проставления на нем регистрационного штампа, в котором указывается входящий номер и дата приема уведомления. Сведения о зарегистрированном уведомлении вносятся в единую  систему электронного документооборота «Дело».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б) при подаче заявителем уведомления на бумажном носителе лично в МФЦ специалист МФЦ:</w:t>
      </w:r>
    </w:p>
    <w:p w:rsidR="00925D8E" w:rsidRPr="00925D8E" w:rsidRDefault="00925D8E" w:rsidP="002F026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 представителя заявителя);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устанавливает соответствие копий приложенных к уведомлению документов (при наличии) в ходе сверки с оригиналами;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заверяет копии прилагаемых к уведомлению документов (при наличии) и приобщает их к уведомлению, возвращает заявителю оригиналы документов, сверка на соответствие которым производилась. При этом МФЦ гарантирует полную идентичность заверенных им копий оригиналам документов;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проверяет правильность заполнения уведомления, наличие документов, указанных в уведомлении в качестве прилагаемых к нему.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lastRenderedPageBreak/>
        <w:t>Заявитель вправе по собственной инициативе представлять в МФЦ копии документов, заверенных в установленном порядке.</w:t>
      </w:r>
    </w:p>
    <w:p w:rsidR="00925D8E" w:rsidRP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По завершению приема документов специалист МФЦ формирует расписку в приеме документов, проводит ознакомление заявителя с распиской, передает расписку заявителю. Специалистом МФЦ уведомление, поступившее в МФЦ, регистрируется в день его поступления.</w:t>
      </w:r>
    </w:p>
    <w:p w:rsidR="00925D8E" w:rsidRDefault="00925D8E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925D8E">
        <w:rPr>
          <w:rFonts w:ascii="Times New Roman" w:hAnsi="Times New Roman"/>
          <w:sz w:val="28"/>
          <w:szCs w:val="28"/>
        </w:rPr>
        <w:t>Специалист МФЦ не позднее одного рабочего дня с момента приема уведомления передает его через курьера МФЦ в Администрацию района специалисту Администрации.</w:t>
      </w:r>
    </w:p>
    <w:p w:rsidR="00DF284D" w:rsidRDefault="00200F15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0F15">
        <w:rPr>
          <w:rFonts w:ascii="Times New Roman" w:hAnsi="Times New Roman"/>
          <w:sz w:val="28"/>
          <w:szCs w:val="28"/>
        </w:rPr>
        <w:t>Специалист Администрации принимает заявление и приложенные к нему документы (при наличии) от курьера многоф</w:t>
      </w:r>
      <w:r>
        <w:rPr>
          <w:rFonts w:ascii="Times New Roman" w:hAnsi="Times New Roman"/>
          <w:sz w:val="28"/>
          <w:szCs w:val="28"/>
        </w:rPr>
        <w:t>ункционального центра в день их поступления, в порядке, установленном</w:t>
      </w:r>
      <w:r w:rsidRPr="00200F15">
        <w:rPr>
          <w:rFonts w:ascii="Times New Roman" w:hAnsi="Times New Roman"/>
          <w:sz w:val="28"/>
          <w:szCs w:val="28"/>
        </w:rPr>
        <w:t xml:space="preserve"> заключенным между Администрацией района и многофункциональным центром соглашением о взаимодействии, в течение одного рабочего дня регистрирует заявление путем проставления на нем регистрационного штампа, в котором указывается входящий номер и дата приема заявления.</w:t>
      </w:r>
      <w:proofErr w:type="gramEnd"/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в) при направлении заявителем уведомления в форме электронного документа по электронной почте или иным способом, позволяющим производить передачу данных электронном виде, уведомление в электронной форме уведомление регистрируется специалистом Администрации датой его поступления с учетом очередности поступления заявлений. В случае поступления уведомления в электронной форме после завершения рабочего дня или в выходной день уведомление регистрируется в начале следующего рабочего дня в последовательности поступления заявлений в нерабочее время.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Уведомление, поступившее в электронной форме, распечатывается и регистрируется путем проставления на распечатанном уведомлении регистрационного штампа, в котором указывается входящий номер, дата поступления уведомления. Приложенные к уведомлению документы, поступившие в электронной форме, распечатываются и прикладываются к зарегистрированному уведомлению.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При обращении заявителя через Единый портал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«ЕИС»).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Специалист, ответственный за работу в ЕИС, при обработке поступившего в ЕИС электронного заявления: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проверяет правильность оформления заявления (уведомления) и комплектность представленных документов, указанных в заявлении (уведомлении) на предмет соответствия требованиям к предоставляемым документам;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 xml:space="preserve">обеспечивает внесение соответствующей записи в журнал регистрации с указанием даты приема, номера заявления (уведомления), сведений о заявителе, иных необходимых сведений в соответствии порядком делопроизводства не </w:t>
      </w:r>
      <w:r w:rsidRPr="00627F01">
        <w:rPr>
          <w:rFonts w:ascii="Times New Roman" w:hAnsi="Times New Roman"/>
          <w:sz w:val="28"/>
          <w:szCs w:val="28"/>
        </w:rPr>
        <w:lastRenderedPageBreak/>
        <w:t>позднее дня поступления заявления (уведомления) в Администрацию района.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ЕИС автоматически формирует подтверждение о поступлении заявления (уведомление о статусе заявления) и направляет уведомление в «Личный кабинет» заявителя на Едином портале.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После принятия запроса заявителя специалистом Отдела статус запроса заявителя в «Личном кабинете» на Едином портале обновляется до статуса «Принято в работу ведомством».</w:t>
      </w:r>
    </w:p>
    <w:p w:rsidR="00627F01" w:rsidRP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г) при направлении заявителем уведомления и прилагаемых к нему документов (при наличии) на бумажном носителе посредством почтового отправления специалист Администрации осуществляет прием почтовой корреспонденции и в день получения регистрирует уведомление путем проставления на нем регистрационного штампа, в котором указывается входящий номер и дата приема уведомления. Сведения о зарегистрированном уведомлении вносятся в единую  систему электронного документооборота «Дело».</w:t>
      </w:r>
    </w:p>
    <w:p w:rsidR="00627F01" w:rsidRDefault="00627F01" w:rsidP="009849F2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27F01">
        <w:rPr>
          <w:rFonts w:ascii="Times New Roman" w:hAnsi="Times New Roman"/>
          <w:sz w:val="28"/>
          <w:szCs w:val="28"/>
        </w:rPr>
        <w:t>При обращении заявителя посредством почтового отправления расписка в приеме документов не формируется</w:t>
      </w:r>
      <w:proofErr w:type="gramStart"/>
      <w:r w:rsidRPr="00627F01">
        <w:rPr>
          <w:rFonts w:ascii="Times New Roman" w:hAnsi="Times New Roman"/>
          <w:sz w:val="28"/>
          <w:szCs w:val="28"/>
        </w:rPr>
        <w:t>.</w:t>
      </w:r>
      <w:r w:rsidR="009849F2">
        <w:rPr>
          <w:rFonts w:ascii="Times New Roman" w:hAnsi="Times New Roman"/>
          <w:sz w:val="28"/>
          <w:szCs w:val="28"/>
        </w:rPr>
        <w:t>»</w:t>
      </w:r>
      <w:proofErr w:type="gramEnd"/>
    </w:p>
    <w:p w:rsidR="001654EE" w:rsidRDefault="001654EE" w:rsidP="001654EE">
      <w:pPr>
        <w:pStyle w:val="ConsPlusNormal"/>
        <w:spacing w:before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284D" w:rsidRPr="00C5535F" w:rsidRDefault="00DF284D" w:rsidP="00F87B3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F284D" w:rsidRPr="00C5535F" w:rsidRDefault="00DF284D" w:rsidP="00F87B3E">
      <w:pPr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5535F">
        <w:rPr>
          <w:rFonts w:ascii="Times New Roman" w:hAnsi="Times New Roman" w:cs="Times New Roman"/>
          <w:sz w:val="28"/>
          <w:szCs w:val="28"/>
        </w:rPr>
        <w:t xml:space="preserve">Глава района                      </w:t>
      </w:r>
      <w:r w:rsidR="009849F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535F">
        <w:rPr>
          <w:rFonts w:ascii="Times New Roman" w:hAnsi="Times New Roman" w:cs="Times New Roman"/>
          <w:sz w:val="28"/>
          <w:szCs w:val="28"/>
        </w:rPr>
        <w:t xml:space="preserve">                            П.И. Афанасьев</w:t>
      </w:r>
    </w:p>
    <w:p w:rsidR="00C36547" w:rsidRPr="00C5535F" w:rsidRDefault="00C36547" w:rsidP="00F87B3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C36547" w:rsidRPr="00C5535F" w:rsidSect="001F2F9C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284D"/>
    <w:rsid w:val="00003351"/>
    <w:rsid w:val="000C2F2E"/>
    <w:rsid w:val="000D41C5"/>
    <w:rsid w:val="001654EE"/>
    <w:rsid w:val="001A4D52"/>
    <w:rsid w:val="001D68D1"/>
    <w:rsid w:val="001F2F9C"/>
    <w:rsid w:val="00200F15"/>
    <w:rsid w:val="00213BFC"/>
    <w:rsid w:val="0021706F"/>
    <w:rsid w:val="002236AD"/>
    <w:rsid w:val="0029595C"/>
    <w:rsid w:val="002E2EA8"/>
    <w:rsid w:val="002F026B"/>
    <w:rsid w:val="0030229E"/>
    <w:rsid w:val="004B01B1"/>
    <w:rsid w:val="004D0B93"/>
    <w:rsid w:val="00595543"/>
    <w:rsid w:val="00617775"/>
    <w:rsid w:val="00627F01"/>
    <w:rsid w:val="0069536A"/>
    <w:rsid w:val="006C64EF"/>
    <w:rsid w:val="00764473"/>
    <w:rsid w:val="007800D4"/>
    <w:rsid w:val="00812D05"/>
    <w:rsid w:val="00844CBB"/>
    <w:rsid w:val="00867BF9"/>
    <w:rsid w:val="00925D8E"/>
    <w:rsid w:val="00926575"/>
    <w:rsid w:val="009849F2"/>
    <w:rsid w:val="009C6119"/>
    <w:rsid w:val="009E3B6E"/>
    <w:rsid w:val="00A1091D"/>
    <w:rsid w:val="00A97C46"/>
    <w:rsid w:val="00AB0D8E"/>
    <w:rsid w:val="00AE7D16"/>
    <w:rsid w:val="00B7615A"/>
    <w:rsid w:val="00BA3F1D"/>
    <w:rsid w:val="00C36547"/>
    <w:rsid w:val="00C5535F"/>
    <w:rsid w:val="00DF284D"/>
    <w:rsid w:val="00E11EB3"/>
    <w:rsid w:val="00E940DB"/>
    <w:rsid w:val="00EB5BF7"/>
    <w:rsid w:val="00ED0B17"/>
    <w:rsid w:val="00F87B3E"/>
    <w:rsid w:val="00FB46C2"/>
    <w:rsid w:val="00FF4D26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4D"/>
  </w:style>
  <w:style w:type="paragraph" w:styleId="1">
    <w:name w:val="heading 1"/>
    <w:basedOn w:val="a"/>
    <w:next w:val="a"/>
    <w:link w:val="10"/>
    <w:qFormat/>
    <w:rsid w:val="00DF284D"/>
    <w:pPr>
      <w:keepNext/>
      <w:autoSpaceDE w:val="0"/>
      <w:autoSpaceDN w:val="0"/>
      <w:adjustRightInd w:val="0"/>
      <w:spacing w:line="240" w:lineRule="auto"/>
      <w:ind w:left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8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DF284D"/>
    <w:rPr>
      <w:color w:val="074592"/>
      <w:u w:val="single"/>
    </w:rPr>
  </w:style>
  <w:style w:type="character" w:customStyle="1" w:styleId="a4">
    <w:name w:val="Гипертекстовая ссылка"/>
    <w:uiPriority w:val="99"/>
    <w:rsid w:val="002236AD"/>
    <w:rPr>
      <w:color w:val="106BBE"/>
    </w:rPr>
  </w:style>
  <w:style w:type="paragraph" w:customStyle="1" w:styleId="ConsPlusNormal">
    <w:name w:val="ConsPlusNormal"/>
    <w:link w:val="ConsPlusNormal0"/>
    <w:rsid w:val="009E3B6E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E3B6E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BEE08-99C9-47BB-9953-649169A9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24</cp:revision>
  <cp:lastPrinted>2025-04-22T04:30:00Z</cp:lastPrinted>
  <dcterms:created xsi:type="dcterms:W3CDTF">2023-06-23T05:31:00Z</dcterms:created>
  <dcterms:modified xsi:type="dcterms:W3CDTF">2025-05-26T09:19:00Z</dcterms:modified>
</cp:coreProperties>
</file>