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85" w:rsidRPr="002263DB" w:rsidRDefault="00F74285" w:rsidP="002263DB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263DB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F74285" w:rsidRPr="002263DB" w:rsidRDefault="00F74285" w:rsidP="002263DB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74285" w:rsidRPr="002263DB" w:rsidRDefault="00F74285" w:rsidP="002263DB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263DB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74285" w:rsidRPr="002263DB" w:rsidRDefault="00F74285" w:rsidP="002263DB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263DB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74285" w:rsidRPr="002263DB" w:rsidRDefault="00F74285" w:rsidP="002263DB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74285" w:rsidRPr="00111579" w:rsidRDefault="00F74285" w:rsidP="002263DB">
      <w:pPr>
        <w:spacing w:line="240" w:lineRule="auto"/>
        <w:ind w:left="0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F74285" w:rsidRPr="00111579" w:rsidRDefault="00F74285" w:rsidP="002263DB">
      <w:pPr>
        <w:spacing w:line="240" w:lineRule="auto"/>
        <w:ind w:left="0"/>
        <w:jc w:val="center"/>
        <w:rPr>
          <w:rFonts w:ascii="Impact" w:hAnsi="Impact"/>
          <w:color w:val="0000FF"/>
          <w:sz w:val="24"/>
        </w:rPr>
      </w:pPr>
    </w:p>
    <w:p w:rsidR="00F74285" w:rsidRPr="002263DB" w:rsidRDefault="00F74285" w:rsidP="002263DB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263DB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2263DB" w:rsidRPr="002263DB">
        <w:rPr>
          <w:rFonts w:ascii="Times New Roman" w:hAnsi="Times New Roman" w:cs="Times New Roman"/>
          <w:color w:val="0000FF"/>
          <w:sz w:val="28"/>
          <w:szCs w:val="28"/>
          <w:u w:val="single"/>
        </w:rPr>
        <w:t>21.05.2025</w:t>
      </w:r>
      <w:r w:rsidRPr="002263DB">
        <w:rPr>
          <w:rFonts w:ascii="Times New Roman" w:hAnsi="Times New Roman" w:cs="Times New Roman"/>
          <w:color w:val="0000FF"/>
          <w:sz w:val="28"/>
          <w:szCs w:val="28"/>
        </w:rPr>
        <w:t xml:space="preserve">______                            </w:t>
      </w:r>
      <w:r w:rsidR="002263DB"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 w:rsidRPr="002263DB">
        <w:rPr>
          <w:rFonts w:ascii="Times New Roman" w:hAnsi="Times New Roman" w:cs="Times New Roman"/>
          <w:color w:val="0000FF"/>
          <w:sz w:val="28"/>
          <w:szCs w:val="28"/>
        </w:rPr>
        <w:t xml:space="preserve">      </w:t>
      </w:r>
      <w:r w:rsidR="002263DB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</w:t>
      </w:r>
      <w:r w:rsidRPr="002263DB">
        <w:rPr>
          <w:rFonts w:ascii="Times New Roman" w:hAnsi="Times New Roman" w:cs="Times New Roman"/>
          <w:color w:val="0000FF"/>
          <w:sz w:val="28"/>
          <w:szCs w:val="28"/>
        </w:rPr>
        <w:t xml:space="preserve">          №___</w:t>
      </w:r>
      <w:r w:rsidR="002263DB" w:rsidRPr="002263DB">
        <w:rPr>
          <w:rFonts w:ascii="Times New Roman" w:hAnsi="Times New Roman" w:cs="Times New Roman"/>
          <w:color w:val="0000FF"/>
          <w:sz w:val="28"/>
          <w:szCs w:val="28"/>
          <w:u w:val="single"/>
        </w:rPr>
        <w:t>250</w:t>
      </w:r>
      <w:r w:rsidRPr="002263DB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F74285" w:rsidRPr="002263DB" w:rsidRDefault="00F74285" w:rsidP="002263DB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263DB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2263DB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2263DB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844CBB" w:rsidRDefault="00844CBB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44CBB" w:rsidRDefault="00844CBB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51AE5" w:rsidRDefault="00251AE5" w:rsidP="00701CB7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«Выдача разрешения на строительство объекта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87B3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(в том числе </w:t>
      </w:r>
      <w:proofErr w:type="gramEnd"/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внесение изменений в разрешение </w:t>
      </w:r>
      <w:proofErr w:type="gramStart"/>
      <w:r w:rsidRPr="00F87B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87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строительство объекта капитального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строительства и внесение изменений </w:t>
      </w:r>
      <w:proofErr w:type="gramStart"/>
      <w:r w:rsidRPr="00F87B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7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объекта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в связи 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с продлением срока действия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такого разрешения) на территории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51AE5" w:rsidRPr="00F87B3E" w:rsidRDefault="00251AE5" w:rsidP="00251AE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Рубцовский район Алтайского края»</w:t>
      </w:r>
    </w:p>
    <w:p w:rsidR="00251AE5" w:rsidRPr="00F87B3E" w:rsidRDefault="00251AE5" w:rsidP="00251AE5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51AE5" w:rsidRDefault="00251AE5" w:rsidP="00251AE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251AE5" w:rsidRPr="00C5535F" w:rsidRDefault="00251AE5" w:rsidP="002263DB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r w:rsidR="002263DB">
        <w:rPr>
          <w:rFonts w:ascii="Times New Roman" w:hAnsi="Times New Roman" w:cs="Times New Roman"/>
          <w:sz w:val="28"/>
          <w:szCs w:val="28"/>
        </w:rPr>
        <w:t xml:space="preserve">2010 </w:t>
      </w:r>
      <w:r w:rsidRPr="00C5535F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от 6 октября </w:t>
      </w:r>
      <w:r w:rsidR="002263DB">
        <w:rPr>
          <w:rFonts w:ascii="Times New Roman" w:hAnsi="Times New Roman" w:cs="Times New Roman"/>
          <w:sz w:val="28"/>
          <w:szCs w:val="28"/>
        </w:rPr>
        <w:t xml:space="preserve">2003 </w:t>
      </w:r>
      <w:r w:rsidRPr="00C5535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</w:p>
    <w:p w:rsidR="00251AE5" w:rsidRDefault="00251AE5" w:rsidP="00701C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51AE5" w:rsidRPr="00F87B3E" w:rsidRDefault="00251AE5" w:rsidP="002263DB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87B3E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7B3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 с продлением срока действия такого разрешения) на территории муниципального образования Рубцовский район Алтайского края», утвержденный постановлением Администрации района от 14.04.2022 № 214, следующее</w:t>
      </w:r>
      <w:proofErr w:type="gramEnd"/>
      <w:r w:rsidRPr="00F87B3E"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:rsidR="00C1464C" w:rsidRPr="00C1464C" w:rsidRDefault="00B7615A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5535F">
        <w:rPr>
          <w:rFonts w:ascii="Times New Roman" w:hAnsi="Times New Roman"/>
          <w:sz w:val="28"/>
          <w:szCs w:val="28"/>
        </w:rPr>
        <w:t>1.1.</w:t>
      </w:r>
      <w:r w:rsidR="00DF284D" w:rsidRPr="00C5535F">
        <w:rPr>
          <w:rFonts w:ascii="Times New Roman" w:hAnsi="Times New Roman"/>
          <w:sz w:val="28"/>
          <w:szCs w:val="28"/>
        </w:rPr>
        <w:t xml:space="preserve"> пунк</w:t>
      </w:r>
      <w:r w:rsidR="00844CBB">
        <w:rPr>
          <w:rFonts w:ascii="Times New Roman" w:hAnsi="Times New Roman"/>
          <w:sz w:val="28"/>
          <w:szCs w:val="28"/>
        </w:rPr>
        <w:t xml:space="preserve">т </w:t>
      </w:r>
      <w:r w:rsidR="0021706F">
        <w:rPr>
          <w:rFonts w:ascii="Times New Roman" w:hAnsi="Times New Roman"/>
          <w:sz w:val="28"/>
          <w:szCs w:val="28"/>
        </w:rPr>
        <w:t>3.2.3.</w:t>
      </w:r>
      <w:r w:rsidR="00DF284D" w:rsidRPr="00C5535F">
        <w:rPr>
          <w:rFonts w:ascii="Times New Roman" w:hAnsi="Times New Roman"/>
          <w:sz w:val="28"/>
          <w:szCs w:val="28"/>
        </w:rPr>
        <w:t xml:space="preserve"> изложить в новой редакции: «</w:t>
      </w:r>
      <w:r w:rsidR="00C1464C" w:rsidRPr="00C1464C">
        <w:rPr>
          <w:rFonts w:ascii="Times New Roman" w:hAnsi="Times New Roman"/>
          <w:sz w:val="28"/>
          <w:szCs w:val="28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выполнения: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 xml:space="preserve">а) при предоставлении заявителем заявления на бумажном носителе лично в Администрацию района прием заявления и приложенных к нему документов </w:t>
      </w:r>
      <w:r w:rsidRPr="00C1464C">
        <w:rPr>
          <w:rFonts w:ascii="Times New Roman" w:hAnsi="Times New Roman"/>
          <w:sz w:val="28"/>
          <w:szCs w:val="28"/>
        </w:rPr>
        <w:lastRenderedPageBreak/>
        <w:t xml:space="preserve">осуществляется специалистом Отдела, его регистрация – специалистом Администрации, ответственным за регистрацию заявления. 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Специалист Отдела при приеме заявления: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осуществлялась;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заявлении в качестве прилагаемых к нему;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передает заявление специалисту Администрации для его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Администрацию района. В случае подачи заявления и документов через многофункциональный центр заявитель дополнительно дает согласие на обработку его персональных данных.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заверенных в установленном порядке.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 xml:space="preserve">По завершению приема документов специалист Отдела формирует расписку в приеме документов. В расписке указывается дата приема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принявшем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Отдела и заявителем, один экземпляр передается заявителю, второй остается в Администрации района. 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 xml:space="preserve">В течение одного рабочего дня с момента поступления заявления и приложенных к нему документов (при наличии) в Администрацию района специалист Администрации регистрирует заявление путем проставления на нем регистрационного штампа, в котором указывается входящий номер и дата приема заявления. 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б) при подаче заявителем заявления на бумажном носителе лично в многофункциональный центр специалист многофункционального центра: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 xml:space="preserve"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</w:t>
      </w:r>
      <w:r w:rsidRPr="00C1464C">
        <w:rPr>
          <w:rFonts w:ascii="Times New Roman" w:hAnsi="Times New Roman"/>
          <w:sz w:val="28"/>
          <w:szCs w:val="28"/>
        </w:rPr>
        <w:lastRenderedPageBreak/>
        <w:t>гарантирует полную идентичность заверенных им копий оригиналам документов;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Заявитель вправе по собственной инициативе представлять в многофункциональный центр копии документов, заверенных в установленном порядке.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По завершению приема документов специалист многофункционального центра формирует расписку в приеме документов, проводит ознакомление 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C1464C" w:rsidRP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464C">
        <w:rPr>
          <w:rFonts w:ascii="Times New Roman" w:hAnsi="Times New Roman"/>
          <w:sz w:val="28"/>
          <w:szCs w:val="28"/>
        </w:rPr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C1464C" w:rsidRDefault="00C1464C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64C">
        <w:rPr>
          <w:rFonts w:ascii="Times New Roman" w:hAnsi="Times New Roman"/>
          <w:sz w:val="28"/>
          <w:szCs w:val="28"/>
        </w:rPr>
        <w:t xml:space="preserve">Специалист Администрации принимает заявление и приложенные к нему документы (при наличии) от курьера многофункционального центра в порядке и сроки, установленные заключенным между Администрацией района и многофункциональным 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заявления. </w:t>
      </w:r>
      <w:proofErr w:type="gramEnd"/>
    </w:p>
    <w:p w:rsidR="00923590" w:rsidRPr="0077587A" w:rsidRDefault="00923590" w:rsidP="002263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7587A">
        <w:rPr>
          <w:rFonts w:ascii="Times New Roman" w:hAnsi="Times New Roman"/>
          <w:sz w:val="28"/>
          <w:szCs w:val="28"/>
        </w:rPr>
        <w:t>Специалист Администрации района, ответственный за прием и регистрацию входящей корреспонденции, принимает заявление и пакет документов из Многофункционального центра и регистрирует их в журнале регистрации не позднее дня получения заявления</w:t>
      </w:r>
      <w:proofErr w:type="gramStart"/>
      <w:r w:rsidRPr="0077587A">
        <w:rPr>
          <w:rFonts w:ascii="Times New Roman" w:hAnsi="Times New Roman"/>
          <w:sz w:val="28"/>
          <w:szCs w:val="28"/>
        </w:rPr>
        <w:t>.</w:t>
      </w:r>
      <w:r w:rsidR="00701CB7">
        <w:rPr>
          <w:rFonts w:ascii="Times New Roman" w:hAnsi="Times New Roman"/>
          <w:sz w:val="28"/>
          <w:szCs w:val="28"/>
        </w:rPr>
        <w:t>»</w:t>
      </w:r>
      <w:proofErr w:type="gramEnd"/>
    </w:p>
    <w:p w:rsidR="00DF284D" w:rsidRDefault="00DF284D" w:rsidP="002263DB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01CB7" w:rsidRDefault="00701CB7" w:rsidP="002263DB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263DB" w:rsidRPr="00C5535F" w:rsidRDefault="002263DB" w:rsidP="002263DB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F87B3E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Глава района                            </w:t>
      </w:r>
      <w:r w:rsidR="00701C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63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1CB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                    П.И. Афанасьев</w:t>
      </w:r>
    </w:p>
    <w:p w:rsidR="00C36547" w:rsidRPr="00C5535F" w:rsidRDefault="00C36547" w:rsidP="00F87B3E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C36547" w:rsidRPr="00C5535F" w:rsidSect="002263DB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83354"/>
    <w:rsid w:val="000C2F2E"/>
    <w:rsid w:val="000D41C5"/>
    <w:rsid w:val="000F3780"/>
    <w:rsid w:val="001A3472"/>
    <w:rsid w:val="001D68D1"/>
    <w:rsid w:val="00200F15"/>
    <w:rsid w:val="0021706F"/>
    <w:rsid w:val="002236AD"/>
    <w:rsid w:val="002263DB"/>
    <w:rsid w:val="00251AE5"/>
    <w:rsid w:val="0030229E"/>
    <w:rsid w:val="00363D08"/>
    <w:rsid w:val="004B01B1"/>
    <w:rsid w:val="004D0B93"/>
    <w:rsid w:val="005A3948"/>
    <w:rsid w:val="0069536A"/>
    <w:rsid w:val="00701CB7"/>
    <w:rsid w:val="00764473"/>
    <w:rsid w:val="0077587A"/>
    <w:rsid w:val="00812D05"/>
    <w:rsid w:val="00844CBB"/>
    <w:rsid w:val="00867BF9"/>
    <w:rsid w:val="00923590"/>
    <w:rsid w:val="00926575"/>
    <w:rsid w:val="009C6119"/>
    <w:rsid w:val="009E3B6E"/>
    <w:rsid w:val="00A1091D"/>
    <w:rsid w:val="00AB0D8E"/>
    <w:rsid w:val="00B17FEC"/>
    <w:rsid w:val="00B7615A"/>
    <w:rsid w:val="00BA3F1D"/>
    <w:rsid w:val="00C1464C"/>
    <w:rsid w:val="00C36547"/>
    <w:rsid w:val="00C5535F"/>
    <w:rsid w:val="00C65453"/>
    <w:rsid w:val="00CD2995"/>
    <w:rsid w:val="00DF284D"/>
    <w:rsid w:val="00E11EB3"/>
    <w:rsid w:val="00E940DB"/>
    <w:rsid w:val="00EB5BF7"/>
    <w:rsid w:val="00F74285"/>
    <w:rsid w:val="00F87B3E"/>
    <w:rsid w:val="00FB46C2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29A2F-782B-4587-A560-D62F02F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22</cp:revision>
  <cp:lastPrinted>2025-04-22T02:33:00Z</cp:lastPrinted>
  <dcterms:created xsi:type="dcterms:W3CDTF">2023-06-23T05:31:00Z</dcterms:created>
  <dcterms:modified xsi:type="dcterms:W3CDTF">2025-05-26T04:44:00Z</dcterms:modified>
</cp:coreProperties>
</file>