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AE" w:rsidRPr="00A156AE" w:rsidRDefault="00A156AE" w:rsidP="00A156AE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A156AE">
        <w:rPr>
          <w:rFonts w:ascii="Times New Roman" w:hAnsi="Times New Roman"/>
          <w:color w:val="0000FF"/>
          <w:sz w:val="28"/>
          <w:szCs w:val="28"/>
        </w:rPr>
        <w:t>РОССИЙСКАЯ  ФЕДЕРАЦИЯ</w:t>
      </w:r>
    </w:p>
    <w:p w:rsidR="00A156AE" w:rsidRPr="00A156AE" w:rsidRDefault="00A156AE" w:rsidP="00A156AE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</w:p>
    <w:p w:rsidR="00A156AE" w:rsidRPr="00A156AE" w:rsidRDefault="00A156AE" w:rsidP="00A156AE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A156AE">
        <w:rPr>
          <w:rFonts w:ascii="Times New Roman" w:hAnsi="Times New Roman"/>
          <w:color w:val="0000FF"/>
          <w:sz w:val="28"/>
          <w:szCs w:val="28"/>
        </w:rPr>
        <w:t>АДМИНИСТРАЦИЯ РУБЦОВСКОГО РАЙОНА</w:t>
      </w:r>
    </w:p>
    <w:p w:rsidR="00A156AE" w:rsidRPr="00A156AE" w:rsidRDefault="00A156AE" w:rsidP="00A156AE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A156AE">
        <w:rPr>
          <w:rFonts w:ascii="Times New Roman" w:hAnsi="Times New Roman"/>
          <w:color w:val="0000FF"/>
          <w:sz w:val="28"/>
          <w:szCs w:val="28"/>
        </w:rPr>
        <w:t>АЛТАЙСКОГО КРАЯ</w:t>
      </w:r>
    </w:p>
    <w:p w:rsidR="00A156AE" w:rsidRPr="00111579" w:rsidRDefault="00A156AE" w:rsidP="00A156AE">
      <w:pPr>
        <w:spacing w:after="0" w:line="240" w:lineRule="auto"/>
        <w:jc w:val="center"/>
        <w:rPr>
          <w:color w:val="0000FF"/>
        </w:rPr>
      </w:pPr>
    </w:p>
    <w:p w:rsidR="00A156AE" w:rsidRPr="00111579" w:rsidRDefault="00A156AE" w:rsidP="00A156AE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A156AE" w:rsidRPr="00111579" w:rsidRDefault="00A156AE" w:rsidP="00A156AE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A156AE" w:rsidRPr="00A156AE" w:rsidRDefault="00A156AE" w:rsidP="00A156AE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A156AE">
        <w:rPr>
          <w:rFonts w:ascii="Times New Roman" w:hAnsi="Times New Roman"/>
          <w:color w:val="0000FF"/>
          <w:sz w:val="28"/>
          <w:szCs w:val="28"/>
        </w:rPr>
        <w:t>______</w:t>
      </w:r>
      <w:r w:rsidR="0063532C" w:rsidRPr="0063532C">
        <w:rPr>
          <w:rFonts w:ascii="Times New Roman" w:hAnsi="Times New Roman"/>
          <w:color w:val="0000FF"/>
          <w:sz w:val="28"/>
          <w:szCs w:val="28"/>
          <w:u w:val="single"/>
        </w:rPr>
        <w:t>07.02.2024</w:t>
      </w:r>
      <w:r w:rsidRPr="00A156AE">
        <w:rPr>
          <w:rFonts w:ascii="Times New Roman" w:hAnsi="Times New Roman"/>
          <w:color w:val="0000FF"/>
          <w:sz w:val="28"/>
          <w:szCs w:val="28"/>
        </w:rPr>
        <w:t xml:space="preserve">_________                                   </w:t>
      </w:r>
      <w:r w:rsidR="0063532C">
        <w:rPr>
          <w:rFonts w:ascii="Times New Roman" w:hAnsi="Times New Roman"/>
          <w:color w:val="0000FF"/>
          <w:sz w:val="28"/>
          <w:szCs w:val="28"/>
        </w:rPr>
        <w:t xml:space="preserve">                   </w:t>
      </w:r>
      <w:r w:rsidRPr="00A156AE">
        <w:rPr>
          <w:rFonts w:ascii="Times New Roman" w:hAnsi="Times New Roman"/>
          <w:color w:val="0000FF"/>
          <w:sz w:val="28"/>
          <w:szCs w:val="28"/>
        </w:rPr>
        <w:t xml:space="preserve">    №</w:t>
      </w:r>
      <w:r w:rsidR="0063532C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A156AE">
        <w:rPr>
          <w:rFonts w:ascii="Times New Roman" w:hAnsi="Times New Roman"/>
          <w:color w:val="0000FF"/>
          <w:sz w:val="28"/>
          <w:szCs w:val="28"/>
        </w:rPr>
        <w:t>__</w:t>
      </w:r>
      <w:r w:rsidR="0063532C" w:rsidRPr="0063532C">
        <w:rPr>
          <w:rFonts w:ascii="Times New Roman" w:hAnsi="Times New Roman"/>
          <w:color w:val="0000FF"/>
          <w:sz w:val="28"/>
          <w:szCs w:val="28"/>
          <w:u w:val="single"/>
        </w:rPr>
        <w:t>40</w:t>
      </w:r>
      <w:r w:rsidRPr="00A156AE">
        <w:rPr>
          <w:rFonts w:ascii="Times New Roman" w:hAnsi="Times New Roman"/>
          <w:color w:val="0000FF"/>
          <w:sz w:val="28"/>
          <w:szCs w:val="28"/>
        </w:rPr>
        <w:t>__</w:t>
      </w:r>
    </w:p>
    <w:p w:rsidR="00A156AE" w:rsidRPr="00A156AE" w:rsidRDefault="00A156AE" w:rsidP="00A156AE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A156AE">
        <w:rPr>
          <w:rFonts w:ascii="Times New Roman" w:hAnsi="Times New Roman"/>
          <w:color w:val="0000FF"/>
          <w:sz w:val="28"/>
          <w:szCs w:val="28"/>
        </w:rPr>
        <w:t>г</w:t>
      </w:r>
      <w:proofErr w:type="gramStart"/>
      <w:r w:rsidRPr="00A156AE">
        <w:rPr>
          <w:rFonts w:ascii="Times New Roman" w:hAnsi="Times New Roman"/>
          <w:color w:val="0000FF"/>
          <w:sz w:val="28"/>
          <w:szCs w:val="28"/>
        </w:rPr>
        <w:t>.Р</w:t>
      </w:r>
      <w:proofErr w:type="gramEnd"/>
      <w:r w:rsidRPr="00A156AE">
        <w:rPr>
          <w:rFonts w:ascii="Times New Roman" w:hAnsi="Times New Roman"/>
          <w:color w:val="0000FF"/>
          <w:sz w:val="28"/>
          <w:szCs w:val="28"/>
        </w:rPr>
        <w:t>убцовск</w:t>
      </w:r>
      <w:r w:rsidR="0063532C"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A156AE" w:rsidRPr="00A156AE" w:rsidRDefault="00A156AE" w:rsidP="00A15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6AE" w:rsidRPr="00A156AE" w:rsidRDefault="00A156AE" w:rsidP="00A15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56AE" w:rsidRPr="00A156AE" w:rsidRDefault="00A156AE" w:rsidP="00A15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6AE">
        <w:rPr>
          <w:rFonts w:ascii="Times New Roman" w:hAnsi="Times New Roman"/>
          <w:sz w:val="28"/>
          <w:szCs w:val="28"/>
        </w:rPr>
        <w:t xml:space="preserve">Об организации и проведении </w:t>
      </w:r>
    </w:p>
    <w:p w:rsidR="00A156AE" w:rsidRDefault="00A156AE" w:rsidP="00A15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6AE">
        <w:rPr>
          <w:rFonts w:ascii="Times New Roman" w:hAnsi="Times New Roman"/>
          <w:sz w:val="28"/>
          <w:szCs w:val="28"/>
        </w:rPr>
        <w:t xml:space="preserve">общественных обсуждений по вопросам </w:t>
      </w:r>
    </w:p>
    <w:p w:rsidR="00A156AE" w:rsidRPr="00A156AE" w:rsidRDefault="00A156AE" w:rsidP="00A15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6AE">
        <w:rPr>
          <w:rFonts w:ascii="Times New Roman" w:hAnsi="Times New Roman"/>
          <w:sz w:val="28"/>
          <w:szCs w:val="28"/>
        </w:rPr>
        <w:t xml:space="preserve">оценки воздействия на </w:t>
      </w:r>
      <w:proofErr w:type="gramStart"/>
      <w:r w:rsidRPr="00A156AE">
        <w:rPr>
          <w:rFonts w:ascii="Times New Roman" w:hAnsi="Times New Roman"/>
          <w:sz w:val="28"/>
          <w:szCs w:val="28"/>
        </w:rPr>
        <w:t>окружающую</w:t>
      </w:r>
      <w:proofErr w:type="gramEnd"/>
    </w:p>
    <w:p w:rsidR="00A156AE" w:rsidRPr="00A156AE" w:rsidRDefault="00A156AE" w:rsidP="00A15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6AE">
        <w:rPr>
          <w:rFonts w:ascii="Times New Roman" w:hAnsi="Times New Roman"/>
          <w:sz w:val="28"/>
          <w:szCs w:val="28"/>
        </w:rPr>
        <w:t xml:space="preserve">среду </w:t>
      </w:r>
      <w:proofErr w:type="gramStart"/>
      <w:r w:rsidRPr="00A156AE">
        <w:rPr>
          <w:rFonts w:ascii="Times New Roman" w:hAnsi="Times New Roman"/>
          <w:sz w:val="28"/>
          <w:szCs w:val="28"/>
        </w:rPr>
        <w:t>намечаемой</w:t>
      </w:r>
      <w:proofErr w:type="gramEnd"/>
      <w:r w:rsidRPr="00A156AE">
        <w:rPr>
          <w:rFonts w:ascii="Times New Roman" w:hAnsi="Times New Roman"/>
          <w:sz w:val="28"/>
          <w:szCs w:val="28"/>
        </w:rPr>
        <w:t xml:space="preserve"> хозяйственной и</w:t>
      </w:r>
    </w:p>
    <w:p w:rsidR="00A156AE" w:rsidRPr="00A156AE" w:rsidRDefault="00A156AE" w:rsidP="00A15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6AE">
        <w:rPr>
          <w:rFonts w:ascii="Times New Roman" w:hAnsi="Times New Roman"/>
          <w:sz w:val="28"/>
          <w:szCs w:val="28"/>
        </w:rPr>
        <w:t xml:space="preserve">иной деятельности, которая подлежит </w:t>
      </w:r>
    </w:p>
    <w:p w:rsidR="00A156AE" w:rsidRPr="00A156AE" w:rsidRDefault="00A156AE" w:rsidP="00A15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6AE">
        <w:rPr>
          <w:rFonts w:ascii="Times New Roman" w:hAnsi="Times New Roman"/>
          <w:sz w:val="28"/>
          <w:szCs w:val="28"/>
        </w:rPr>
        <w:t>экологической экспертизе</w:t>
      </w:r>
    </w:p>
    <w:p w:rsidR="00A156AE" w:rsidRPr="00A156AE" w:rsidRDefault="00A156AE" w:rsidP="00A15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56AE" w:rsidRPr="00A156AE" w:rsidRDefault="00A156AE" w:rsidP="00A15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56AE" w:rsidRPr="00A156AE" w:rsidRDefault="00A156AE" w:rsidP="00A15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56AE">
        <w:rPr>
          <w:rFonts w:ascii="Times New Roman" w:hAnsi="Times New Roman"/>
          <w:sz w:val="28"/>
          <w:szCs w:val="28"/>
        </w:rPr>
        <w:t xml:space="preserve">В соответствии с Федеральными  законами  от 6 октября 2003 года             № 131-ФЗ «Об общих принципах организации местного самоуправления в Российской Федерации»,  от 23.11.1995 №174-ФЗ  «Об экологической экспертизе», от 10.01.2002 №7-ФЗ «Об охране окружающей среды, приказом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 </w:t>
      </w:r>
      <w:proofErr w:type="gramEnd"/>
    </w:p>
    <w:p w:rsidR="00A156AE" w:rsidRPr="00A156AE" w:rsidRDefault="00A156AE" w:rsidP="00A15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6AE">
        <w:rPr>
          <w:rFonts w:ascii="Times New Roman" w:hAnsi="Times New Roman"/>
          <w:sz w:val="28"/>
          <w:szCs w:val="28"/>
        </w:rPr>
        <w:t>ПОСТАНОВЛЯЮ:</w:t>
      </w:r>
    </w:p>
    <w:p w:rsidR="00A156AE" w:rsidRPr="00A156AE" w:rsidRDefault="00A156AE" w:rsidP="00A15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6AE">
        <w:rPr>
          <w:rFonts w:ascii="Times New Roman" w:hAnsi="Times New Roman"/>
          <w:sz w:val="28"/>
          <w:szCs w:val="28"/>
        </w:rPr>
        <w:t>1. Утвердить положение об организации и проведении общественных обсуждений по вопросам оценки воздействия на окружающую среду намечаемой хозяйственной и иной деятельности, которая подлежит экологической экспертизе.</w:t>
      </w:r>
    </w:p>
    <w:p w:rsidR="00A156AE" w:rsidRPr="00A156AE" w:rsidRDefault="00A156AE" w:rsidP="00A156A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56AE" w:rsidRPr="00A156AE" w:rsidRDefault="00A156AE" w:rsidP="00A156A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56AE" w:rsidRPr="00A156AE" w:rsidRDefault="00A156AE" w:rsidP="00A15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56AE">
        <w:rPr>
          <w:rFonts w:ascii="Times New Roman" w:hAnsi="Times New Roman"/>
          <w:sz w:val="28"/>
          <w:szCs w:val="28"/>
        </w:rPr>
        <w:t>Глава района                                                                              П.И. Афанасьев</w:t>
      </w:r>
    </w:p>
    <w:p w:rsidR="00A156AE" w:rsidRDefault="00A156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pPr w:leftFromText="180" w:rightFromText="180" w:horzAnchor="margin" w:tblpY="-510"/>
        <w:tblW w:w="0" w:type="auto"/>
        <w:tblLook w:val="04A0"/>
      </w:tblPr>
      <w:tblGrid>
        <w:gridCol w:w="4077"/>
        <w:gridCol w:w="5209"/>
      </w:tblGrid>
      <w:tr w:rsidR="008172C8" w:rsidRPr="0098512D" w:rsidTr="00977767">
        <w:tc>
          <w:tcPr>
            <w:tcW w:w="4077" w:type="dxa"/>
          </w:tcPr>
          <w:p w:rsidR="008172C8" w:rsidRPr="008172C8" w:rsidRDefault="008172C8" w:rsidP="00977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9" w:type="dxa"/>
            <w:hideMark/>
          </w:tcPr>
          <w:p w:rsidR="006F6875" w:rsidRPr="0098512D" w:rsidRDefault="006F6875" w:rsidP="00977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512D">
              <w:rPr>
                <w:rFonts w:ascii="Times New Roman" w:hAnsi="Times New Roman"/>
                <w:sz w:val="28"/>
                <w:szCs w:val="28"/>
              </w:rPr>
              <w:t>УТВЕРЖДЕНО</w:t>
            </w:r>
            <w:r w:rsidR="00787FFE" w:rsidRPr="00985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72C8" w:rsidRDefault="00787FFE" w:rsidP="00977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512D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A96871">
              <w:rPr>
                <w:rFonts w:ascii="Times New Roman" w:hAnsi="Times New Roman"/>
                <w:sz w:val="28"/>
                <w:szCs w:val="28"/>
              </w:rPr>
              <w:t>А</w:t>
            </w:r>
            <w:r w:rsidR="008172C8" w:rsidRPr="0098512D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</w:p>
          <w:p w:rsidR="00A96871" w:rsidRPr="0098512D" w:rsidRDefault="00A96871" w:rsidP="00977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Рубцовского района</w:t>
            </w:r>
          </w:p>
          <w:p w:rsidR="008172C8" w:rsidRPr="0098512D" w:rsidRDefault="0063532C" w:rsidP="00635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  07.02.2024  </w:t>
            </w:r>
            <w:r w:rsidR="008172C8" w:rsidRPr="0098512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40</w:t>
            </w:r>
          </w:p>
        </w:tc>
      </w:tr>
    </w:tbl>
    <w:p w:rsidR="0059772A" w:rsidRDefault="0059772A" w:rsidP="00A54B48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6871" w:rsidRPr="0098512D" w:rsidRDefault="00A96871" w:rsidP="00A54B48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888" w:rsidRPr="0098512D" w:rsidRDefault="000F241E" w:rsidP="00A54B4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8512D">
        <w:rPr>
          <w:rFonts w:ascii="Times New Roman" w:hAnsi="Times New Roman"/>
          <w:sz w:val="28"/>
          <w:szCs w:val="28"/>
        </w:rPr>
        <w:t>ПОЛОЖЕНИЕ</w:t>
      </w:r>
      <w:r w:rsidR="0015549F" w:rsidRPr="0098512D">
        <w:rPr>
          <w:rFonts w:ascii="Times New Roman" w:hAnsi="Times New Roman"/>
          <w:sz w:val="28"/>
          <w:szCs w:val="28"/>
        </w:rPr>
        <w:t xml:space="preserve"> </w:t>
      </w:r>
      <w:r w:rsidR="00736E3A" w:rsidRPr="0098512D">
        <w:rPr>
          <w:rFonts w:ascii="Times New Roman" w:hAnsi="Times New Roman"/>
          <w:sz w:val="28"/>
          <w:szCs w:val="28"/>
        </w:rPr>
        <w:br/>
      </w:r>
      <w:r w:rsidR="00BB7888" w:rsidRPr="0098512D">
        <w:rPr>
          <w:rFonts w:ascii="Times New Roman" w:hAnsi="Times New Roman"/>
          <w:sz w:val="28"/>
          <w:szCs w:val="28"/>
        </w:rPr>
        <w:t xml:space="preserve">об организации и проведении общественных обсуждений по вопросам </w:t>
      </w:r>
      <w:r w:rsidR="00736E3A" w:rsidRPr="0098512D">
        <w:rPr>
          <w:rFonts w:ascii="Times New Roman" w:hAnsi="Times New Roman"/>
          <w:sz w:val="28"/>
          <w:szCs w:val="28"/>
        </w:rPr>
        <w:br/>
      </w:r>
      <w:r w:rsidR="00BB7888" w:rsidRPr="0098512D">
        <w:rPr>
          <w:rFonts w:ascii="Times New Roman" w:hAnsi="Times New Roman"/>
          <w:sz w:val="28"/>
          <w:szCs w:val="28"/>
        </w:rPr>
        <w:t xml:space="preserve">оценки </w:t>
      </w:r>
      <w:proofErr w:type="gramStart"/>
      <w:r w:rsidR="00BB7888" w:rsidRPr="0098512D">
        <w:rPr>
          <w:rFonts w:ascii="Times New Roman" w:hAnsi="Times New Roman"/>
          <w:sz w:val="28"/>
          <w:szCs w:val="28"/>
        </w:rPr>
        <w:t>воздействия</w:t>
      </w:r>
      <w:proofErr w:type="gramEnd"/>
      <w:r w:rsidR="00BB7888" w:rsidRPr="0098512D">
        <w:rPr>
          <w:rFonts w:ascii="Times New Roman" w:hAnsi="Times New Roman"/>
          <w:sz w:val="28"/>
          <w:szCs w:val="28"/>
        </w:rPr>
        <w:t xml:space="preserve"> </w:t>
      </w:r>
      <w:r w:rsidR="004D6E0A" w:rsidRPr="0098512D">
        <w:rPr>
          <w:rFonts w:ascii="Times New Roman" w:hAnsi="Times New Roman"/>
          <w:sz w:val="28"/>
          <w:szCs w:val="28"/>
        </w:rPr>
        <w:t xml:space="preserve">на окружающую среду </w:t>
      </w:r>
      <w:r w:rsidR="00BB7888" w:rsidRPr="0098512D">
        <w:rPr>
          <w:rFonts w:ascii="Times New Roman" w:hAnsi="Times New Roman"/>
          <w:sz w:val="28"/>
          <w:szCs w:val="28"/>
        </w:rPr>
        <w:t>намечаемой хо</w:t>
      </w:r>
      <w:r w:rsidR="004D6E0A" w:rsidRPr="0098512D">
        <w:rPr>
          <w:rFonts w:ascii="Times New Roman" w:hAnsi="Times New Roman"/>
          <w:sz w:val="28"/>
          <w:szCs w:val="28"/>
        </w:rPr>
        <w:t>зяйственной и иной деятельности</w:t>
      </w:r>
      <w:r w:rsidR="00BB7888" w:rsidRPr="0098512D">
        <w:rPr>
          <w:rFonts w:ascii="Times New Roman" w:hAnsi="Times New Roman"/>
          <w:sz w:val="28"/>
          <w:szCs w:val="28"/>
        </w:rPr>
        <w:t>, которая подлежит экологической экспертизе</w:t>
      </w:r>
    </w:p>
    <w:p w:rsidR="00DB0716" w:rsidRPr="0098512D" w:rsidRDefault="00DB0716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501B" w:rsidRPr="0098512D" w:rsidRDefault="00006ECC" w:rsidP="00A54B48">
      <w:pPr>
        <w:pStyle w:val="a3"/>
        <w:widowControl w:val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8512D">
        <w:rPr>
          <w:rFonts w:ascii="Times New Roman" w:hAnsi="Times New Roman"/>
          <w:sz w:val="28"/>
          <w:szCs w:val="28"/>
          <w:lang w:eastAsia="ru-RU"/>
        </w:rPr>
        <w:t>1. </w:t>
      </w:r>
      <w:r w:rsidR="00CE5F9C" w:rsidRPr="0098512D">
        <w:rPr>
          <w:rFonts w:ascii="Times New Roman" w:hAnsi="Times New Roman"/>
          <w:sz w:val="28"/>
          <w:szCs w:val="28"/>
          <w:lang w:eastAsia="ru-RU"/>
        </w:rPr>
        <w:t>О</w:t>
      </w:r>
      <w:r w:rsidR="003F5893" w:rsidRPr="0098512D">
        <w:rPr>
          <w:rFonts w:ascii="Times New Roman" w:hAnsi="Times New Roman"/>
          <w:sz w:val="28"/>
          <w:szCs w:val="28"/>
          <w:lang w:eastAsia="ru-RU"/>
        </w:rPr>
        <w:t>бщие положения</w:t>
      </w:r>
    </w:p>
    <w:p w:rsidR="00194AEF" w:rsidRPr="0098512D" w:rsidRDefault="00194AEF" w:rsidP="008900BB">
      <w:pPr>
        <w:pStyle w:val="a3"/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4626" w:rsidRPr="001F26E6" w:rsidRDefault="00581924" w:rsidP="008900BB">
      <w:pPr>
        <w:pStyle w:val="21"/>
        <w:widowControl w:val="0"/>
        <w:ind w:right="0" w:firstLine="709"/>
        <w:outlineLvl w:val="2"/>
      </w:pPr>
      <w:r w:rsidRPr="001F26E6">
        <w:rPr>
          <w:szCs w:val="28"/>
        </w:rPr>
        <w:t>1.</w:t>
      </w:r>
      <w:r w:rsidR="00FD501B" w:rsidRPr="001F26E6">
        <w:rPr>
          <w:szCs w:val="28"/>
        </w:rPr>
        <w:t>1</w:t>
      </w:r>
      <w:r w:rsidR="00CE5F9C" w:rsidRPr="001F26E6">
        <w:rPr>
          <w:szCs w:val="28"/>
        </w:rPr>
        <w:t>. </w:t>
      </w:r>
      <w:r w:rsidR="00974626" w:rsidRPr="001F26E6">
        <w:rPr>
          <w:szCs w:val="28"/>
        </w:rPr>
        <w:t xml:space="preserve">Положение об </w:t>
      </w:r>
      <w:r w:rsidR="00974626" w:rsidRPr="001F26E6">
        <w:t xml:space="preserve">организации и проведении на территории </w:t>
      </w:r>
      <w:r w:rsidR="008900BB">
        <w:t>Рубцовского района</w:t>
      </w:r>
      <w:r w:rsidR="00974626" w:rsidRPr="001F26E6">
        <w:t xml:space="preserve"> </w:t>
      </w:r>
      <w:r w:rsidR="008900BB">
        <w:t xml:space="preserve">Алтайского </w:t>
      </w:r>
      <w:r w:rsidR="00974626" w:rsidRPr="001F26E6">
        <w:t xml:space="preserve">края общественных обсуждений по вопросам оценки </w:t>
      </w:r>
      <w:proofErr w:type="gramStart"/>
      <w:r w:rsidR="00974626" w:rsidRPr="001F26E6">
        <w:t>воздействия</w:t>
      </w:r>
      <w:proofErr w:type="gramEnd"/>
      <w:r w:rsidR="00974626" w:rsidRPr="001F26E6">
        <w:t xml:space="preserve"> </w:t>
      </w:r>
      <w:r w:rsidR="001715A8" w:rsidRPr="001F26E6">
        <w:t xml:space="preserve">на окружающую среду </w:t>
      </w:r>
      <w:r w:rsidR="00974626" w:rsidRPr="001F26E6">
        <w:t>намечаемой хозяйственной</w:t>
      </w:r>
      <w:r w:rsidR="001715A8" w:rsidRPr="001F26E6">
        <w:t xml:space="preserve"> </w:t>
      </w:r>
      <w:r w:rsidR="00974626" w:rsidRPr="001F26E6">
        <w:t>и иной деятельности, которая подлежит экологической экспертизе (далее –</w:t>
      </w:r>
      <w:r w:rsidR="0015549F" w:rsidRPr="001F26E6">
        <w:t xml:space="preserve"> </w:t>
      </w:r>
      <w:r w:rsidR="00974626" w:rsidRPr="001F26E6">
        <w:t>Положение)</w:t>
      </w:r>
      <w:r w:rsidR="001A346A" w:rsidRPr="001F26E6">
        <w:t>,</w:t>
      </w:r>
      <w:r w:rsidR="00974626" w:rsidRPr="001F26E6">
        <w:t xml:space="preserve"> разработано в соответствии</w:t>
      </w:r>
      <w:r w:rsidR="00B9579B" w:rsidRPr="001F26E6">
        <w:t xml:space="preserve"> </w:t>
      </w:r>
      <w:r w:rsidR="00974626" w:rsidRPr="001F26E6">
        <w:t xml:space="preserve">с </w:t>
      </w:r>
      <w:r w:rsidR="00974626" w:rsidRPr="001F26E6">
        <w:rPr>
          <w:szCs w:val="28"/>
        </w:rPr>
        <w:t>федеральными законами от 23.11.1995 №174-ФЗ «Об экологической экспертизе», от 10.01.2002 №7-ФЗ «Об охране окружающей среды»,</w:t>
      </w:r>
      <w:r w:rsidR="009735E0" w:rsidRPr="001F26E6">
        <w:rPr>
          <w:szCs w:val="28"/>
        </w:rPr>
        <w:t xml:space="preserve"> </w:t>
      </w:r>
      <w:r w:rsidR="00974626" w:rsidRPr="001F26E6">
        <w:rPr>
          <w:szCs w:val="28"/>
        </w:rPr>
        <w:t>от 06.10.2003</w:t>
      </w:r>
      <w:r w:rsidR="004551F0" w:rsidRPr="001F26E6">
        <w:rPr>
          <w:szCs w:val="28"/>
        </w:rPr>
        <w:t xml:space="preserve"> </w:t>
      </w:r>
      <w:r w:rsidR="00974626" w:rsidRPr="001F26E6">
        <w:rPr>
          <w:szCs w:val="28"/>
        </w:rPr>
        <w:t xml:space="preserve">№131-ФЗ «Об общих принципах организации местного самоуправления </w:t>
      </w:r>
      <w:r w:rsidR="00F377B7" w:rsidRPr="001F26E6">
        <w:rPr>
          <w:szCs w:val="28"/>
        </w:rPr>
        <w:t xml:space="preserve">в Российской Федерации», </w:t>
      </w:r>
      <w:r w:rsidR="0031234E" w:rsidRPr="001F26E6">
        <w:rPr>
          <w:szCs w:val="28"/>
        </w:rPr>
        <w:t xml:space="preserve">приказом Министерства природных ресурсов и </w:t>
      </w:r>
      <w:r w:rsidR="0031234E" w:rsidRPr="001F26E6">
        <w:t>экологии Российской Федерации от 01.12.2020 №999 «Об утверждении требований к материалам оценки воздействия на окружающую среду»</w:t>
      </w:r>
      <w:r w:rsidR="00CF6F11" w:rsidRPr="001F26E6">
        <w:t xml:space="preserve"> (далее – приказ Минприроды России №999</w:t>
      </w:r>
      <w:r w:rsidR="00B97EF7" w:rsidRPr="001F26E6">
        <w:t>)</w:t>
      </w:r>
      <w:r w:rsidR="00974626" w:rsidRPr="001F26E6">
        <w:t>.</w:t>
      </w:r>
    </w:p>
    <w:p w:rsidR="00C752FC" w:rsidRPr="001F26E6" w:rsidRDefault="00006ECC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eastAsia="Times New Roman" w:hAnsi="Times New Roman"/>
          <w:sz w:val="28"/>
          <w:szCs w:val="20"/>
          <w:lang w:eastAsia="ru-RU"/>
        </w:rPr>
        <w:t>1.2. </w:t>
      </w:r>
      <w:r w:rsidR="00C752FC" w:rsidRPr="001F26E6">
        <w:rPr>
          <w:rFonts w:ascii="Times New Roman" w:hAnsi="Times New Roman"/>
          <w:sz w:val="28"/>
          <w:szCs w:val="28"/>
          <w:lang w:eastAsia="ru-RU"/>
        </w:rPr>
        <w:t xml:space="preserve">Общественные обсуждения </w:t>
      </w:r>
      <w:r w:rsidR="00E67804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по вопросам оценки </w:t>
      </w:r>
      <w:proofErr w:type="gramStart"/>
      <w:r w:rsidR="00E67804" w:rsidRPr="001F26E6">
        <w:rPr>
          <w:rFonts w:ascii="Times New Roman" w:eastAsia="Times New Roman" w:hAnsi="Times New Roman"/>
          <w:sz w:val="28"/>
          <w:szCs w:val="20"/>
          <w:lang w:eastAsia="ru-RU"/>
        </w:rPr>
        <w:t>воздействия</w:t>
      </w:r>
      <w:proofErr w:type="gramEnd"/>
      <w:r w:rsidR="00E67804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67804" w:rsidRPr="001F26E6">
        <w:rPr>
          <w:rFonts w:ascii="Times New Roman" w:eastAsia="Times New Roman" w:hAnsi="Times New Roman"/>
          <w:sz w:val="28"/>
          <w:szCs w:val="20"/>
          <w:lang w:eastAsia="ru-RU"/>
        </w:rPr>
        <w:br/>
        <w:t>на окружающую среду намечаемой хозяйственной и иной деятельности, которая по</w:t>
      </w:r>
      <w:r w:rsidR="001A346A" w:rsidRPr="001F26E6">
        <w:rPr>
          <w:rFonts w:ascii="Times New Roman" w:eastAsia="Times New Roman" w:hAnsi="Times New Roman"/>
          <w:sz w:val="28"/>
          <w:szCs w:val="20"/>
          <w:lang w:eastAsia="ru-RU"/>
        </w:rPr>
        <w:t>длежит экологической экспертизе</w:t>
      </w:r>
      <w:r w:rsidR="00E67804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A0033" w:rsidRPr="001F26E6">
        <w:rPr>
          <w:rFonts w:ascii="Times New Roman" w:eastAsia="Times New Roman" w:hAnsi="Times New Roman"/>
          <w:sz w:val="28"/>
          <w:szCs w:val="20"/>
          <w:lang w:eastAsia="ru-RU"/>
        </w:rPr>
        <w:t>(далее – намечаемая деятельность)</w:t>
      </w:r>
      <w:r w:rsidR="00047400" w:rsidRPr="001F26E6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5A0033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3C30AB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на территории </w:t>
      </w:r>
      <w:r w:rsidR="008900BB" w:rsidRPr="008900BB">
        <w:rPr>
          <w:rFonts w:ascii="Times New Roman" w:hAnsi="Times New Roman"/>
          <w:sz w:val="28"/>
          <w:szCs w:val="28"/>
        </w:rPr>
        <w:t>Рубцовского района Алтайского кр</w:t>
      </w:r>
      <w:r w:rsidR="008900BB">
        <w:rPr>
          <w:rFonts w:ascii="Times New Roman" w:hAnsi="Times New Roman"/>
          <w:sz w:val="28"/>
          <w:szCs w:val="28"/>
        </w:rPr>
        <w:t>ая (</w:t>
      </w:r>
      <w:r w:rsidR="003C30AB" w:rsidRPr="001F26E6">
        <w:rPr>
          <w:rFonts w:ascii="Times New Roman" w:eastAsia="Times New Roman" w:hAnsi="Times New Roman"/>
          <w:sz w:val="28"/>
          <w:szCs w:val="20"/>
          <w:lang w:eastAsia="ru-RU"/>
        </w:rPr>
        <w:t>далее –</w:t>
      </w:r>
      <w:r w:rsidR="008900BB">
        <w:rPr>
          <w:rFonts w:ascii="Times New Roman" w:eastAsia="Times New Roman" w:hAnsi="Times New Roman"/>
          <w:sz w:val="28"/>
          <w:szCs w:val="20"/>
          <w:lang w:eastAsia="ru-RU"/>
        </w:rPr>
        <w:t xml:space="preserve"> Рубцовский</w:t>
      </w:r>
      <w:r w:rsidR="003C30AB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900BB">
        <w:rPr>
          <w:rFonts w:ascii="Times New Roman" w:eastAsia="Times New Roman" w:hAnsi="Times New Roman"/>
          <w:sz w:val="28"/>
          <w:szCs w:val="20"/>
          <w:lang w:eastAsia="ru-RU"/>
        </w:rPr>
        <w:t>район</w:t>
      </w:r>
      <w:r w:rsidR="003C30AB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) </w:t>
      </w:r>
      <w:r w:rsidR="00C752FC" w:rsidRPr="001F26E6">
        <w:rPr>
          <w:rFonts w:ascii="Times New Roman" w:hAnsi="Times New Roman"/>
          <w:sz w:val="28"/>
          <w:szCs w:val="28"/>
          <w:lang w:eastAsia="ru-RU"/>
        </w:rPr>
        <w:t>проводятся по инициативе заказчика (исполнителя).</w:t>
      </w:r>
    </w:p>
    <w:p w:rsidR="001A346A" w:rsidRPr="001F26E6" w:rsidRDefault="001A346A" w:rsidP="001A346A">
      <w:pPr>
        <w:pStyle w:val="a3"/>
        <w:widowControl w:val="0"/>
        <w:ind w:firstLine="709"/>
        <w:jc w:val="both"/>
        <w:outlineLvl w:val="2"/>
        <w:rPr>
          <w:rFonts w:ascii="Times New Roman" w:eastAsia="Times New Roman" w:hAnsi="Times New Roman"/>
          <w:sz w:val="28"/>
          <w:szCs w:val="20"/>
          <w:lang w:eastAsia="ru-RU"/>
        </w:rPr>
      </w:pPr>
      <w:r w:rsidRPr="001F26E6">
        <w:rPr>
          <w:rFonts w:ascii="Times New Roman" w:eastAsia="Times New Roman" w:hAnsi="Times New Roman"/>
          <w:sz w:val="28"/>
          <w:szCs w:val="20"/>
          <w:lang w:eastAsia="ru-RU"/>
        </w:rPr>
        <w:t>1.3. В Положении используются следующие понятия:</w:t>
      </w:r>
    </w:p>
    <w:p w:rsidR="001A346A" w:rsidRPr="001F26E6" w:rsidRDefault="001A346A" w:rsidP="001A346A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Заказчик – юридическое или физическое лицо, отвечающее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за подготовку документации по намечаемой деятельности, в том числе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в определенных Федеральным законом от 23.11.1995 №174-ФЗ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 xml:space="preserve">«Об экологической экспертизе» случаях представляющее документацию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по намечаемой деятельности на экологическую экспертизу;</w:t>
      </w:r>
    </w:p>
    <w:p w:rsidR="001A346A" w:rsidRPr="001F26E6" w:rsidRDefault="001A346A" w:rsidP="001A346A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Исполнитель – исполнитель работ по оценке воздействия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на окружающую среду намечаемой деятельности (заказчик или физическое или юридическое лицо, которому заказчик предоставил право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на проведение работ по оценке воздействия на окружающую </w:t>
      </w:r>
      <w:r w:rsidR="00682D47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>среду намечаемой деятельности).</w:t>
      </w:r>
    </w:p>
    <w:p w:rsidR="003A2EB3" w:rsidRPr="001F26E6" w:rsidRDefault="001A346A" w:rsidP="00D023B4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F26E6">
        <w:rPr>
          <w:rFonts w:ascii="Times New Roman" w:eastAsia="Times New Roman" w:hAnsi="Times New Roman"/>
          <w:sz w:val="28"/>
          <w:szCs w:val="20"/>
          <w:lang w:eastAsia="ru-RU"/>
        </w:rPr>
        <w:t>1.4. </w:t>
      </w:r>
      <w:r w:rsidR="003A2EB3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Формы </w:t>
      </w:r>
      <w:r w:rsidR="003C30AB" w:rsidRPr="001F26E6">
        <w:rPr>
          <w:rFonts w:ascii="Times New Roman" w:eastAsia="Times New Roman" w:hAnsi="Times New Roman"/>
          <w:sz w:val="28"/>
          <w:szCs w:val="20"/>
          <w:lang w:eastAsia="ru-RU"/>
        </w:rPr>
        <w:t>организации и проведен</w:t>
      </w:r>
      <w:r w:rsidR="003A2EB3" w:rsidRPr="001F26E6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3C30AB" w:rsidRPr="001F26E6">
        <w:rPr>
          <w:rFonts w:ascii="Times New Roman" w:eastAsia="Times New Roman" w:hAnsi="Times New Roman"/>
          <w:sz w:val="28"/>
          <w:szCs w:val="20"/>
          <w:lang w:eastAsia="ru-RU"/>
        </w:rPr>
        <w:t>я</w:t>
      </w:r>
      <w:r w:rsidR="003A2EB3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 общественных обсуждений </w:t>
      </w:r>
      <w:r w:rsidR="003C30AB" w:rsidRPr="001F26E6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="005A0033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по вопросам оценки воздействия на окружающую среду намечаемой деятельности </w:t>
      </w:r>
      <w:r w:rsidR="003C30AB" w:rsidRPr="001F26E6">
        <w:rPr>
          <w:rFonts w:ascii="Times New Roman" w:hAnsi="Times New Roman"/>
          <w:sz w:val="28"/>
          <w:szCs w:val="28"/>
          <w:lang w:eastAsia="ru-RU"/>
        </w:rPr>
        <w:t>(</w:t>
      </w:r>
      <w:r w:rsidR="008579CD" w:rsidRPr="001F26E6">
        <w:rPr>
          <w:rFonts w:ascii="Times New Roman" w:hAnsi="Times New Roman"/>
          <w:sz w:val="28"/>
          <w:szCs w:val="28"/>
          <w:lang w:eastAsia="ru-RU"/>
        </w:rPr>
        <w:t>далее – общественные обсуждения)</w:t>
      </w:r>
      <w:r w:rsidR="00753BF4" w:rsidRPr="001F26E6">
        <w:rPr>
          <w:rFonts w:ascii="Times New Roman" w:hAnsi="Times New Roman"/>
          <w:sz w:val="28"/>
          <w:szCs w:val="28"/>
          <w:lang w:eastAsia="ru-RU"/>
        </w:rPr>
        <w:t>, а также длительность проведения общественных обсуждений</w:t>
      </w:r>
      <w:r w:rsidR="003C30AB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2EB3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определяются </w:t>
      </w:r>
      <w:r w:rsidR="003A2EB3" w:rsidRPr="001F26E6">
        <w:rPr>
          <w:rFonts w:ascii="Times New Roman" w:hAnsi="Times New Roman"/>
          <w:sz w:val="28"/>
          <w:szCs w:val="28"/>
          <w:lang w:eastAsia="ru-RU"/>
        </w:rPr>
        <w:t xml:space="preserve">заказчиком (исполнителем) </w:t>
      </w:r>
      <w:r w:rsidR="003A2EB3" w:rsidRPr="001F26E6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</w:t>
      </w:r>
      <w:r w:rsidR="003A2EB3" w:rsidRPr="001F26E6">
        <w:rPr>
          <w:rFonts w:ascii="Times New Roman" w:hAnsi="Times New Roman"/>
          <w:sz w:val="28"/>
          <w:szCs w:val="28"/>
        </w:rPr>
        <w:t>приказом Минприроды России №999.</w:t>
      </w:r>
    </w:p>
    <w:p w:rsidR="0055174F" w:rsidRDefault="003A2EB3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lastRenderedPageBreak/>
        <w:t>Общественн</w:t>
      </w:r>
      <w:r w:rsidR="0055174F">
        <w:rPr>
          <w:rFonts w:ascii="Times New Roman" w:hAnsi="Times New Roman"/>
          <w:sz w:val="28"/>
          <w:szCs w:val="28"/>
          <w:lang w:eastAsia="ru-RU"/>
        </w:rPr>
        <w:t>ые обсуждения проводятся в формах:</w:t>
      </w:r>
    </w:p>
    <w:p w:rsidR="0055174F" w:rsidRDefault="003A2EB3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простого информирования</w:t>
      </w:r>
      <w:r w:rsidR="0055174F">
        <w:rPr>
          <w:rFonts w:ascii="Times New Roman" w:hAnsi="Times New Roman"/>
          <w:sz w:val="28"/>
          <w:szCs w:val="28"/>
          <w:lang w:eastAsia="ru-RU"/>
        </w:rPr>
        <w:t>;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5174F" w:rsidRDefault="003A2EB3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опроса</w:t>
      </w:r>
      <w:r w:rsidR="0055174F">
        <w:rPr>
          <w:rFonts w:ascii="Times New Roman" w:hAnsi="Times New Roman"/>
          <w:sz w:val="28"/>
          <w:szCs w:val="28"/>
          <w:lang w:eastAsia="ru-RU"/>
        </w:rPr>
        <w:t>;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5174F" w:rsidRDefault="003A2EB3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общественных слушаний</w:t>
      </w:r>
      <w:r w:rsidR="0055174F">
        <w:rPr>
          <w:rFonts w:ascii="Times New Roman" w:hAnsi="Times New Roman"/>
          <w:sz w:val="28"/>
          <w:szCs w:val="28"/>
          <w:lang w:eastAsia="ru-RU"/>
        </w:rPr>
        <w:t>;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A2EB3" w:rsidRPr="001F26E6" w:rsidRDefault="003A2EB3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иных формах, обеспечивающих информирование общественности, </w:t>
      </w:r>
      <w:r w:rsidR="0055174F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>ее ознакомление с объектом общественных обсуждений и получение замечаний, комментариев и предложений по объекту общественных обсуждений</w:t>
      </w:r>
      <w:r w:rsidR="008579CD" w:rsidRPr="001F26E6">
        <w:rPr>
          <w:rFonts w:ascii="Times New Roman" w:hAnsi="Times New Roman"/>
          <w:sz w:val="28"/>
          <w:szCs w:val="28"/>
          <w:lang w:eastAsia="ru-RU"/>
        </w:rPr>
        <w:t xml:space="preserve"> (конференция, круглый стол, анкетирование, консультации </w:t>
      </w:r>
      <w:r w:rsidR="000F0B3A">
        <w:rPr>
          <w:rFonts w:ascii="Times New Roman" w:hAnsi="Times New Roman"/>
          <w:sz w:val="28"/>
          <w:szCs w:val="28"/>
          <w:lang w:eastAsia="ru-RU"/>
        </w:rPr>
        <w:br/>
      </w:r>
      <w:r w:rsidR="008579CD" w:rsidRPr="001F26E6">
        <w:rPr>
          <w:rFonts w:ascii="Times New Roman" w:hAnsi="Times New Roman"/>
          <w:sz w:val="28"/>
          <w:szCs w:val="28"/>
          <w:lang w:eastAsia="ru-RU"/>
        </w:rPr>
        <w:t>с общественностью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31EFC" w:rsidRPr="001F26E6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1F26E6">
        <w:rPr>
          <w:rFonts w:ascii="Times New Roman" w:hAnsi="Times New Roman"/>
          <w:sz w:val="28"/>
          <w:szCs w:val="28"/>
          <w:lang w:eastAsia="ru-RU"/>
        </w:rPr>
        <w:t>совмещени</w:t>
      </w:r>
      <w:r w:rsidR="00D31EFC"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форм общественного обсуждения, указанных в настоящем абзаце</w:t>
      </w:r>
      <w:r w:rsidR="00D31EFC" w:rsidRPr="001F26E6">
        <w:rPr>
          <w:rFonts w:ascii="Times New Roman" w:hAnsi="Times New Roman"/>
          <w:sz w:val="28"/>
          <w:szCs w:val="28"/>
          <w:lang w:eastAsia="ru-RU"/>
        </w:rPr>
        <w:t>)</w:t>
      </w:r>
      <w:r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B271FE" w:rsidRPr="001F26E6" w:rsidRDefault="00D31EFC" w:rsidP="00302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1</w:t>
      </w:r>
      <w:r w:rsidR="0030283B" w:rsidRPr="001F26E6">
        <w:rPr>
          <w:rFonts w:ascii="Times New Roman" w:hAnsi="Times New Roman"/>
          <w:sz w:val="28"/>
          <w:szCs w:val="28"/>
          <w:lang w:eastAsia="ru-RU"/>
        </w:rPr>
        <w:t>.5. </w:t>
      </w:r>
      <w:proofErr w:type="gramStart"/>
      <w:r w:rsidR="00B271FE" w:rsidRPr="001F26E6">
        <w:rPr>
          <w:rFonts w:ascii="Times New Roman" w:hAnsi="Times New Roman"/>
          <w:sz w:val="28"/>
          <w:szCs w:val="28"/>
          <w:lang w:eastAsia="ru-RU"/>
        </w:rPr>
        <w:t xml:space="preserve">Длительность проведения общественных обсуждений </w:t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 xml:space="preserve">исчисляется </w:t>
      </w:r>
      <w:r w:rsidR="00B271FE" w:rsidRPr="001F26E6">
        <w:rPr>
          <w:rFonts w:ascii="Times New Roman" w:hAnsi="Times New Roman"/>
          <w:sz w:val="28"/>
          <w:szCs w:val="28"/>
          <w:lang w:eastAsia="ru-RU"/>
        </w:rPr>
        <w:t>с даты обеспечения доступа общественности к объекту общественных обсуждений (размещения объекта общественных обсуждений), по адресу (адресам), указанному (указанным) в уведомлении о проведении общественных обсуждений (далее – уведомление)</w:t>
      </w:r>
      <w:r w:rsidR="00A34C5D" w:rsidRPr="001F26E6">
        <w:rPr>
          <w:rFonts w:ascii="Times New Roman" w:hAnsi="Times New Roman"/>
          <w:sz w:val="28"/>
          <w:szCs w:val="28"/>
          <w:lang w:eastAsia="ru-RU"/>
        </w:rPr>
        <w:t>,</w:t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 xml:space="preserve"> и составляет</w:t>
      </w:r>
      <w:r w:rsidR="00B271FE" w:rsidRPr="001F26E6">
        <w:rPr>
          <w:rFonts w:ascii="Times New Roman" w:hAnsi="Times New Roman"/>
          <w:sz w:val="28"/>
          <w:szCs w:val="28"/>
          <w:lang w:eastAsia="ru-RU"/>
        </w:rPr>
        <w:t>:</w:t>
      </w:r>
      <w:proofErr w:type="gramEnd"/>
    </w:p>
    <w:p w:rsidR="00E152F9" w:rsidRPr="001F26E6" w:rsidRDefault="00B271FE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 xml:space="preserve">по проекту </w:t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>т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ехнического задания </w:t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 xml:space="preserve">на проведение оценки </w:t>
      </w:r>
      <w:r w:rsidR="004331F0" w:rsidRPr="001F26E6">
        <w:rPr>
          <w:rFonts w:ascii="Times New Roman" w:hAnsi="Times New Roman"/>
          <w:sz w:val="28"/>
          <w:szCs w:val="28"/>
          <w:lang w:eastAsia="ru-RU"/>
        </w:rPr>
        <w:t xml:space="preserve">воздействия на окружающую среду, если решение о проведении его общественного обсуждения принято заказчиком, </w:t>
      </w:r>
      <w:r w:rsidRPr="001F26E6">
        <w:rPr>
          <w:rFonts w:ascii="Times New Roman" w:hAnsi="Times New Roman"/>
          <w:sz w:val="28"/>
          <w:szCs w:val="28"/>
          <w:lang w:eastAsia="ru-RU"/>
        </w:rPr>
        <w:t>или по предварительным материалам оценки воздействия на окружающую среду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</w:t>
      </w:r>
      <w:proofErr w:type="gramEnd"/>
      <w:r w:rsidRPr="001F26E6">
        <w:rPr>
          <w:rFonts w:ascii="Times New Roman" w:hAnsi="Times New Roman"/>
          <w:sz w:val="28"/>
          <w:szCs w:val="28"/>
          <w:lang w:eastAsia="ru-RU"/>
        </w:rPr>
        <w:t xml:space="preserve"> негативное воздействие на окружающую среду, к объектам I </w:t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>–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III категорий, а </w:t>
      </w: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>также</w:t>
      </w:r>
      <w:proofErr w:type="gramEnd"/>
      <w:r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1F8F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если такая деятельность не подлежит государственной экологической экспертизе в соответствии с Федеральным </w:t>
      </w:r>
      <w:hyperlink r:id="rId7" w:history="1">
        <w:r w:rsidRPr="001F26E6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1F26E6">
        <w:rPr>
          <w:rFonts w:ascii="Times New Roman" w:hAnsi="Times New Roman"/>
          <w:sz w:val="28"/>
          <w:szCs w:val="28"/>
          <w:lang w:eastAsia="ru-RU"/>
        </w:rPr>
        <w:t xml:space="preserve"> от 23</w:t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>.11.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1995 </w:t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>№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174-ФЗ </w:t>
      </w:r>
      <w:r w:rsidR="00B9579B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>«</w:t>
      </w:r>
      <w:r w:rsidRPr="001F26E6">
        <w:rPr>
          <w:rFonts w:ascii="Times New Roman" w:hAnsi="Times New Roman"/>
          <w:sz w:val="28"/>
          <w:szCs w:val="28"/>
          <w:lang w:eastAsia="ru-RU"/>
        </w:rPr>
        <w:t>Об экологической экспертизе</w:t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 xml:space="preserve">» – </w:t>
      </w:r>
      <w:r w:rsidRPr="001F26E6">
        <w:rPr>
          <w:rFonts w:ascii="Times New Roman" w:hAnsi="Times New Roman"/>
          <w:sz w:val="28"/>
          <w:szCs w:val="28"/>
          <w:lang w:eastAsia="ru-RU"/>
        </w:rPr>
        <w:t>не менее 10 календарных дней;</w:t>
      </w:r>
    </w:p>
    <w:p w:rsidR="00B271FE" w:rsidRPr="001F26E6" w:rsidRDefault="00B271FE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по предварительным материалам оценки воздействия </w:t>
      </w:r>
      <w:r w:rsidR="00B9579B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на окружающую среду (или объекту экологической экспертизы, </w:t>
      </w:r>
      <w:r w:rsidR="00B9579B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включая предварительные материалы оценки воздействия на окружающую среду) </w:t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>–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52F9" w:rsidRPr="001F26E6">
        <w:rPr>
          <w:rFonts w:ascii="Times New Roman" w:hAnsi="Times New Roman"/>
          <w:sz w:val="28"/>
          <w:szCs w:val="28"/>
          <w:lang w:eastAsia="ru-RU"/>
        </w:rPr>
        <w:t>не менее 30 </w:t>
      </w:r>
      <w:r w:rsidRPr="001F26E6">
        <w:rPr>
          <w:rFonts w:ascii="Times New Roman" w:hAnsi="Times New Roman"/>
          <w:sz w:val="28"/>
          <w:szCs w:val="28"/>
          <w:lang w:eastAsia="ru-RU"/>
        </w:rPr>
        <w:t>календарных дней (без учета дней проведения общественных слушаний).</w:t>
      </w:r>
    </w:p>
    <w:p w:rsidR="0021145B" w:rsidRPr="001F26E6" w:rsidRDefault="0030283B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1.6</w:t>
      </w:r>
      <w:r w:rsidR="00006ECC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5543C8" w:rsidRPr="001F26E6">
        <w:rPr>
          <w:rFonts w:ascii="Times New Roman" w:hAnsi="Times New Roman"/>
          <w:sz w:val="28"/>
          <w:szCs w:val="28"/>
          <w:lang w:eastAsia="ru-RU"/>
        </w:rPr>
        <w:t>Объектом общественных обсуждений</w:t>
      </w:r>
      <w:r w:rsidR="00E46C2E" w:rsidRPr="001F26E6">
        <w:rPr>
          <w:rFonts w:ascii="Times New Roman" w:hAnsi="Times New Roman"/>
          <w:sz w:val="28"/>
          <w:szCs w:val="28"/>
          <w:lang w:eastAsia="ru-RU"/>
        </w:rPr>
        <w:t xml:space="preserve"> являю</w:t>
      </w:r>
      <w:r w:rsidR="005543C8" w:rsidRPr="001F26E6">
        <w:rPr>
          <w:rFonts w:ascii="Times New Roman" w:hAnsi="Times New Roman"/>
          <w:sz w:val="28"/>
          <w:szCs w:val="28"/>
          <w:lang w:eastAsia="ru-RU"/>
        </w:rPr>
        <w:t>тся</w:t>
      </w:r>
      <w:r w:rsidR="0021145B" w:rsidRPr="001F26E6">
        <w:rPr>
          <w:rFonts w:ascii="Times New Roman" w:hAnsi="Times New Roman"/>
          <w:sz w:val="28"/>
          <w:szCs w:val="28"/>
          <w:lang w:eastAsia="ru-RU"/>
        </w:rPr>
        <w:t>:</w:t>
      </w:r>
    </w:p>
    <w:p w:rsidR="0021145B" w:rsidRPr="001F26E6" w:rsidRDefault="0021145B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проект технического задания на проведение оценки воздействия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на окружающую среду;</w:t>
      </w:r>
    </w:p>
    <w:p w:rsidR="0021145B" w:rsidRPr="001F26E6" w:rsidRDefault="00E46C2E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предварительные материалы оценки в</w:t>
      </w:r>
      <w:r w:rsidR="0021145B" w:rsidRPr="001F26E6">
        <w:rPr>
          <w:rFonts w:ascii="Times New Roman" w:hAnsi="Times New Roman"/>
          <w:sz w:val="28"/>
          <w:szCs w:val="28"/>
          <w:lang w:eastAsia="ru-RU"/>
        </w:rPr>
        <w:t>оздействия на окружающую среду;</w:t>
      </w:r>
    </w:p>
    <w:p w:rsidR="00E46C2E" w:rsidRPr="001F26E6" w:rsidRDefault="0021145B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объект</w:t>
      </w:r>
      <w:r w:rsidR="00E46C2E" w:rsidRPr="001F26E6">
        <w:rPr>
          <w:rFonts w:ascii="Times New Roman" w:hAnsi="Times New Roman"/>
          <w:sz w:val="28"/>
          <w:szCs w:val="28"/>
          <w:lang w:eastAsia="ru-RU"/>
        </w:rPr>
        <w:t xml:space="preserve"> экологической экспертизы, включая предварительные материалы оценки </w:t>
      </w:r>
      <w:r w:rsidRPr="001F26E6">
        <w:rPr>
          <w:rFonts w:ascii="Times New Roman" w:hAnsi="Times New Roman"/>
          <w:sz w:val="28"/>
          <w:szCs w:val="28"/>
          <w:lang w:eastAsia="ru-RU"/>
        </w:rPr>
        <w:t>воздействия на окружающую среду.</w:t>
      </w:r>
    </w:p>
    <w:p w:rsidR="00AB38B4" w:rsidRPr="001F26E6" w:rsidRDefault="00C353AF" w:rsidP="00A54B48">
      <w:pPr>
        <w:pStyle w:val="a3"/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1</w:t>
      </w:r>
      <w:r w:rsidR="0030283B" w:rsidRPr="001F26E6">
        <w:rPr>
          <w:rFonts w:ascii="Times New Roman" w:hAnsi="Times New Roman"/>
          <w:sz w:val="28"/>
          <w:szCs w:val="28"/>
          <w:lang w:eastAsia="ru-RU"/>
        </w:rPr>
        <w:t>.7</w:t>
      </w:r>
      <w:r w:rsidR="00787FFE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CF259B" w:rsidRPr="001F26E6">
        <w:rPr>
          <w:rFonts w:ascii="Times New Roman" w:hAnsi="Times New Roman"/>
          <w:sz w:val="28"/>
          <w:szCs w:val="28"/>
          <w:lang w:eastAsia="ru-RU"/>
        </w:rPr>
        <w:t>Положение реализуется в целях обеспечения</w:t>
      </w:r>
      <w:r w:rsidR="00AB38B4" w:rsidRPr="001F26E6">
        <w:rPr>
          <w:rFonts w:ascii="Times New Roman" w:hAnsi="Times New Roman"/>
          <w:sz w:val="28"/>
          <w:szCs w:val="28"/>
          <w:lang w:eastAsia="ru-RU"/>
        </w:rPr>
        <w:t>:</w:t>
      </w:r>
    </w:p>
    <w:p w:rsidR="002D0009" w:rsidRPr="001F26E6" w:rsidRDefault="00B261E4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с</w:t>
      </w:r>
      <w:r w:rsidR="002D0009" w:rsidRPr="001F26E6">
        <w:rPr>
          <w:rFonts w:ascii="Times New Roman" w:hAnsi="Times New Roman"/>
          <w:sz w:val="28"/>
          <w:szCs w:val="28"/>
          <w:lang w:eastAsia="ru-RU"/>
        </w:rPr>
        <w:t>облюдени</w:t>
      </w:r>
      <w:r w:rsidRPr="001F26E6">
        <w:rPr>
          <w:rFonts w:ascii="Times New Roman" w:hAnsi="Times New Roman"/>
          <w:sz w:val="28"/>
          <w:szCs w:val="28"/>
          <w:lang w:eastAsia="ru-RU"/>
        </w:rPr>
        <w:t>я</w:t>
      </w:r>
      <w:r w:rsidR="002D0009" w:rsidRPr="001F26E6">
        <w:rPr>
          <w:rFonts w:ascii="Times New Roman" w:hAnsi="Times New Roman"/>
          <w:sz w:val="28"/>
          <w:szCs w:val="28"/>
          <w:lang w:eastAsia="ru-RU"/>
        </w:rPr>
        <w:t xml:space="preserve"> конституционных прав граждан на благоприятную окружающую среду и достоверную информацию о ее состоянии;</w:t>
      </w:r>
    </w:p>
    <w:p w:rsidR="00873F96" w:rsidRPr="001F26E6" w:rsidRDefault="00B261E4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экологической безопас</w:t>
      </w:r>
      <w:r w:rsidR="00873F96" w:rsidRPr="001F26E6">
        <w:rPr>
          <w:rFonts w:ascii="Times New Roman" w:hAnsi="Times New Roman"/>
          <w:sz w:val="28"/>
          <w:szCs w:val="28"/>
          <w:lang w:eastAsia="ru-RU"/>
        </w:rPr>
        <w:t xml:space="preserve">ности и охраны окружающей среды, предотвращения и (или) уменьшения </w:t>
      </w:r>
      <w:r w:rsidR="00663D0C" w:rsidRPr="001F26E6">
        <w:rPr>
          <w:rFonts w:ascii="Times New Roman" w:hAnsi="Times New Roman"/>
          <w:sz w:val="28"/>
          <w:szCs w:val="28"/>
          <w:lang w:eastAsia="ru-RU"/>
        </w:rPr>
        <w:t xml:space="preserve">воздействия планируемой </w:t>
      </w:r>
      <w:r w:rsidR="00663D0C" w:rsidRPr="001F26E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деятельности </w:t>
      </w:r>
      <w:r w:rsidR="00873F96" w:rsidRPr="001F26E6">
        <w:rPr>
          <w:rFonts w:ascii="Times New Roman" w:hAnsi="Times New Roman"/>
          <w:sz w:val="28"/>
          <w:szCs w:val="28"/>
          <w:lang w:eastAsia="ru-RU"/>
        </w:rPr>
        <w:t>на окружающую среду и связанных с н</w:t>
      </w:r>
      <w:r w:rsidR="00663D0C" w:rsidRPr="001F26E6">
        <w:rPr>
          <w:rFonts w:ascii="Times New Roman" w:hAnsi="Times New Roman"/>
          <w:sz w:val="28"/>
          <w:szCs w:val="28"/>
          <w:lang w:eastAsia="ru-RU"/>
        </w:rPr>
        <w:t>ей</w:t>
      </w:r>
      <w:r w:rsidR="00873F96" w:rsidRPr="001F26E6">
        <w:rPr>
          <w:rFonts w:ascii="Times New Roman" w:hAnsi="Times New Roman"/>
          <w:sz w:val="28"/>
          <w:szCs w:val="28"/>
          <w:lang w:eastAsia="ru-RU"/>
        </w:rPr>
        <w:t xml:space="preserve"> социальных, экономических и иных последствий;</w:t>
      </w:r>
    </w:p>
    <w:p w:rsidR="00047400" w:rsidRPr="001F26E6" w:rsidRDefault="006200F4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обязательного рассмотрения альтернативных вариантов реализации намечаемой деятельности, в том числе варианта отк</w:t>
      </w:r>
      <w:r w:rsidR="00047400" w:rsidRPr="001F26E6">
        <w:rPr>
          <w:rFonts w:ascii="Times New Roman" w:hAnsi="Times New Roman"/>
          <w:sz w:val="28"/>
          <w:szCs w:val="28"/>
          <w:lang w:eastAsia="ru-RU"/>
        </w:rPr>
        <w:t>аза от намечаемой деятельности;</w:t>
      </w:r>
    </w:p>
    <w:p w:rsidR="00663D0C" w:rsidRPr="001F26E6" w:rsidRDefault="006200F4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участия общественности при организации и проведении оценки </w:t>
      </w:r>
      <w:r w:rsidR="00047400" w:rsidRPr="001F26E6">
        <w:rPr>
          <w:rFonts w:ascii="Times New Roman" w:hAnsi="Times New Roman"/>
          <w:sz w:val="28"/>
          <w:szCs w:val="28"/>
          <w:lang w:eastAsia="ru-RU"/>
        </w:rPr>
        <w:t xml:space="preserve">воздействия на окружающую среду, </w:t>
      </w:r>
      <w:r w:rsidR="00663D0C" w:rsidRPr="001F26E6">
        <w:rPr>
          <w:rFonts w:ascii="Times New Roman" w:hAnsi="Times New Roman"/>
          <w:sz w:val="28"/>
          <w:szCs w:val="28"/>
          <w:lang w:eastAsia="ru-RU"/>
        </w:rPr>
        <w:t xml:space="preserve">информирования населения </w:t>
      </w:r>
      <w:r w:rsidR="00047400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663D0C" w:rsidRPr="001F26E6">
        <w:rPr>
          <w:rFonts w:ascii="Times New Roman" w:hAnsi="Times New Roman"/>
          <w:sz w:val="28"/>
          <w:szCs w:val="28"/>
          <w:lang w:eastAsia="ru-RU"/>
        </w:rPr>
        <w:t>о намечаемой деятельности, в том числе о цели и условиях ее реализации, возможных альтернативах, сроках осуществления и предполагаемых требованиях к месту размещения, затрагиваемых муниципальных образованиях, возможности трансграничного воздействия, соответствии документам территориального и стратегического планирования;</w:t>
      </w:r>
    </w:p>
    <w:p w:rsidR="003516C5" w:rsidRPr="001F26E6" w:rsidRDefault="003516C5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формирования материалов оценки воздействия на окружающую среду с учетом результатов общественных обсуждений, потенциальной экологической опасности намечаемой деятельности, включая возмо</w:t>
      </w:r>
      <w:r w:rsidR="00663D0C" w:rsidRPr="001F26E6">
        <w:rPr>
          <w:rFonts w:ascii="Times New Roman" w:hAnsi="Times New Roman"/>
          <w:sz w:val="28"/>
          <w:szCs w:val="28"/>
          <w:lang w:eastAsia="ru-RU"/>
        </w:rPr>
        <w:t>жное трансграничное воздействие;</w:t>
      </w:r>
    </w:p>
    <w:p w:rsidR="00663D0C" w:rsidRPr="001F26E6" w:rsidRDefault="00663D0C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выбора оптимального варианта реализации намечаемой деятельности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 xml:space="preserve">с учетом экологических, технологических </w:t>
      </w:r>
      <w:r w:rsidR="00411EC6" w:rsidRPr="001F26E6">
        <w:rPr>
          <w:rFonts w:ascii="Times New Roman" w:hAnsi="Times New Roman"/>
          <w:sz w:val="28"/>
          <w:szCs w:val="28"/>
          <w:lang w:eastAsia="ru-RU"/>
        </w:rPr>
        <w:t>и социальных аспектов или отказа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411EC6" w:rsidRPr="001F26E6">
        <w:rPr>
          <w:rFonts w:ascii="Times New Roman" w:hAnsi="Times New Roman"/>
          <w:sz w:val="28"/>
          <w:szCs w:val="28"/>
          <w:lang w:eastAsia="ru-RU"/>
        </w:rPr>
        <w:t xml:space="preserve">намечаемой 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деятельности. </w:t>
      </w:r>
    </w:p>
    <w:p w:rsidR="00B62A1B" w:rsidRPr="001F26E6" w:rsidRDefault="00DD2A14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1.</w:t>
      </w:r>
      <w:r w:rsidR="0030283B" w:rsidRPr="001F26E6">
        <w:rPr>
          <w:rFonts w:ascii="Times New Roman" w:hAnsi="Times New Roman"/>
          <w:sz w:val="28"/>
          <w:szCs w:val="28"/>
          <w:lang w:eastAsia="ru-RU"/>
        </w:rPr>
        <w:t>8</w:t>
      </w:r>
      <w:r w:rsidR="005547DB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194AEF" w:rsidRPr="001F26E6">
        <w:rPr>
          <w:rFonts w:ascii="Times New Roman" w:hAnsi="Times New Roman"/>
          <w:sz w:val="28"/>
          <w:szCs w:val="28"/>
          <w:lang w:eastAsia="ru-RU"/>
        </w:rPr>
        <w:t>Участниками общественны</w:t>
      </w:r>
      <w:r w:rsidR="00B62A1B" w:rsidRPr="001F26E6">
        <w:rPr>
          <w:rFonts w:ascii="Times New Roman" w:hAnsi="Times New Roman"/>
          <w:sz w:val="28"/>
          <w:szCs w:val="28"/>
          <w:lang w:eastAsia="ru-RU"/>
        </w:rPr>
        <w:t>х обсуждений являются граждане</w:t>
      </w:r>
      <w:r w:rsidR="00194AEF" w:rsidRPr="001F26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25626" w:rsidRPr="001F26E6">
        <w:rPr>
          <w:rFonts w:ascii="Times New Roman" w:hAnsi="Times New Roman"/>
          <w:sz w:val="28"/>
          <w:szCs w:val="28"/>
          <w:lang w:eastAsia="ru-RU"/>
        </w:rPr>
        <w:t>их объедения и организации,</w:t>
      </w:r>
      <w:r w:rsidR="00AB38B4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2A1B" w:rsidRPr="001F26E6">
        <w:rPr>
          <w:rFonts w:ascii="Times New Roman" w:hAnsi="Times New Roman"/>
          <w:sz w:val="28"/>
          <w:szCs w:val="28"/>
          <w:lang w:eastAsia="ru-RU"/>
        </w:rPr>
        <w:t>в том числе органы публичной власти</w:t>
      </w:r>
      <w:r w:rsidR="00194AEF"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140447" w:rsidRPr="001F26E6" w:rsidRDefault="00136C6F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1</w:t>
      </w:r>
      <w:r w:rsidR="0030283B" w:rsidRPr="001F26E6">
        <w:rPr>
          <w:rFonts w:ascii="Times New Roman" w:hAnsi="Times New Roman"/>
          <w:sz w:val="28"/>
          <w:szCs w:val="28"/>
          <w:lang w:eastAsia="ru-RU"/>
        </w:rPr>
        <w:t>.9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. Материально-техническое обеспечение проведения общественных обсуждений </w:t>
      </w:r>
      <w:r w:rsidR="00140447" w:rsidRPr="001F26E6">
        <w:rPr>
          <w:rFonts w:ascii="Times New Roman" w:hAnsi="Times New Roman"/>
          <w:sz w:val="28"/>
          <w:szCs w:val="28"/>
          <w:lang w:eastAsia="ru-RU"/>
        </w:rPr>
        <w:t>осуществляется силами заказчиков (исполнителей), за счет их средств.</w:t>
      </w:r>
    </w:p>
    <w:p w:rsidR="00372262" w:rsidRPr="001F26E6" w:rsidRDefault="0030283B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1F26E6">
        <w:rPr>
          <w:rFonts w:ascii="Times New Roman" w:hAnsi="Times New Roman"/>
          <w:sz w:val="28"/>
        </w:rPr>
        <w:t>1.10</w:t>
      </w:r>
      <w:r w:rsidR="00372262" w:rsidRPr="001F26E6">
        <w:rPr>
          <w:rFonts w:ascii="Times New Roman" w:hAnsi="Times New Roman"/>
          <w:sz w:val="28"/>
        </w:rPr>
        <w:t>. </w:t>
      </w:r>
      <w:r w:rsidR="00372262" w:rsidRPr="001F26E6">
        <w:rPr>
          <w:rFonts w:ascii="Times New Roman" w:hAnsi="Times New Roman"/>
          <w:sz w:val="28"/>
          <w:szCs w:val="28"/>
          <w:lang w:eastAsia="ru-RU"/>
        </w:rPr>
        <w:t xml:space="preserve">Процедура </w:t>
      </w:r>
      <w:r w:rsidR="00DD19CA" w:rsidRPr="001F26E6">
        <w:rPr>
          <w:rFonts w:ascii="Times New Roman" w:hAnsi="Times New Roman"/>
          <w:sz w:val="28"/>
          <w:szCs w:val="28"/>
          <w:lang w:eastAsia="ru-RU"/>
        </w:rPr>
        <w:t xml:space="preserve">организации и </w:t>
      </w:r>
      <w:r w:rsidR="00372262" w:rsidRPr="001F26E6">
        <w:rPr>
          <w:rFonts w:ascii="Times New Roman" w:hAnsi="Times New Roman"/>
          <w:sz w:val="28"/>
          <w:szCs w:val="28"/>
          <w:lang w:eastAsia="ru-RU"/>
        </w:rPr>
        <w:t>проведения общественных обсуждений состоит из следующих этапов:</w:t>
      </w:r>
    </w:p>
    <w:p w:rsidR="00372262" w:rsidRPr="001F26E6" w:rsidRDefault="00FA6CCD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прием, регистрация </w:t>
      </w:r>
      <w:r w:rsidR="00372262" w:rsidRPr="001F26E6">
        <w:rPr>
          <w:rFonts w:ascii="Times New Roman" w:hAnsi="Times New Roman"/>
          <w:sz w:val="28"/>
          <w:szCs w:val="28"/>
          <w:lang w:eastAsia="ru-RU"/>
        </w:rPr>
        <w:t xml:space="preserve">и рассмотрение </w:t>
      </w:r>
      <w:r w:rsidR="004464F7" w:rsidRPr="001F26E6">
        <w:rPr>
          <w:rFonts w:ascii="Times New Roman" w:hAnsi="Times New Roman"/>
          <w:sz w:val="28"/>
          <w:szCs w:val="28"/>
          <w:lang w:eastAsia="ru-RU"/>
        </w:rPr>
        <w:t>уведомления</w:t>
      </w:r>
      <w:r w:rsidR="00372262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372262" w:rsidRPr="001F26E6" w:rsidRDefault="00F12144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информирование о проведении</w:t>
      </w:r>
      <w:r w:rsidR="00372262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обсуждений</w:t>
      </w:r>
      <w:r w:rsidR="0088772D" w:rsidRPr="001F26E6">
        <w:rPr>
          <w:rFonts w:ascii="Times New Roman" w:hAnsi="Times New Roman"/>
          <w:sz w:val="28"/>
          <w:szCs w:val="28"/>
          <w:lang w:eastAsia="ru-RU"/>
        </w:rPr>
        <w:t xml:space="preserve"> и представление общественности для ознакомления </w:t>
      </w:r>
      <w:r w:rsidR="00C71317" w:rsidRPr="001F26E6">
        <w:rPr>
          <w:rFonts w:ascii="Times New Roman" w:hAnsi="Times New Roman"/>
          <w:sz w:val="28"/>
          <w:szCs w:val="28"/>
          <w:lang w:eastAsia="ru-RU"/>
        </w:rPr>
        <w:t>объекта общественных обсуждений</w:t>
      </w:r>
      <w:r w:rsidR="00372262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372262" w:rsidRPr="001F26E6" w:rsidRDefault="00E40B3F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п</w:t>
      </w:r>
      <w:r w:rsidR="0088772D" w:rsidRPr="001F26E6">
        <w:rPr>
          <w:rFonts w:ascii="Times New Roman" w:hAnsi="Times New Roman"/>
          <w:sz w:val="28"/>
          <w:szCs w:val="28"/>
          <w:lang w:eastAsia="ru-RU"/>
        </w:rPr>
        <w:t xml:space="preserve">роведение общественных </w:t>
      </w:r>
      <w:r w:rsidR="00C71317" w:rsidRPr="001F26E6">
        <w:rPr>
          <w:rFonts w:ascii="Times New Roman" w:hAnsi="Times New Roman"/>
          <w:sz w:val="28"/>
          <w:szCs w:val="28"/>
          <w:lang w:eastAsia="ru-RU"/>
        </w:rPr>
        <w:t>обсуждений в форме, определенной заказчиком (исполнителем)</w:t>
      </w:r>
      <w:r w:rsidR="006D1173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6D1173" w:rsidRPr="001F26E6" w:rsidRDefault="003665EC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учет и </w:t>
      </w:r>
      <w:r w:rsidR="006D1173" w:rsidRPr="001F26E6">
        <w:rPr>
          <w:rFonts w:ascii="Times New Roman" w:hAnsi="Times New Roman"/>
          <w:sz w:val="28"/>
          <w:szCs w:val="28"/>
          <w:lang w:eastAsia="ru-RU"/>
        </w:rPr>
        <w:t xml:space="preserve">анализ замечаний, предложений и информации, поступившей </w:t>
      </w:r>
      <w:r w:rsidR="007A5A96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6D1173" w:rsidRPr="001F26E6">
        <w:rPr>
          <w:rFonts w:ascii="Times New Roman" w:hAnsi="Times New Roman"/>
          <w:sz w:val="28"/>
          <w:szCs w:val="28"/>
          <w:lang w:eastAsia="ru-RU"/>
        </w:rPr>
        <w:t>от общественности в ходе общественного обсуждения</w:t>
      </w:r>
      <w:r w:rsidR="007A5A96"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B271FE" w:rsidRPr="001F26E6" w:rsidRDefault="00B271FE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501B" w:rsidRPr="001F26E6" w:rsidRDefault="00006ECC" w:rsidP="00A54B48">
      <w:pPr>
        <w:pStyle w:val="a3"/>
        <w:widowControl w:val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2. </w:t>
      </w:r>
      <w:r w:rsidR="00FD501B" w:rsidRPr="001F26E6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E673F5" w:rsidRPr="001F26E6">
        <w:rPr>
          <w:rFonts w:ascii="Times New Roman" w:hAnsi="Times New Roman"/>
          <w:sz w:val="28"/>
          <w:szCs w:val="28"/>
          <w:lang w:eastAsia="ru-RU"/>
        </w:rPr>
        <w:t>приема</w:t>
      </w:r>
      <w:r w:rsidR="00FA6CCD" w:rsidRPr="001F26E6">
        <w:rPr>
          <w:rFonts w:ascii="Times New Roman" w:hAnsi="Times New Roman"/>
          <w:sz w:val="28"/>
          <w:szCs w:val="28"/>
          <w:lang w:eastAsia="ru-RU"/>
        </w:rPr>
        <w:t xml:space="preserve">, регистрации </w:t>
      </w:r>
      <w:r w:rsidR="00E673F5" w:rsidRPr="001F26E6">
        <w:rPr>
          <w:rFonts w:ascii="Times New Roman" w:hAnsi="Times New Roman"/>
          <w:sz w:val="28"/>
          <w:szCs w:val="28"/>
          <w:lang w:eastAsia="ru-RU"/>
        </w:rPr>
        <w:t xml:space="preserve">и рассмотрения </w:t>
      </w:r>
      <w:r w:rsidR="006A6884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42399D" w:rsidRPr="001F26E6">
        <w:rPr>
          <w:rFonts w:ascii="Times New Roman" w:hAnsi="Times New Roman"/>
          <w:sz w:val="28"/>
          <w:szCs w:val="28"/>
          <w:lang w:eastAsia="ru-RU"/>
        </w:rPr>
        <w:t>уведомления</w:t>
      </w:r>
      <w:r w:rsidR="00E673F5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6CCD" w:rsidRPr="001F26E6">
        <w:rPr>
          <w:rFonts w:ascii="Times New Roman" w:hAnsi="Times New Roman"/>
          <w:sz w:val="28"/>
          <w:szCs w:val="28"/>
          <w:lang w:eastAsia="ru-RU"/>
        </w:rPr>
        <w:t>о</w:t>
      </w:r>
      <w:r w:rsidR="00E673F5" w:rsidRPr="001F26E6">
        <w:rPr>
          <w:rFonts w:ascii="Times New Roman" w:hAnsi="Times New Roman"/>
          <w:sz w:val="28"/>
          <w:szCs w:val="28"/>
          <w:lang w:eastAsia="ru-RU"/>
        </w:rPr>
        <w:t xml:space="preserve"> проведении общественных обсуждений </w:t>
      </w:r>
    </w:p>
    <w:p w:rsidR="00B86999" w:rsidRPr="001F26E6" w:rsidRDefault="00B86999" w:rsidP="00A54B48">
      <w:pPr>
        <w:pStyle w:val="a3"/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C7337" w:rsidRPr="001F26E6" w:rsidRDefault="0018159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0" w:name="Par0"/>
      <w:bookmarkEnd w:id="0"/>
      <w:r w:rsidRPr="001F26E6">
        <w:rPr>
          <w:rFonts w:ascii="Times New Roman" w:hAnsi="Times New Roman"/>
          <w:sz w:val="28"/>
          <w:szCs w:val="28"/>
          <w:lang w:eastAsia="ru-RU"/>
        </w:rPr>
        <w:t>2.1.</w:t>
      </w:r>
      <w:r w:rsidR="006A6884" w:rsidRPr="001F26E6">
        <w:rPr>
          <w:rFonts w:ascii="Times New Roman" w:hAnsi="Times New Roman"/>
          <w:sz w:val="28"/>
          <w:szCs w:val="28"/>
          <w:lang w:eastAsia="ru-RU"/>
        </w:rPr>
        <w:t> </w:t>
      </w:r>
      <w:r w:rsidR="00763642" w:rsidRPr="001F26E6">
        <w:rPr>
          <w:rFonts w:ascii="Times New Roman" w:hAnsi="Times New Roman"/>
          <w:sz w:val="28"/>
          <w:szCs w:val="28"/>
          <w:lang w:eastAsia="ru-RU"/>
        </w:rPr>
        <w:t xml:space="preserve">Заказчик (исполнитель) предоставляет </w:t>
      </w:r>
      <w:r w:rsidR="000C34D6" w:rsidRPr="001F26E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900BB">
        <w:rPr>
          <w:rFonts w:ascii="Times New Roman" w:hAnsi="Times New Roman"/>
          <w:sz w:val="28"/>
          <w:szCs w:val="28"/>
          <w:lang w:eastAsia="ru-RU"/>
        </w:rPr>
        <w:t>А</w:t>
      </w:r>
      <w:r w:rsidR="000C34D6" w:rsidRPr="001F26E6">
        <w:rPr>
          <w:rFonts w:ascii="Times New Roman" w:hAnsi="Times New Roman"/>
          <w:sz w:val="28"/>
          <w:szCs w:val="28"/>
          <w:lang w:eastAsia="ru-RU"/>
        </w:rPr>
        <w:t xml:space="preserve">дминистрацию </w:t>
      </w:r>
      <w:r w:rsidR="007271D3">
        <w:rPr>
          <w:rFonts w:ascii="Times New Roman" w:hAnsi="Times New Roman"/>
          <w:sz w:val="28"/>
          <w:szCs w:val="28"/>
          <w:lang w:eastAsia="ru-RU"/>
        </w:rPr>
        <w:t xml:space="preserve">Рубцовского </w:t>
      </w:r>
      <w:r w:rsidR="008900BB">
        <w:rPr>
          <w:rFonts w:ascii="Times New Roman" w:hAnsi="Times New Roman"/>
          <w:sz w:val="28"/>
          <w:szCs w:val="28"/>
          <w:lang w:eastAsia="ru-RU"/>
        </w:rPr>
        <w:t>района уведомление на имя Г</w:t>
      </w:r>
      <w:r w:rsidR="00763642" w:rsidRPr="001F26E6">
        <w:rPr>
          <w:rFonts w:ascii="Times New Roman" w:hAnsi="Times New Roman"/>
          <w:sz w:val="28"/>
          <w:szCs w:val="28"/>
          <w:lang w:eastAsia="ru-RU"/>
        </w:rPr>
        <w:t xml:space="preserve">лавы </w:t>
      </w:r>
      <w:r w:rsidR="008900BB">
        <w:rPr>
          <w:rFonts w:ascii="Times New Roman" w:hAnsi="Times New Roman"/>
          <w:sz w:val="28"/>
          <w:szCs w:val="28"/>
          <w:lang w:eastAsia="ru-RU"/>
        </w:rPr>
        <w:t>района</w:t>
      </w:r>
      <w:r w:rsidR="003C7337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9C0" w:rsidRPr="001F26E6">
        <w:rPr>
          <w:rFonts w:ascii="Times New Roman" w:hAnsi="Times New Roman"/>
          <w:sz w:val="28"/>
          <w:szCs w:val="28"/>
          <w:lang w:eastAsia="ru-RU"/>
        </w:rPr>
        <w:t xml:space="preserve">и прилагаемые </w:t>
      </w:r>
      <w:r w:rsidR="00B9579B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019C0" w:rsidRPr="001F26E6">
        <w:rPr>
          <w:rFonts w:ascii="Times New Roman" w:hAnsi="Times New Roman"/>
          <w:sz w:val="28"/>
          <w:szCs w:val="28"/>
          <w:lang w:eastAsia="ru-RU"/>
        </w:rPr>
        <w:t xml:space="preserve">к нему документы </w:t>
      </w:r>
      <w:r w:rsidR="003C7337" w:rsidRPr="001F26E6">
        <w:rPr>
          <w:rFonts w:ascii="Times New Roman" w:hAnsi="Times New Roman"/>
          <w:sz w:val="28"/>
          <w:szCs w:val="28"/>
          <w:lang w:eastAsia="ru-RU"/>
        </w:rPr>
        <w:t>одним из следующих способов:</w:t>
      </w:r>
    </w:p>
    <w:p w:rsidR="003C7337" w:rsidRPr="001F26E6" w:rsidRDefault="003C7337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путем </w:t>
      </w:r>
      <w:r w:rsidR="00763642" w:rsidRPr="001F26E6">
        <w:rPr>
          <w:rFonts w:ascii="Times New Roman" w:hAnsi="Times New Roman"/>
          <w:sz w:val="28"/>
          <w:szCs w:val="28"/>
          <w:lang w:eastAsia="ru-RU"/>
        </w:rPr>
        <w:t xml:space="preserve">направления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по почте </w:t>
      </w:r>
      <w:r w:rsidRPr="001F26E6">
        <w:rPr>
          <w:rFonts w:ascii="Times New Roman" w:hAnsi="Times New Roman"/>
          <w:sz w:val="28"/>
          <w:szCs w:val="28"/>
          <w:lang w:eastAsia="ru-RU"/>
        </w:rPr>
        <w:t>на бумажном носителе;</w:t>
      </w:r>
    </w:p>
    <w:p w:rsidR="003C7337" w:rsidRPr="001F26E6" w:rsidRDefault="00C019C0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путем </w:t>
      </w:r>
      <w:r w:rsidR="003C7337" w:rsidRPr="001F26E6">
        <w:rPr>
          <w:rFonts w:ascii="Times New Roman" w:hAnsi="Times New Roman"/>
          <w:sz w:val="28"/>
          <w:szCs w:val="28"/>
          <w:lang w:eastAsia="ru-RU"/>
        </w:rPr>
        <w:t>подачи лично заказчиком (исполнителем) или его уполномоченным представителем на бумажном носителе</w:t>
      </w:r>
      <w:r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3C7337" w:rsidRPr="001F26E6" w:rsidRDefault="007972F3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путем </w:t>
      </w:r>
      <w:r w:rsidR="003C7337" w:rsidRPr="001F26E6">
        <w:rPr>
          <w:rFonts w:ascii="Times New Roman" w:hAnsi="Times New Roman"/>
          <w:sz w:val="28"/>
          <w:szCs w:val="28"/>
          <w:lang w:eastAsia="ru-RU"/>
        </w:rPr>
        <w:t>направления по электронной почте в виде электронн</w:t>
      </w:r>
      <w:r w:rsidR="007210D1" w:rsidRPr="001F26E6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="007210D1" w:rsidRPr="001F26E6">
        <w:rPr>
          <w:rFonts w:ascii="Times New Roman" w:hAnsi="Times New Roman"/>
          <w:sz w:val="28"/>
          <w:szCs w:val="28"/>
          <w:lang w:eastAsia="ru-RU"/>
        </w:rPr>
        <w:lastRenderedPageBreak/>
        <w:t>образов документов</w:t>
      </w:r>
      <w:r w:rsidR="003C7337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0D1" w:rsidRPr="001F26E6">
        <w:rPr>
          <w:rFonts w:ascii="Times New Roman" w:hAnsi="Times New Roman"/>
          <w:sz w:val="28"/>
          <w:szCs w:val="28"/>
          <w:lang w:eastAsia="ru-RU"/>
        </w:rPr>
        <w:t>(документов</w:t>
      </w:r>
      <w:r w:rsidR="003C7337" w:rsidRPr="001F26E6">
        <w:rPr>
          <w:rFonts w:ascii="Times New Roman" w:hAnsi="Times New Roman"/>
          <w:sz w:val="28"/>
          <w:szCs w:val="28"/>
          <w:lang w:eastAsia="ru-RU"/>
        </w:rPr>
        <w:t xml:space="preserve"> на бумажн</w:t>
      </w:r>
      <w:r w:rsidR="007210D1" w:rsidRPr="001F26E6">
        <w:rPr>
          <w:rFonts w:ascii="Times New Roman" w:hAnsi="Times New Roman"/>
          <w:sz w:val="28"/>
          <w:szCs w:val="28"/>
          <w:lang w:eastAsia="ru-RU"/>
        </w:rPr>
        <w:t>ых носителях</w:t>
      </w:r>
      <w:r w:rsidR="003C7337" w:rsidRPr="001F26E6">
        <w:rPr>
          <w:rFonts w:ascii="Times New Roman" w:hAnsi="Times New Roman"/>
          <w:sz w:val="28"/>
          <w:szCs w:val="28"/>
          <w:lang w:eastAsia="ru-RU"/>
        </w:rPr>
        <w:t>, преобразованн</w:t>
      </w:r>
      <w:r w:rsidR="007210D1" w:rsidRPr="001F26E6">
        <w:rPr>
          <w:rFonts w:ascii="Times New Roman" w:hAnsi="Times New Roman"/>
          <w:sz w:val="28"/>
          <w:szCs w:val="28"/>
          <w:lang w:eastAsia="ru-RU"/>
        </w:rPr>
        <w:t>ых</w:t>
      </w:r>
      <w:r w:rsidR="003C7337" w:rsidRPr="001F26E6">
        <w:rPr>
          <w:rFonts w:ascii="Times New Roman" w:hAnsi="Times New Roman"/>
          <w:sz w:val="28"/>
          <w:szCs w:val="28"/>
          <w:lang w:eastAsia="ru-RU"/>
        </w:rPr>
        <w:t xml:space="preserve"> в электронную форму путем сканирования </w:t>
      </w:r>
      <w:r w:rsidR="00B9579B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3C7337" w:rsidRPr="001F26E6">
        <w:rPr>
          <w:rFonts w:ascii="Times New Roman" w:hAnsi="Times New Roman"/>
          <w:sz w:val="28"/>
          <w:szCs w:val="28"/>
          <w:lang w:eastAsia="ru-RU"/>
        </w:rPr>
        <w:t>с сохранением реквизитов) в формате, исключающем возможность редактирования, либо заверенного электронной цифровой подписью подписавшего</w:t>
      </w:r>
      <w:r w:rsidR="007210D1" w:rsidRPr="001F26E6">
        <w:rPr>
          <w:rFonts w:ascii="Times New Roman" w:hAnsi="Times New Roman"/>
          <w:sz w:val="28"/>
          <w:szCs w:val="28"/>
          <w:lang w:eastAsia="ru-RU"/>
        </w:rPr>
        <w:t xml:space="preserve"> соответствующий</w:t>
      </w:r>
      <w:r w:rsidR="003C7337" w:rsidRPr="001F26E6">
        <w:rPr>
          <w:rFonts w:ascii="Times New Roman" w:hAnsi="Times New Roman"/>
          <w:sz w:val="28"/>
          <w:szCs w:val="28"/>
          <w:lang w:eastAsia="ru-RU"/>
        </w:rPr>
        <w:t xml:space="preserve"> документ лица или электронной цифровой подписью нотариуса</w:t>
      </w:r>
      <w:r w:rsidR="00C019C0"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59772A" w:rsidRPr="001F26E6" w:rsidRDefault="00D8057D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2.2. </w:t>
      </w:r>
      <w:proofErr w:type="gramStart"/>
      <w:r w:rsidR="00C019C0" w:rsidRPr="001F26E6">
        <w:rPr>
          <w:rFonts w:ascii="Times New Roman" w:hAnsi="Times New Roman"/>
          <w:sz w:val="28"/>
          <w:szCs w:val="28"/>
          <w:lang w:eastAsia="ru-RU"/>
        </w:rPr>
        <w:t xml:space="preserve">Под уполномоченными представителями заказчика (исполнителя) для целей Положения понимаются лица, наделенные полномочиями по представлению заказчика (исполнителя) в ходе организации и проведения общественных обсуждений на основании доверенности, оформленной в порядке, установленном гражданским законодательством Российской Федерации, а также лица, имеющие </w:t>
      </w:r>
      <w:r w:rsidR="00B9579B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019C0" w:rsidRPr="001F26E6">
        <w:rPr>
          <w:rFonts w:ascii="Times New Roman" w:hAnsi="Times New Roman"/>
          <w:sz w:val="28"/>
          <w:szCs w:val="28"/>
          <w:lang w:eastAsia="ru-RU"/>
        </w:rPr>
        <w:t xml:space="preserve">право действовать без доверенности от имени заказчика </w:t>
      </w:r>
      <w:r w:rsidR="00B9579B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019C0" w:rsidRPr="001F26E6">
        <w:rPr>
          <w:rFonts w:ascii="Times New Roman" w:hAnsi="Times New Roman"/>
          <w:sz w:val="28"/>
          <w:szCs w:val="28"/>
          <w:lang w:eastAsia="ru-RU"/>
        </w:rPr>
        <w:t xml:space="preserve">(исполнителя) – юридического лица, в том числе в ходе организации </w:t>
      </w:r>
      <w:r w:rsidR="00B9579B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019C0" w:rsidRPr="001F26E6">
        <w:rPr>
          <w:rFonts w:ascii="Times New Roman" w:hAnsi="Times New Roman"/>
          <w:sz w:val="28"/>
          <w:szCs w:val="28"/>
          <w:lang w:eastAsia="ru-RU"/>
        </w:rPr>
        <w:t>и проведения общественных обсуждений.</w:t>
      </w:r>
      <w:proofErr w:type="gramEnd"/>
    </w:p>
    <w:p w:rsidR="00D8057D" w:rsidRPr="001F26E6" w:rsidRDefault="00D8057D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2.3. К уведомлению прилагаются следующие документы:</w:t>
      </w:r>
    </w:p>
    <w:p w:rsidR="00D8057D" w:rsidRPr="001F26E6" w:rsidRDefault="00D8057D" w:rsidP="00B52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копии документов, подтверждающих полномочия по представлению заказчика (исполнителя) в ходе организации и проведения общественных обсуждений, если уведомление подписано и (или) предоставлено уполномоченным представителем заказчика (исполнителя);</w:t>
      </w:r>
    </w:p>
    <w:p w:rsidR="00801B5B" w:rsidRPr="001F26E6" w:rsidRDefault="00801B5B" w:rsidP="00B52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материалы по объекту общественных обсуждений, подлежащие размещению в целях предоставления общественности возможности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для ознакомления с объектом общественных обсуждений</w:t>
      </w:r>
      <w:r w:rsidR="00B527E0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B527E0" w:rsidRPr="001F26E6" w:rsidRDefault="00B527E0" w:rsidP="00B527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форма опросного листа, подготовленная разработчиком (исполнителем) в соответствии с требованиями подпункта 7.9.5.4 приложения к</w:t>
      </w:r>
      <w:r w:rsidR="00D2017E" w:rsidRPr="001F26E6">
        <w:rPr>
          <w:rFonts w:ascii="Times New Roman" w:hAnsi="Times New Roman"/>
          <w:sz w:val="28"/>
          <w:szCs w:val="28"/>
          <w:lang w:eastAsia="ru-RU"/>
        </w:rPr>
        <w:t xml:space="preserve"> приказу Минприроды России №999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(далее – форма опросного листа), если общественные обсуждения проводятся в форме опроса.</w:t>
      </w:r>
    </w:p>
    <w:p w:rsidR="007D1B7A" w:rsidRPr="001F26E6" w:rsidRDefault="00D8057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2.4. </w:t>
      </w:r>
      <w:r w:rsidR="007D1B7A" w:rsidRPr="001F26E6">
        <w:rPr>
          <w:rFonts w:ascii="Times New Roman" w:hAnsi="Times New Roman"/>
          <w:sz w:val="28"/>
          <w:szCs w:val="28"/>
          <w:lang w:eastAsia="ru-RU"/>
        </w:rPr>
        <w:t xml:space="preserve">Качество электронных образов документов, предоставленных </w:t>
      </w:r>
      <w:r w:rsidR="007D1B7A"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в соответствии </w:t>
      </w:r>
      <w:r w:rsidR="00101DBD" w:rsidRPr="001F26E6">
        <w:rPr>
          <w:rFonts w:ascii="Times New Roman" w:hAnsi="Times New Roman"/>
          <w:sz w:val="28"/>
          <w:szCs w:val="28"/>
          <w:lang w:eastAsia="ru-RU"/>
        </w:rPr>
        <w:t>с пунктами 2.1 и 2.3</w:t>
      </w:r>
      <w:r w:rsidR="00534386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B7A" w:rsidRPr="001F26E6">
        <w:rPr>
          <w:rFonts w:ascii="Times New Roman" w:hAnsi="Times New Roman"/>
          <w:sz w:val="28"/>
          <w:szCs w:val="28"/>
          <w:lang w:eastAsia="ru-RU"/>
        </w:rPr>
        <w:t>Положени</w:t>
      </w:r>
      <w:r w:rsidR="00534386" w:rsidRPr="001F26E6">
        <w:rPr>
          <w:rFonts w:ascii="Times New Roman" w:hAnsi="Times New Roman"/>
          <w:sz w:val="28"/>
          <w:szCs w:val="28"/>
          <w:lang w:eastAsia="ru-RU"/>
        </w:rPr>
        <w:t>я</w:t>
      </w:r>
      <w:r w:rsidR="007D1B7A" w:rsidRPr="001F26E6">
        <w:rPr>
          <w:rFonts w:ascii="Times New Roman" w:hAnsi="Times New Roman"/>
          <w:sz w:val="28"/>
          <w:szCs w:val="28"/>
          <w:lang w:eastAsia="ru-RU"/>
        </w:rPr>
        <w:t xml:space="preserve">, должно позволять </w:t>
      </w:r>
      <w:r w:rsidR="00B9579B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7D1B7A" w:rsidRPr="001F26E6">
        <w:rPr>
          <w:rFonts w:ascii="Times New Roman" w:hAnsi="Times New Roman"/>
          <w:sz w:val="28"/>
          <w:szCs w:val="28"/>
          <w:lang w:eastAsia="ru-RU"/>
        </w:rPr>
        <w:t>в полном объеме прочитать текст и распознать реквизиты документов. Электронный образ каждого отдельного документа должен быть загружен в виде отдельного файла. Количество файлов должно соответствовать количеству направленных документов, а наименования файлов должны позволять идентифицировать документы.</w:t>
      </w:r>
    </w:p>
    <w:p w:rsidR="006E578F" w:rsidRPr="001F26E6" w:rsidRDefault="006E578F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Заказчики (исполнители) либо их уполномоченные представители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при подаче увед</w:t>
      </w:r>
      <w:r w:rsidR="007271D3">
        <w:rPr>
          <w:rFonts w:ascii="Times New Roman" w:hAnsi="Times New Roman"/>
          <w:sz w:val="28"/>
          <w:szCs w:val="28"/>
          <w:lang w:eastAsia="ru-RU"/>
        </w:rPr>
        <w:t>омления на бумажном носителе в А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дминистрацию </w:t>
      </w:r>
      <w:r w:rsidR="009735E0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7271D3">
        <w:rPr>
          <w:rFonts w:ascii="Times New Roman" w:hAnsi="Times New Roman"/>
          <w:sz w:val="28"/>
          <w:szCs w:val="28"/>
          <w:lang w:eastAsia="ru-RU"/>
        </w:rPr>
        <w:t>Рубцовского района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предъявляют для сверки документы, </w:t>
      </w:r>
      <w:r w:rsidR="009735E0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удостоверяющие их личность. Уполномоченные представители </w:t>
      </w:r>
      <w:r w:rsidR="009735E0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>заказчиков (исполнителей) также предъявляют для сверки оригиналы документов, подтверждающих их полномочия.</w:t>
      </w:r>
    </w:p>
    <w:p w:rsidR="008722C6" w:rsidRPr="001F26E6" w:rsidRDefault="00534386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2.5</w:t>
      </w:r>
      <w:r w:rsidR="00C019C0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0C34D6" w:rsidRPr="001F26E6">
        <w:rPr>
          <w:rFonts w:ascii="Times New Roman" w:hAnsi="Times New Roman"/>
          <w:sz w:val="28"/>
          <w:szCs w:val="28"/>
          <w:lang w:eastAsia="ru-RU"/>
        </w:rPr>
        <w:t xml:space="preserve">В уведомлении указывается информация, предусмотренная пунктом 4.6 </w:t>
      </w:r>
      <w:r w:rsidR="00BC23BD" w:rsidRPr="001F26E6">
        <w:rPr>
          <w:rFonts w:ascii="Times New Roman" w:hAnsi="Times New Roman"/>
          <w:sz w:val="28"/>
          <w:szCs w:val="28"/>
          <w:lang w:eastAsia="ru-RU"/>
        </w:rPr>
        <w:t>приложения</w:t>
      </w:r>
      <w:r w:rsidR="008722C6" w:rsidRPr="001F26E6">
        <w:rPr>
          <w:rFonts w:ascii="Times New Roman" w:hAnsi="Times New Roman"/>
          <w:sz w:val="28"/>
          <w:szCs w:val="28"/>
          <w:lang w:eastAsia="ru-RU"/>
        </w:rPr>
        <w:t xml:space="preserve"> к приказу Минприроды России №999.</w:t>
      </w:r>
    </w:p>
    <w:p w:rsidR="00125155" w:rsidRPr="001F26E6" w:rsidRDefault="00125155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" w:name="Par9"/>
      <w:bookmarkEnd w:id="1"/>
      <w:r w:rsidRPr="001F26E6">
        <w:rPr>
          <w:rFonts w:ascii="Times New Roman" w:hAnsi="Times New Roman"/>
          <w:sz w:val="28"/>
          <w:szCs w:val="28"/>
          <w:lang w:eastAsia="ru-RU"/>
        </w:rPr>
        <w:t>2.</w:t>
      </w:r>
      <w:r w:rsidR="00534386" w:rsidRPr="001F26E6">
        <w:rPr>
          <w:rFonts w:ascii="Times New Roman" w:hAnsi="Times New Roman"/>
          <w:sz w:val="28"/>
          <w:szCs w:val="28"/>
          <w:lang w:eastAsia="ru-RU"/>
        </w:rPr>
        <w:t>6</w:t>
      </w:r>
      <w:r w:rsidR="006A6884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42399D" w:rsidRPr="001F26E6">
        <w:rPr>
          <w:rFonts w:ascii="Times New Roman" w:hAnsi="Times New Roman"/>
          <w:sz w:val="28"/>
          <w:szCs w:val="28"/>
          <w:lang w:eastAsia="ru-RU"/>
        </w:rPr>
        <w:t>Уведомление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подлежит регистрации в порядке, установленном </w:t>
      </w:r>
      <w:r w:rsidR="007271D3">
        <w:rPr>
          <w:rFonts w:ascii="Times New Roman" w:hAnsi="Times New Roman"/>
          <w:sz w:val="28"/>
          <w:szCs w:val="28"/>
          <w:lang w:eastAsia="ru-RU"/>
        </w:rPr>
        <w:t>распоряжением А</w:t>
      </w:r>
      <w:r w:rsidRPr="001F26E6">
        <w:rPr>
          <w:rFonts w:ascii="Times New Roman" w:hAnsi="Times New Roman"/>
          <w:sz w:val="28"/>
          <w:szCs w:val="28"/>
          <w:lang w:eastAsia="ru-RU"/>
        </w:rPr>
        <w:t>дми</w:t>
      </w:r>
      <w:r w:rsidR="00863FF6" w:rsidRPr="001F26E6">
        <w:rPr>
          <w:rFonts w:ascii="Times New Roman" w:hAnsi="Times New Roman"/>
          <w:sz w:val="28"/>
          <w:szCs w:val="28"/>
          <w:lang w:eastAsia="ru-RU"/>
        </w:rPr>
        <w:t xml:space="preserve">нистрации </w:t>
      </w:r>
      <w:r w:rsidR="007271D3">
        <w:rPr>
          <w:rFonts w:ascii="Times New Roman" w:hAnsi="Times New Roman"/>
          <w:sz w:val="28"/>
          <w:szCs w:val="28"/>
          <w:lang w:eastAsia="ru-RU"/>
        </w:rPr>
        <w:t>Рубцовского района</w:t>
      </w:r>
      <w:r w:rsidR="007271D3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1D3">
        <w:rPr>
          <w:rFonts w:ascii="Times New Roman" w:hAnsi="Times New Roman"/>
          <w:sz w:val="28"/>
          <w:szCs w:val="28"/>
          <w:lang w:eastAsia="ru-RU"/>
        </w:rPr>
        <w:t>30.11.2009</w:t>
      </w:r>
      <w:r w:rsidR="00863FF6" w:rsidRPr="001F26E6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7271D3">
        <w:rPr>
          <w:rFonts w:ascii="Times New Roman" w:hAnsi="Times New Roman"/>
          <w:sz w:val="28"/>
          <w:szCs w:val="28"/>
          <w:lang w:eastAsia="ru-RU"/>
        </w:rPr>
        <w:t>203-р</w:t>
      </w:r>
      <w:r w:rsidR="0098447A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863FF6" w:rsidRPr="001F26E6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7271D3">
        <w:rPr>
          <w:rFonts w:ascii="Times New Roman" w:hAnsi="Times New Roman"/>
          <w:sz w:val="28"/>
          <w:szCs w:val="28"/>
          <w:lang w:eastAsia="ru-RU"/>
        </w:rPr>
        <w:t>И</w:t>
      </w:r>
      <w:r w:rsidRPr="001F26E6">
        <w:rPr>
          <w:rFonts w:ascii="Times New Roman" w:hAnsi="Times New Roman"/>
          <w:sz w:val="28"/>
          <w:szCs w:val="28"/>
          <w:lang w:eastAsia="ru-RU"/>
        </w:rPr>
        <w:t>нструкци</w:t>
      </w:r>
      <w:r w:rsidR="007271D3">
        <w:rPr>
          <w:rFonts w:ascii="Times New Roman" w:hAnsi="Times New Roman"/>
          <w:sz w:val="28"/>
          <w:szCs w:val="28"/>
          <w:lang w:eastAsia="ru-RU"/>
        </w:rPr>
        <w:t>я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по делопроизводству в </w:t>
      </w:r>
      <w:r w:rsidR="007271D3">
        <w:rPr>
          <w:rFonts w:ascii="Times New Roman" w:hAnsi="Times New Roman"/>
          <w:sz w:val="28"/>
          <w:szCs w:val="28"/>
          <w:lang w:eastAsia="ru-RU"/>
        </w:rPr>
        <w:t>А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7271D3">
        <w:rPr>
          <w:rFonts w:ascii="Times New Roman" w:hAnsi="Times New Roman"/>
          <w:sz w:val="28"/>
          <w:szCs w:val="28"/>
          <w:lang w:eastAsia="ru-RU"/>
        </w:rPr>
        <w:t>района,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1D3">
        <w:rPr>
          <w:rFonts w:ascii="Times New Roman" w:hAnsi="Times New Roman"/>
          <w:sz w:val="28"/>
          <w:szCs w:val="28"/>
          <w:lang w:eastAsia="ru-RU"/>
        </w:rPr>
        <w:t>её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7271D3">
        <w:rPr>
          <w:rFonts w:ascii="Times New Roman" w:hAnsi="Times New Roman"/>
          <w:sz w:val="28"/>
          <w:szCs w:val="28"/>
          <w:lang w:eastAsia="ru-RU"/>
        </w:rPr>
        <w:t>ах»</w:t>
      </w:r>
      <w:r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125155" w:rsidRPr="001F26E6" w:rsidRDefault="00125155" w:rsidP="00BC2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</w:t>
      </w:r>
      <w:r w:rsidR="00534386" w:rsidRPr="001F26E6">
        <w:rPr>
          <w:rFonts w:ascii="Times New Roman" w:hAnsi="Times New Roman"/>
          <w:sz w:val="28"/>
          <w:szCs w:val="28"/>
          <w:lang w:eastAsia="ru-RU"/>
        </w:rPr>
        <w:t>7</w:t>
      </w:r>
      <w:r w:rsidR="006A6884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В течение пяти рабочих дней со дня регистрации </w:t>
      </w:r>
      <w:r w:rsidR="00893292" w:rsidRPr="001F26E6">
        <w:rPr>
          <w:rFonts w:ascii="Times New Roman" w:hAnsi="Times New Roman"/>
          <w:sz w:val="28"/>
          <w:szCs w:val="28"/>
          <w:lang w:eastAsia="ru-RU"/>
        </w:rPr>
        <w:t>уведомления</w:t>
      </w:r>
      <w:r w:rsidR="007271D3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лава </w:t>
      </w:r>
      <w:r w:rsidR="007271D3">
        <w:rPr>
          <w:rFonts w:ascii="Times New Roman" w:hAnsi="Times New Roman"/>
          <w:sz w:val="28"/>
          <w:szCs w:val="28"/>
          <w:lang w:eastAsia="ru-RU"/>
        </w:rPr>
        <w:t>района определяет орган А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7271D3">
        <w:rPr>
          <w:rFonts w:ascii="Times New Roman" w:hAnsi="Times New Roman"/>
          <w:sz w:val="28"/>
          <w:szCs w:val="28"/>
          <w:lang w:eastAsia="ru-RU"/>
        </w:rPr>
        <w:t>Рубцовского района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D3842" w:rsidRPr="001F26E6">
        <w:rPr>
          <w:rFonts w:ascii="Times New Roman" w:hAnsi="Times New Roman"/>
          <w:sz w:val="28"/>
          <w:szCs w:val="28"/>
          <w:lang w:eastAsia="ru-RU"/>
        </w:rPr>
        <w:t>который будет являться ответственным за организацию общественных обсуждений</w:t>
      </w:r>
      <w:r w:rsidR="00A1728B" w:rsidRPr="001F26E6">
        <w:rPr>
          <w:rFonts w:ascii="Times New Roman" w:hAnsi="Times New Roman"/>
          <w:sz w:val="28"/>
          <w:szCs w:val="28"/>
          <w:lang w:eastAsia="ru-RU"/>
        </w:rPr>
        <w:t xml:space="preserve"> (далее – уполномоченный орган)</w:t>
      </w:r>
      <w:r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125155" w:rsidRPr="001F26E6" w:rsidRDefault="00534386" w:rsidP="007271D3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2.8</w:t>
      </w:r>
      <w:r w:rsidR="006A6884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Уполномоченный орган в течение 15 рабочих дней со дня регистрации </w:t>
      </w:r>
      <w:r w:rsidR="00893292" w:rsidRPr="001F26E6">
        <w:rPr>
          <w:rFonts w:ascii="Times New Roman" w:hAnsi="Times New Roman"/>
          <w:sz w:val="28"/>
          <w:szCs w:val="28"/>
          <w:lang w:eastAsia="ru-RU"/>
        </w:rPr>
        <w:t>уведомлени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я рассматривает его и по результатам рассмотрения осуществляет по</w:t>
      </w:r>
      <w:r w:rsidR="007271D3">
        <w:rPr>
          <w:rFonts w:ascii="Times New Roman" w:hAnsi="Times New Roman"/>
          <w:sz w:val="28"/>
          <w:szCs w:val="28"/>
          <w:lang w:eastAsia="ru-RU"/>
        </w:rPr>
        <w:t>дготовку проекта постановления А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7271D3">
        <w:rPr>
          <w:rFonts w:ascii="Times New Roman" w:hAnsi="Times New Roman"/>
          <w:sz w:val="28"/>
          <w:szCs w:val="28"/>
          <w:lang w:eastAsia="ru-RU"/>
        </w:rPr>
        <w:t>Рубцовского района</w:t>
      </w:r>
      <w:r w:rsidR="007271D3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о проведении общественных обсуждений (далее </w:t>
      </w:r>
      <w:r w:rsidR="00E8253E" w:rsidRPr="001F26E6">
        <w:rPr>
          <w:rFonts w:ascii="Times New Roman" w:hAnsi="Times New Roman"/>
          <w:sz w:val="28"/>
          <w:szCs w:val="28"/>
          <w:lang w:eastAsia="ru-RU"/>
        </w:rPr>
        <w:t>–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постановление о проведении общественных </w:t>
      </w:r>
      <w:r w:rsidR="00561AC0" w:rsidRPr="001F26E6">
        <w:rPr>
          <w:rFonts w:ascii="Times New Roman" w:hAnsi="Times New Roman"/>
          <w:sz w:val="28"/>
          <w:szCs w:val="28"/>
          <w:lang w:eastAsia="ru-RU"/>
        </w:rPr>
        <w:t>обсуждений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) или </w:t>
      </w:r>
      <w:r w:rsidR="008405CF" w:rsidRPr="001F26E6">
        <w:rPr>
          <w:rFonts w:ascii="Times New Roman" w:hAnsi="Times New Roman"/>
          <w:sz w:val="28"/>
          <w:szCs w:val="28"/>
          <w:lang w:eastAsia="ru-RU"/>
        </w:rPr>
        <w:t>ответа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об отказе в </w:t>
      </w:r>
      <w:r w:rsidR="00D2017E" w:rsidRPr="001F26E6">
        <w:rPr>
          <w:rFonts w:ascii="Times New Roman" w:hAnsi="Times New Roman"/>
          <w:sz w:val="28"/>
          <w:szCs w:val="28"/>
          <w:lang w:eastAsia="ru-RU"/>
        </w:rPr>
        <w:t>проведении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обсуждений (далее </w:t>
      </w:r>
      <w:r w:rsidR="00E8253E" w:rsidRPr="001F26E6">
        <w:rPr>
          <w:rFonts w:ascii="Times New Roman" w:hAnsi="Times New Roman"/>
          <w:sz w:val="28"/>
          <w:szCs w:val="28"/>
          <w:lang w:eastAsia="ru-RU"/>
        </w:rPr>
        <w:t>–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05CF" w:rsidRPr="001F26E6">
        <w:rPr>
          <w:rFonts w:ascii="Times New Roman" w:hAnsi="Times New Roman"/>
          <w:sz w:val="28"/>
          <w:szCs w:val="28"/>
          <w:lang w:eastAsia="ru-RU"/>
        </w:rPr>
        <w:t>ответ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об отказе).</w:t>
      </w:r>
    </w:p>
    <w:p w:rsidR="00A1728B" w:rsidRPr="001F26E6" w:rsidRDefault="00125155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В ходе рассмотрения </w:t>
      </w:r>
      <w:r w:rsidR="00893292" w:rsidRPr="001F26E6">
        <w:rPr>
          <w:rFonts w:ascii="Times New Roman" w:hAnsi="Times New Roman"/>
          <w:sz w:val="28"/>
          <w:szCs w:val="28"/>
          <w:lang w:eastAsia="ru-RU"/>
        </w:rPr>
        <w:t>уведомлени</w:t>
      </w:r>
      <w:r w:rsidRPr="001F26E6">
        <w:rPr>
          <w:rFonts w:ascii="Times New Roman" w:hAnsi="Times New Roman"/>
          <w:sz w:val="28"/>
          <w:szCs w:val="28"/>
          <w:lang w:eastAsia="ru-RU"/>
        </w:rPr>
        <w:t>я уполномоченный орган проверяет</w:t>
      </w:r>
      <w:r w:rsidR="00A1728B" w:rsidRPr="001F26E6">
        <w:rPr>
          <w:rFonts w:ascii="Times New Roman" w:hAnsi="Times New Roman"/>
          <w:sz w:val="28"/>
          <w:szCs w:val="28"/>
          <w:lang w:eastAsia="ru-RU"/>
        </w:rPr>
        <w:t>:</w:t>
      </w:r>
    </w:p>
    <w:p w:rsidR="00A1728B" w:rsidRPr="001F26E6" w:rsidRDefault="00125155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соблюдение порядка предоставления </w:t>
      </w:r>
      <w:r w:rsidR="00893292" w:rsidRPr="001F26E6">
        <w:rPr>
          <w:rFonts w:ascii="Times New Roman" w:hAnsi="Times New Roman"/>
          <w:sz w:val="28"/>
          <w:szCs w:val="28"/>
          <w:lang w:eastAsia="ru-RU"/>
        </w:rPr>
        <w:t>уведомления</w:t>
      </w:r>
      <w:r w:rsidR="00A1728B" w:rsidRPr="001F26E6">
        <w:rPr>
          <w:rFonts w:ascii="Times New Roman" w:hAnsi="Times New Roman"/>
          <w:sz w:val="28"/>
          <w:szCs w:val="28"/>
          <w:lang w:eastAsia="ru-RU"/>
        </w:rPr>
        <w:t xml:space="preserve"> и приложенных </w:t>
      </w:r>
      <w:r w:rsidR="00A1728B" w:rsidRPr="001F26E6">
        <w:rPr>
          <w:rFonts w:ascii="Times New Roman" w:hAnsi="Times New Roman"/>
          <w:sz w:val="28"/>
          <w:szCs w:val="28"/>
          <w:lang w:eastAsia="ru-RU"/>
        </w:rPr>
        <w:br/>
        <w:t>к нему документов</w:t>
      </w:r>
      <w:r w:rsidRPr="001F26E6">
        <w:rPr>
          <w:rFonts w:ascii="Times New Roman" w:hAnsi="Times New Roman"/>
          <w:sz w:val="28"/>
          <w:szCs w:val="28"/>
          <w:lang w:eastAsia="ru-RU"/>
        </w:rPr>
        <w:t>, предусмотренного пункт</w:t>
      </w:r>
      <w:r w:rsidR="00534386" w:rsidRPr="001F26E6">
        <w:rPr>
          <w:rFonts w:ascii="Times New Roman" w:hAnsi="Times New Roman"/>
          <w:sz w:val="28"/>
          <w:szCs w:val="28"/>
          <w:lang w:eastAsia="ru-RU"/>
        </w:rPr>
        <w:t>ами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2.1 </w:t>
      </w:r>
      <w:r w:rsidR="00534386" w:rsidRPr="001F26E6">
        <w:rPr>
          <w:rFonts w:ascii="Times New Roman" w:hAnsi="Times New Roman"/>
          <w:sz w:val="28"/>
          <w:szCs w:val="28"/>
          <w:lang w:eastAsia="ru-RU"/>
        </w:rPr>
        <w:t xml:space="preserve">и 2.4 </w:t>
      </w:r>
      <w:r w:rsidRPr="001F26E6">
        <w:rPr>
          <w:rFonts w:ascii="Times New Roman" w:hAnsi="Times New Roman"/>
          <w:sz w:val="28"/>
          <w:szCs w:val="28"/>
          <w:lang w:eastAsia="ru-RU"/>
        </w:rPr>
        <w:t>Положения</w:t>
      </w:r>
      <w:r w:rsidR="002A0C73" w:rsidRPr="001F26E6">
        <w:rPr>
          <w:rFonts w:ascii="Times New Roman" w:hAnsi="Times New Roman"/>
          <w:sz w:val="28"/>
          <w:szCs w:val="28"/>
          <w:lang w:eastAsia="ru-RU"/>
        </w:rPr>
        <w:t>;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02BD1" w:rsidRPr="001F26E6" w:rsidRDefault="00402BD1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наличие полномочий по подписанию уведомления;</w:t>
      </w:r>
    </w:p>
    <w:p w:rsidR="00A1728B" w:rsidRPr="001F26E6" w:rsidRDefault="00125155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соответствие </w:t>
      </w:r>
      <w:r w:rsidR="00893292" w:rsidRPr="001F26E6">
        <w:rPr>
          <w:rFonts w:ascii="Times New Roman" w:hAnsi="Times New Roman"/>
          <w:sz w:val="28"/>
          <w:szCs w:val="28"/>
          <w:lang w:eastAsia="ru-RU"/>
        </w:rPr>
        <w:t>уведомлени</w:t>
      </w:r>
      <w:r w:rsidRPr="001F26E6">
        <w:rPr>
          <w:rFonts w:ascii="Times New Roman" w:hAnsi="Times New Roman"/>
          <w:sz w:val="28"/>
          <w:szCs w:val="28"/>
          <w:lang w:eastAsia="ru-RU"/>
        </w:rPr>
        <w:t>я требованиям пункт</w:t>
      </w:r>
      <w:r w:rsidR="001C431F" w:rsidRPr="001F26E6">
        <w:rPr>
          <w:rFonts w:ascii="Times New Roman" w:hAnsi="Times New Roman"/>
          <w:sz w:val="28"/>
          <w:szCs w:val="28"/>
          <w:lang w:eastAsia="ru-RU"/>
        </w:rPr>
        <w:t xml:space="preserve">а 4.6 </w:t>
      </w:r>
      <w:r w:rsidR="002A0C73" w:rsidRPr="001F26E6">
        <w:rPr>
          <w:rFonts w:ascii="Times New Roman" w:hAnsi="Times New Roman"/>
          <w:sz w:val="28"/>
          <w:szCs w:val="28"/>
          <w:lang w:eastAsia="ru-RU"/>
        </w:rPr>
        <w:t xml:space="preserve">приложения </w:t>
      </w:r>
      <w:r w:rsidR="00A1728B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2A0C73" w:rsidRPr="001F26E6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1C431F" w:rsidRPr="001F26E6">
        <w:rPr>
          <w:rFonts w:ascii="Times New Roman" w:hAnsi="Times New Roman"/>
          <w:sz w:val="28"/>
          <w:szCs w:val="28"/>
          <w:lang w:eastAsia="ru-RU"/>
        </w:rPr>
        <w:t>приказ</w:t>
      </w:r>
      <w:r w:rsidR="002A0C73" w:rsidRPr="001F26E6">
        <w:rPr>
          <w:rFonts w:ascii="Times New Roman" w:hAnsi="Times New Roman"/>
          <w:sz w:val="28"/>
          <w:szCs w:val="28"/>
          <w:lang w:eastAsia="ru-RU"/>
        </w:rPr>
        <w:t xml:space="preserve">у Минприроды России </w:t>
      </w:r>
      <w:r w:rsidR="001C431F" w:rsidRPr="001F26E6">
        <w:rPr>
          <w:rFonts w:ascii="Times New Roman" w:hAnsi="Times New Roman"/>
          <w:sz w:val="28"/>
          <w:szCs w:val="28"/>
          <w:lang w:eastAsia="ru-RU"/>
        </w:rPr>
        <w:t>№999</w:t>
      </w:r>
      <w:r w:rsidR="002A0C73" w:rsidRPr="001F26E6">
        <w:rPr>
          <w:rFonts w:ascii="Times New Roman" w:hAnsi="Times New Roman"/>
          <w:sz w:val="28"/>
          <w:szCs w:val="28"/>
          <w:lang w:eastAsia="ru-RU"/>
        </w:rPr>
        <w:t>;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1728B" w:rsidRPr="001F26E6" w:rsidRDefault="007264BD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приложение к уведомлению документов, предусмотренных </w:t>
      </w:r>
      <w:r w:rsidR="00C347F2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пунктом 2.3 Положения; </w:t>
      </w:r>
    </w:p>
    <w:p w:rsidR="002B68FD" w:rsidRPr="001F26E6" w:rsidRDefault="002B68FD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отнесение вопросов, по которым предлагается провести общественное обсуждение</w:t>
      </w:r>
      <w:r w:rsidR="00182ED4" w:rsidRPr="001F26E6">
        <w:rPr>
          <w:rFonts w:ascii="Times New Roman" w:hAnsi="Times New Roman"/>
          <w:sz w:val="28"/>
          <w:szCs w:val="28"/>
          <w:lang w:eastAsia="ru-RU"/>
        </w:rPr>
        <w:t>,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к объектам общественных обсуждений согласно Положению;</w:t>
      </w:r>
    </w:p>
    <w:p w:rsidR="002B68FD" w:rsidRPr="001F26E6" w:rsidRDefault="002B68FD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указание в качестве заказчика (исполнителя) субъекта, который является заказчиком (исполнителем);</w:t>
      </w:r>
    </w:p>
    <w:p w:rsidR="00A1728B" w:rsidRPr="001F26E6" w:rsidRDefault="007264BD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н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аличи</w:t>
      </w:r>
      <w:r w:rsidR="001C431F"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сведений о заказчике </w:t>
      </w:r>
      <w:r w:rsidR="001C431F" w:rsidRPr="001F26E6">
        <w:rPr>
          <w:rFonts w:ascii="Times New Roman" w:hAnsi="Times New Roman"/>
          <w:sz w:val="28"/>
          <w:szCs w:val="28"/>
          <w:lang w:eastAsia="ru-RU"/>
        </w:rPr>
        <w:t xml:space="preserve">(исполнителе)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и его деятельности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в Едином государственном реестре юридических лиц (далее </w:t>
      </w:r>
      <w:r w:rsidR="00E8253E" w:rsidRPr="001F26E6">
        <w:rPr>
          <w:rFonts w:ascii="Times New Roman" w:hAnsi="Times New Roman"/>
          <w:sz w:val="28"/>
          <w:szCs w:val="28"/>
          <w:lang w:eastAsia="ru-RU"/>
        </w:rPr>
        <w:t>–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ЕГРЮЛ)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или Едином государственном реестре индивидуальных предпринимателей (далее </w:t>
      </w:r>
      <w:r w:rsidR="00E8253E" w:rsidRPr="001F26E6">
        <w:rPr>
          <w:rFonts w:ascii="Times New Roman" w:hAnsi="Times New Roman"/>
          <w:sz w:val="28"/>
          <w:szCs w:val="28"/>
          <w:lang w:eastAsia="ru-RU"/>
        </w:rPr>
        <w:t>–</w:t>
      </w:r>
      <w:r w:rsidR="002A0C73" w:rsidRPr="001F26E6">
        <w:rPr>
          <w:rFonts w:ascii="Times New Roman" w:hAnsi="Times New Roman"/>
          <w:sz w:val="28"/>
          <w:szCs w:val="28"/>
          <w:lang w:eastAsia="ru-RU"/>
        </w:rPr>
        <w:t xml:space="preserve"> ЕГРИП);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C431F" w:rsidRPr="001F26E6" w:rsidRDefault="00125155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соответствие сведений, указанных в </w:t>
      </w:r>
      <w:r w:rsidR="00893292" w:rsidRPr="001F26E6">
        <w:rPr>
          <w:rFonts w:ascii="Times New Roman" w:hAnsi="Times New Roman"/>
          <w:sz w:val="28"/>
          <w:szCs w:val="28"/>
          <w:lang w:eastAsia="ru-RU"/>
        </w:rPr>
        <w:t>уведомлени</w:t>
      </w:r>
      <w:r w:rsidR="001C431F" w:rsidRPr="001F26E6">
        <w:rPr>
          <w:rFonts w:ascii="Times New Roman" w:hAnsi="Times New Roman"/>
          <w:sz w:val="28"/>
          <w:szCs w:val="28"/>
          <w:lang w:eastAsia="ru-RU"/>
        </w:rPr>
        <w:t>и, сведениям ЕГРЮЛ или ЕГРИП.</w:t>
      </w:r>
    </w:p>
    <w:p w:rsidR="00125155" w:rsidRPr="001F26E6" w:rsidRDefault="0020114E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2.9</w:t>
      </w:r>
      <w:r w:rsidR="006A6884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Постановление о проведении общественных </w:t>
      </w:r>
      <w:r w:rsidR="001C431F" w:rsidRPr="001F26E6">
        <w:rPr>
          <w:rFonts w:ascii="Times New Roman" w:hAnsi="Times New Roman"/>
          <w:sz w:val="28"/>
          <w:szCs w:val="28"/>
          <w:lang w:eastAsia="ru-RU"/>
        </w:rPr>
        <w:t>обсуждений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подлежит принятию в течение 20 рабочих дней со дня регистрации </w:t>
      </w:r>
      <w:r w:rsidR="00893292" w:rsidRPr="001F26E6">
        <w:rPr>
          <w:rFonts w:ascii="Times New Roman" w:hAnsi="Times New Roman"/>
          <w:sz w:val="28"/>
          <w:szCs w:val="28"/>
          <w:lang w:eastAsia="ru-RU"/>
        </w:rPr>
        <w:t>уведомлени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я и должно содержать</w:t>
      </w:r>
      <w:r w:rsidR="00773C32" w:rsidRPr="001F26E6">
        <w:rPr>
          <w:rFonts w:ascii="Times New Roman" w:hAnsi="Times New Roman"/>
          <w:sz w:val="28"/>
          <w:szCs w:val="28"/>
          <w:lang w:eastAsia="ru-RU"/>
        </w:rPr>
        <w:t xml:space="preserve"> сведения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:</w:t>
      </w:r>
    </w:p>
    <w:p w:rsidR="00125155" w:rsidRPr="001F26E6" w:rsidRDefault="00773C32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о реквизитах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правовых актов, на основании которых назначены общественные </w:t>
      </w:r>
      <w:r w:rsidR="0075584A" w:rsidRPr="001F26E6">
        <w:rPr>
          <w:rFonts w:ascii="Times New Roman" w:hAnsi="Times New Roman"/>
          <w:sz w:val="28"/>
          <w:szCs w:val="28"/>
          <w:lang w:eastAsia="ru-RU"/>
        </w:rPr>
        <w:t xml:space="preserve">обсуждения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и осуществляется организация их проведения;</w:t>
      </w:r>
    </w:p>
    <w:p w:rsidR="0075584A" w:rsidRPr="001F26E6" w:rsidRDefault="00773C32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75584A" w:rsidRPr="001F26E6">
        <w:rPr>
          <w:rFonts w:ascii="Times New Roman" w:hAnsi="Times New Roman"/>
          <w:sz w:val="28"/>
          <w:szCs w:val="28"/>
          <w:lang w:eastAsia="ru-RU"/>
        </w:rPr>
        <w:t>форм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75584A" w:rsidRPr="001F26E6">
        <w:rPr>
          <w:rFonts w:ascii="Times New Roman" w:hAnsi="Times New Roman"/>
          <w:sz w:val="28"/>
          <w:szCs w:val="28"/>
          <w:lang w:eastAsia="ru-RU"/>
        </w:rPr>
        <w:t xml:space="preserve"> проведения общественных обсуждений;</w:t>
      </w:r>
    </w:p>
    <w:p w:rsidR="00125155" w:rsidRPr="001F26E6" w:rsidRDefault="00773C32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E93926" w:rsidRPr="001F26E6">
        <w:rPr>
          <w:rFonts w:ascii="Times New Roman" w:hAnsi="Times New Roman"/>
          <w:sz w:val="28"/>
          <w:szCs w:val="28"/>
          <w:lang w:eastAsia="ru-RU"/>
        </w:rPr>
        <w:t>объект</w:t>
      </w:r>
      <w:r w:rsidR="00E71B23"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</w:t>
      </w:r>
      <w:r w:rsidR="006B5E68" w:rsidRPr="001F26E6">
        <w:rPr>
          <w:rFonts w:ascii="Times New Roman" w:hAnsi="Times New Roman"/>
          <w:sz w:val="28"/>
          <w:szCs w:val="28"/>
          <w:lang w:eastAsia="ru-RU"/>
        </w:rPr>
        <w:t>обсуждений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(сведения о на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>именовании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, цел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>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 xml:space="preserve">предварительном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мест</w:t>
      </w:r>
      <w:r w:rsidR="00BB11F3"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11F3" w:rsidRPr="001F26E6"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намечаемой деятельности);</w:t>
      </w:r>
    </w:p>
    <w:p w:rsidR="00E71B23" w:rsidRPr="001F26E6" w:rsidRDefault="00773C32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>о наименовании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>, юридическ</w:t>
      </w:r>
      <w:r w:rsidRPr="001F26E6">
        <w:rPr>
          <w:rFonts w:ascii="Times New Roman" w:hAnsi="Times New Roman"/>
          <w:sz w:val="28"/>
          <w:szCs w:val="28"/>
          <w:lang w:eastAsia="ru-RU"/>
        </w:rPr>
        <w:t>ом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 xml:space="preserve"> и (или) фак</w:t>
      </w:r>
      <w:r w:rsidRPr="001F26E6">
        <w:rPr>
          <w:rFonts w:ascii="Times New Roman" w:hAnsi="Times New Roman"/>
          <w:sz w:val="28"/>
          <w:szCs w:val="28"/>
          <w:lang w:eastAsia="ru-RU"/>
        </w:rPr>
        <w:t>тическом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 xml:space="preserve"> адрес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11F3" w:rsidRPr="001F26E6">
        <w:rPr>
          <w:rFonts w:ascii="Times New Roman" w:hAnsi="Times New Roman"/>
          <w:sz w:val="28"/>
          <w:szCs w:val="28"/>
          <w:lang w:eastAsia="ru-RU"/>
        </w:rPr>
        <w:t xml:space="preserve">заказчика (исполнителя), являющегося </w:t>
      </w:r>
      <w:r w:rsidR="003F6DC4" w:rsidRPr="001F26E6">
        <w:rPr>
          <w:rFonts w:ascii="Times New Roman" w:hAnsi="Times New Roman"/>
          <w:sz w:val="28"/>
          <w:szCs w:val="28"/>
          <w:lang w:eastAsia="ru-RU"/>
        </w:rPr>
        <w:t>юридическим лицом</w:t>
      </w:r>
      <w:r w:rsidR="00BB11F3" w:rsidRPr="001F26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>либо</w:t>
      </w:r>
      <w:r w:rsidR="003F6DC4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фами</w:t>
      </w:r>
      <w:r w:rsidRPr="001F26E6">
        <w:rPr>
          <w:rFonts w:ascii="Times New Roman" w:hAnsi="Times New Roman"/>
          <w:sz w:val="28"/>
          <w:szCs w:val="28"/>
          <w:lang w:eastAsia="ru-RU"/>
        </w:rPr>
        <w:t>лии, имени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отчестве</w:t>
      </w:r>
      <w:r w:rsidR="00BB11F3" w:rsidRPr="001F26E6">
        <w:rPr>
          <w:rFonts w:ascii="Times New Roman" w:hAnsi="Times New Roman"/>
          <w:sz w:val="28"/>
          <w:szCs w:val="28"/>
          <w:lang w:eastAsia="ru-RU"/>
        </w:rPr>
        <w:t xml:space="preserve"> (при наличии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)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>, адрес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 xml:space="preserve"> места жительства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заказчика </w:t>
      </w:r>
      <w:r w:rsidR="00BB11F3" w:rsidRPr="001F26E6">
        <w:rPr>
          <w:rFonts w:ascii="Times New Roman" w:hAnsi="Times New Roman"/>
          <w:sz w:val="28"/>
          <w:szCs w:val="28"/>
          <w:lang w:eastAsia="ru-RU"/>
        </w:rPr>
        <w:t>(исполнителя)</w:t>
      </w:r>
      <w:r w:rsidR="003F6DC4" w:rsidRPr="001F26E6">
        <w:rPr>
          <w:rFonts w:ascii="Times New Roman" w:hAnsi="Times New Roman"/>
          <w:sz w:val="28"/>
          <w:szCs w:val="28"/>
          <w:lang w:eastAsia="ru-RU"/>
        </w:rPr>
        <w:t xml:space="preserve">, являющегося 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>индивидуальным предпринимателем;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33035F" w:rsidRPr="001F26E6" w:rsidRDefault="00E71B23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>контактн</w:t>
      </w:r>
      <w:r w:rsidRPr="001F26E6">
        <w:rPr>
          <w:rFonts w:ascii="Times New Roman" w:hAnsi="Times New Roman"/>
          <w:sz w:val="28"/>
          <w:szCs w:val="28"/>
          <w:lang w:eastAsia="ru-RU"/>
        </w:rPr>
        <w:t>ой информации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>, указанн</w:t>
      </w:r>
      <w:r w:rsidRPr="001F26E6">
        <w:rPr>
          <w:rFonts w:ascii="Times New Roman" w:hAnsi="Times New Roman"/>
          <w:sz w:val="28"/>
          <w:szCs w:val="28"/>
          <w:lang w:eastAsia="ru-RU"/>
        </w:rPr>
        <w:t>ой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 xml:space="preserve"> в уведомлении: телефон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lastRenderedPageBreak/>
        <w:t>адрес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 xml:space="preserve"> электронной почты (при наличии), факс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33035F" w:rsidRPr="001F26E6">
        <w:rPr>
          <w:rFonts w:ascii="Times New Roman" w:hAnsi="Times New Roman"/>
          <w:sz w:val="28"/>
          <w:szCs w:val="28"/>
          <w:lang w:eastAsia="ru-RU"/>
        </w:rPr>
        <w:t xml:space="preserve"> (при наличии)</w:t>
      </w:r>
      <w:r w:rsidR="00C321AB" w:rsidRPr="001F26E6">
        <w:rPr>
          <w:rFonts w:ascii="Times New Roman" w:hAnsi="Times New Roman"/>
          <w:sz w:val="28"/>
          <w:szCs w:val="28"/>
          <w:lang w:eastAsia="ru-RU"/>
        </w:rPr>
        <w:t xml:space="preserve"> ответственных лиц со стороны заказчика (исполнителя);</w:t>
      </w:r>
    </w:p>
    <w:p w:rsidR="00125155" w:rsidRPr="001F26E6" w:rsidRDefault="00E71B23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>о наименовании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>юридическ</w:t>
      </w:r>
      <w:r w:rsidRPr="001F26E6">
        <w:rPr>
          <w:rFonts w:ascii="Times New Roman" w:hAnsi="Times New Roman"/>
          <w:sz w:val="28"/>
          <w:szCs w:val="28"/>
          <w:lang w:eastAsia="ru-RU"/>
        </w:rPr>
        <w:t>ом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 xml:space="preserve"> и (или) фактическ</w:t>
      </w:r>
      <w:r w:rsidRPr="001F26E6">
        <w:rPr>
          <w:rFonts w:ascii="Times New Roman" w:hAnsi="Times New Roman"/>
          <w:sz w:val="28"/>
          <w:szCs w:val="28"/>
          <w:lang w:eastAsia="ru-RU"/>
        </w:rPr>
        <w:t>ом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 xml:space="preserve"> адрес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>, контактн</w:t>
      </w:r>
      <w:r w:rsidRPr="001F26E6">
        <w:rPr>
          <w:rFonts w:ascii="Times New Roman" w:hAnsi="Times New Roman"/>
          <w:sz w:val="28"/>
          <w:szCs w:val="28"/>
          <w:lang w:eastAsia="ru-RU"/>
        </w:rPr>
        <w:t>ой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 xml:space="preserve"> информац</w:t>
      </w:r>
      <w:r w:rsidRPr="001F26E6">
        <w:rPr>
          <w:rFonts w:ascii="Times New Roman" w:hAnsi="Times New Roman"/>
          <w:sz w:val="28"/>
          <w:szCs w:val="28"/>
          <w:lang w:eastAsia="ru-RU"/>
        </w:rPr>
        <w:t>ии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 xml:space="preserve"> (телефон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е, 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>адрес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 xml:space="preserve"> электронной почты </w:t>
      </w:r>
      <w:r w:rsidR="00FE7A6C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>(при наличии), факс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E92B11" w:rsidRPr="001F26E6">
        <w:rPr>
          <w:rFonts w:ascii="Times New Roman" w:hAnsi="Times New Roman"/>
          <w:sz w:val="28"/>
          <w:szCs w:val="28"/>
          <w:lang w:eastAsia="ru-RU"/>
        </w:rPr>
        <w:t xml:space="preserve"> (при наличии)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уполномоченного органа;</w:t>
      </w:r>
      <w:proofErr w:type="gramEnd"/>
    </w:p>
    <w:p w:rsidR="00125155" w:rsidRPr="001F26E6" w:rsidRDefault="00E71B23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о планируемых сроках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проведения общественных обсуждений;</w:t>
      </w:r>
    </w:p>
    <w:p w:rsidR="00484F32" w:rsidRPr="001F26E6" w:rsidRDefault="00C321AB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дат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, врем</w:t>
      </w:r>
      <w:r w:rsidRPr="001F26E6">
        <w:rPr>
          <w:rFonts w:ascii="Times New Roman" w:hAnsi="Times New Roman"/>
          <w:sz w:val="28"/>
          <w:szCs w:val="28"/>
          <w:lang w:eastAsia="ru-RU"/>
        </w:rPr>
        <w:t>ени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и мест</w:t>
      </w:r>
      <w:r w:rsidRPr="001F26E6">
        <w:rPr>
          <w:rFonts w:ascii="Times New Roman" w:hAnsi="Times New Roman"/>
          <w:sz w:val="28"/>
          <w:szCs w:val="28"/>
          <w:lang w:eastAsia="ru-RU"/>
        </w:rPr>
        <w:t>е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проведения общественных </w:t>
      </w:r>
      <w:r w:rsidR="00484F32" w:rsidRPr="001F26E6">
        <w:rPr>
          <w:rFonts w:ascii="Times New Roman" w:hAnsi="Times New Roman"/>
          <w:sz w:val="28"/>
          <w:szCs w:val="28"/>
          <w:lang w:eastAsia="ru-RU"/>
        </w:rPr>
        <w:t xml:space="preserve">слушаний, </w:t>
      </w:r>
      <w:r w:rsidR="009735E0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1F4460" w:rsidRPr="001F26E6">
        <w:rPr>
          <w:rFonts w:ascii="Times New Roman" w:hAnsi="Times New Roman"/>
          <w:sz w:val="28"/>
          <w:szCs w:val="28"/>
          <w:lang w:eastAsia="ru-RU"/>
        </w:rPr>
        <w:t xml:space="preserve">а также формате их проведения, </w:t>
      </w:r>
      <w:r w:rsidR="00484F32" w:rsidRPr="001F26E6">
        <w:rPr>
          <w:rFonts w:ascii="Times New Roman" w:hAnsi="Times New Roman"/>
          <w:sz w:val="28"/>
          <w:szCs w:val="28"/>
          <w:lang w:eastAsia="ru-RU"/>
        </w:rPr>
        <w:t>если общественное обсуждение проводится в форме</w:t>
      </w:r>
      <w:r w:rsidR="001F4460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слушаний</w:t>
      </w:r>
      <w:r w:rsidR="00484F32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484F32" w:rsidRPr="001F26E6" w:rsidRDefault="00C321AB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484F32" w:rsidRPr="001F26E6">
        <w:rPr>
          <w:rFonts w:ascii="Times New Roman" w:hAnsi="Times New Roman"/>
          <w:sz w:val="28"/>
          <w:szCs w:val="28"/>
          <w:lang w:eastAsia="ru-RU"/>
        </w:rPr>
        <w:t>порядке и сроках ознакомления общественности с объектом общественных обсуждений</w:t>
      </w:r>
      <w:r w:rsidR="00CE156A" w:rsidRPr="001F26E6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FE7A6C" w:rsidRPr="001F26E6" w:rsidRDefault="00FE7A6C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 месте размещения и сбора опросных листов, если общественное обсуждение проводится в форме </w:t>
      </w:r>
      <w:r w:rsidR="002E67FA" w:rsidRPr="001F26E6">
        <w:rPr>
          <w:rFonts w:ascii="Times New Roman" w:hAnsi="Times New Roman"/>
          <w:sz w:val="28"/>
          <w:szCs w:val="28"/>
          <w:lang w:eastAsia="ru-RU"/>
        </w:rPr>
        <w:t>опроса;</w:t>
      </w:r>
    </w:p>
    <w:p w:rsidR="00FE7A6C" w:rsidRPr="001F26E6" w:rsidRDefault="00C321AB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CE156A" w:rsidRPr="001F26E6">
        <w:rPr>
          <w:rFonts w:ascii="Times New Roman" w:hAnsi="Times New Roman"/>
          <w:sz w:val="28"/>
          <w:szCs w:val="28"/>
          <w:lang w:eastAsia="ru-RU"/>
        </w:rPr>
        <w:t xml:space="preserve">порядке и сроках приема замечаний и предложений общественности </w:t>
      </w:r>
      <w:r w:rsidR="00FE7A6C" w:rsidRPr="001F26E6">
        <w:rPr>
          <w:rFonts w:ascii="Times New Roman" w:hAnsi="Times New Roman"/>
          <w:sz w:val="28"/>
          <w:szCs w:val="28"/>
          <w:lang w:eastAsia="ru-RU"/>
        </w:rPr>
        <w:t>в ходе общественных обсуждений.</w:t>
      </w:r>
    </w:p>
    <w:p w:rsidR="00D503D4" w:rsidRPr="00F02430" w:rsidRDefault="0020114E" w:rsidP="00D503D4">
      <w:pPr>
        <w:spacing w:after="1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2.10</w:t>
      </w:r>
      <w:r w:rsidR="006A6884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9F19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63A2">
        <w:rPr>
          <w:rFonts w:ascii="Times New Roman" w:hAnsi="Times New Roman"/>
          <w:sz w:val="28"/>
          <w:szCs w:val="28"/>
          <w:lang w:eastAsia="ru-RU"/>
        </w:rPr>
        <w:t xml:space="preserve">Администрации района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о проведении общественных </w:t>
      </w:r>
      <w:r w:rsidR="00CF713E" w:rsidRPr="001F26E6">
        <w:rPr>
          <w:rFonts w:ascii="Times New Roman" w:hAnsi="Times New Roman"/>
          <w:sz w:val="28"/>
          <w:szCs w:val="28"/>
          <w:lang w:eastAsia="ru-RU"/>
        </w:rPr>
        <w:t>обсуждений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подлежит </w:t>
      </w:r>
      <w:r w:rsidR="00D503D4">
        <w:rPr>
          <w:rFonts w:ascii="Times New Roman" w:hAnsi="Times New Roman"/>
          <w:sz w:val="28"/>
          <w:szCs w:val="28"/>
          <w:lang w:eastAsia="ru-RU"/>
        </w:rPr>
        <w:t>размещению</w:t>
      </w:r>
      <w:r w:rsidR="00D503D4" w:rsidRPr="00D503D4">
        <w:rPr>
          <w:rFonts w:ascii="Times New Roman" w:hAnsi="Times New Roman"/>
          <w:sz w:val="28"/>
          <w:szCs w:val="28"/>
        </w:rPr>
        <w:t xml:space="preserve"> </w:t>
      </w:r>
      <w:r w:rsidR="00D503D4" w:rsidRPr="00F02430">
        <w:rPr>
          <w:rFonts w:ascii="Times New Roman" w:hAnsi="Times New Roman"/>
          <w:sz w:val="28"/>
          <w:szCs w:val="28"/>
        </w:rPr>
        <w:t xml:space="preserve">на </w:t>
      </w:r>
      <w:r w:rsidR="00D503D4" w:rsidRPr="00F02430">
        <w:rPr>
          <w:rFonts w:ascii="Times New Roman" w:hAnsi="Times New Roman"/>
          <w:color w:val="000000"/>
          <w:sz w:val="28"/>
          <w:szCs w:val="28"/>
          <w:lang w:bidi="ru-RU"/>
        </w:rPr>
        <w:t xml:space="preserve">портале органов местного самоуправления </w:t>
      </w:r>
      <w:r w:rsidR="00D503D4" w:rsidRPr="00F02430">
        <w:rPr>
          <w:rFonts w:ascii="Times New Roman" w:hAnsi="Times New Roman"/>
          <w:bCs/>
          <w:sz w:val="28"/>
          <w:szCs w:val="28"/>
        </w:rPr>
        <w:t>Рубцовского района</w:t>
      </w:r>
      <w:r w:rsidR="00D503D4" w:rsidRPr="00F0243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"Интернет". </w:t>
      </w:r>
    </w:p>
    <w:p w:rsidR="00125155" w:rsidRPr="001F26E6" w:rsidRDefault="0020114E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1F26E6">
        <w:rPr>
          <w:rFonts w:ascii="Times New Roman" w:hAnsi="Times New Roman"/>
          <w:spacing w:val="-2"/>
          <w:sz w:val="28"/>
          <w:szCs w:val="28"/>
          <w:lang w:eastAsia="ru-RU"/>
        </w:rPr>
        <w:t>2.11</w:t>
      </w:r>
      <w:r w:rsidR="005B0B28" w:rsidRPr="001F26E6">
        <w:rPr>
          <w:rFonts w:ascii="Times New Roman" w:hAnsi="Times New Roman"/>
          <w:spacing w:val="-2"/>
          <w:sz w:val="28"/>
          <w:szCs w:val="28"/>
          <w:lang w:eastAsia="ru-RU"/>
        </w:rPr>
        <w:t>. </w:t>
      </w:r>
      <w:proofErr w:type="gramStart"/>
      <w:r w:rsidR="00125155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Не позднее трех рабочих дней со дня </w:t>
      </w:r>
      <w:r w:rsidR="002C5F8E" w:rsidRPr="001F26E6">
        <w:rPr>
          <w:rFonts w:ascii="Times New Roman" w:hAnsi="Times New Roman"/>
          <w:sz w:val="28"/>
          <w:szCs w:val="28"/>
          <w:lang w:eastAsia="ru-RU"/>
        </w:rPr>
        <w:t xml:space="preserve">принятия постановления </w:t>
      </w:r>
      <w:r w:rsidR="002C5F8E"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о проведении общественных обсуждений </w:t>
      </w:r>
      <w:r w:rsidR="00125155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уполномоченный орган направляет заказчику </w:t>
      </w:r>
      <w:r w:rsidR="00CF713E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(исполнителю) </w:t>
      </w:r>
      <w:r w:rsidR="00687B94" w:rsidRPr="001F26E6">
        <w:rPr>
          <w:rFonts w:ascii="Times New Roman" w:hAnsi="Times New Roman"/>
          <w:spacing w:val="-2"/>
          <w:sz w:val="28"/>
          <w:szCs w:val="28"/>
          <w:lang w:eastAsia="ru-RU"/>
        </w:rPr>
        <w:t>по электронной почте электронный образ</w:t>
      </w:r>
      <w:r w:rsidR="00125155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 постановления </w:t>
      </w:r>
      <w:r w:rsidR="00CF713E" w:rsidRPr="001F26E6">
        <w:rPr>
          <w:rFonts w:ascii="Times New Roman" w:hAnsi="Times New Roman"/>
          <w:spacing w:val="-2"/>
          <w:sz w:val="28"/>
          <w:szCs w:val="28"/>
          <w:lang w:eastAsia="ru-RU"/>
        </w:rPr>
        <w:t>о проведении общественных обсуждений</w:t>
      </w:r>
      <w:r w:rsidR="00125155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, если адрес </w:t>
      </w:r>
      <w:r w:rsidR="00687B94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электронной почты </w:t>
      </w:r>
      <w:r w:rsidR="00125155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указан в </w:t>
      </w:r>
      <w:r w:rsidR="00262C3C" w:rsidRPr="001F26E6">
        <w:rPr>
          <w:rFonts w:ascii="Times New Roman" w:hAnsi="Times New Roman"/>
          <w:spacing w:val="-2"/>
          <w:sz w:val="28"/>
          <w:szCs w:val="28"/>
          <w:lang w:eastAsia="ru-RU"/>
        </w:rPr>
        <w:t>уведомлени</w:t>
      </w:r>
      <w:r w:rsidR="00125155" w:rsidRPr="001F26E6">
        <w:rPr>
          <w:rFonts w:ascii="Times New Roman" w:hAnsi="Times New Roman"/>
          <w:spacing w:val="-2"/>
          <w:sz w:val="28"/>
          <w:szCs w:val="28"/>
          <w:lang w:eastAsia="ru-RU"/>
        </w:rPr>
        <w:t>и, или копию постановления о</w:t>
      </w:r>
      <w:r w:rsidR="007C7C39" w:rsidRPr="001F26E6">
        <w:rPr>
          <w:rFonts w:ascii="Times New Roman" w:hAnsi="Times New Roman"/>
          <w:spacing w:val="-2"/>
          <w:sz w:val="28"/>
          <w:szCs w:val="28"/>
          <w:lang w:eastAsia="ru-RU"/>
        </w:rPr>
        <w:t> </w:t>
      </w:r>
      <w:r w:rsidR="00125155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проведении общественных </w:t>
      </w:r>
      <w:r w:rsidR="00687B94" w:rsidRPr="001F26E6">
        <w:rPr>
          <w:rFonts w:ascii="Times New Roman" w:hAnsi="Times New Roman"/>
          <w:spacing w:val="-2"/>
          <w:sz w:val="28"/>
          <w:szCs w:val="28"/>
          <w:lang w:eastAsia="ru-RU"/>
        </w:rPr>
        <w:t>обсуждений</w:t>
      </w:r>
      <w:r w:rsidR="00125155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 на бумажном носителе </w:t>
      </w:r>
      <w:r w:rsidR="00A717EA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– </w:t>
      </w:r>
      <w:r w:rsidR="00125155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по почте, если адрес электронной почты не указан в </w:t>
      </w:r>
      <w:r w:rsidR="00262C3C" w:rsidRPr="001F26E6">
        <w:rPr>
          <w:rFonts w:ascii="Times New Roman" w:hAnsi="Times New Roman"/>
          <w:spacing w:val="-2"/>
          <w:sz w:val="28"/>
          <w:szCs w:val="28"/>
          <w:lang w:eastAsia="ru-RU"/>
        </w:rPr>
        <w:t>уведомлени</w:t>
      </w:r>
      <w:r w:rsidR="00125155" w:rsidRPr="001F26E6">
        <w:rPr>
          <w:rFonts w:ascii="Times New Roman" w:hAnsi="Times New Roman"/>
          <w:spacing w:val="-2"/>
          <w:sz w:val="28"/>
          <w:szCs w:val="28"/>
          <w:lang w:eastAsia="ru-RU"/>
        </w:rPr>
        <w:t>и.</w:t>
      </w:r>
      <w:proofErr w:type="gramEnd"/>
    </w:p>
    <w:p w:rsidR="00125155" w:rsidRPr="001F26E6" w:rsidRDefault="0020114E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2.12</w:t>
      </w:r>
      <w:r w:rsidR="005B0B28" w:rsidRPr="001F26E6">
        <w:rPr>
          <w:rFonts w:ascii="Times New Roman" w:hAnsi="Times New Roman"/>
          <w:sz w:val="28"/>
          <w:szCs w:val="28"/>
          <w:lang w:eastAsia="ru-RU"/>
        </w:rPr>
        <w:t>. Ответ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об отказе подготавливается в следующих случаях:</w:t>
      </w:r>
    </w:p>
    <w:p w:rsidR="00581CC3" w:rsidRPr="001F26E6" w:rsidRDefault="001C28CC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не соблюден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порядок предоставления </w:t>
      </w:r>
      <w:r w:rsidR="00262C3C" w:rsidRPr="001F26E6">
        <w:rPr>
          <w:rFonts w:ascii="Times New Roman" w:hAnsi="Times New Roman"/>
          <w:sz w:val="28"/>
          <w:szCs w:val="28"/>
          <w:lang w:eastAsia="ru-RU"/>
        </w:rPr>
        <w:t>уведомлени</w:t>
      </w:r>
      <w:r w:rsidR="00D01FE7" w:rsidRPr="001F26E6">
        <w:rPr>
          <w:rFonts w:ascii="Times New Roman" w:hAnsi="Times New Roman"/>
          <w:sz w:val="28"/>
          <w:szCs w:val="28"/>
          <w:lang w:eastAsia="ru-RU"/>
        </w:rPr>
        <w:t>я</w:t>
      </w:r>
      <w:r w:rsidR="00581CC3" w:rsidRPr="001F26E6">
        <w:rPr>
          <w:rFonts w:ascii="Times New Roman" w:hAnsi="Times New Roman"/>
          <w:sz w:val="28"/>
          <w:szCs w:val="28"/>
          <w:lang w:eastAsia="ru-RU"/>
        </w:rPr>
        <w:t xml:space="preserve"> и приложенных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581CC3" w:rsidRPr="001F26E6">
        <w:rPr>
          <w:rFonts w:ascii="Times New Roman" w:hAnsi="Times New Roman"/>
          <w:sz w:val="28"/>
          <w:szCs w:val="28"/>
          <w:lang w:eastAsia="ru-RU"/>
        </w:rPr>
        <w:t>к нему документов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, предусмотренный пункт</w:t>
      </w:r>
      <w:r w:rsidR="0020114E" w:rsidRPr="001F26E6">
        <w:rPr>
          <w:rFonts w:ascii="Times New Roman" w:hAnsi="Times New Roman"/>
          <w:sz w:val="28"/>
          <w:szCs w:val="28"/>
          <w:lang w:eastAsia="ru-RU"/>
        </w:rPr>
        <w:t>ами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2.1</w:t>
      </w:r>
      <w:r w:rsidR="0020114E" w:rsidRPr="001F26E6">
        <w:rPr>
          <w:rFonts w:ascii="Times New Roman" w:hAnsi="Times New Roman"/>
          <w:sz w:val="28"/>
          <w:szCs w:val="28"/>
          <w:lang w:eastAsia="ru-RU"/>
        </w:rPr>
        <w:t xml:space="preserve"> и 2.4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Положения</w:t>
      </w:r>
      <w:r w:rsidR="00581CC3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125155" w:rsidRPr="001F26E6" w:rsidRDefault="0036507C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уведомление подписано лицом, полномочия которого </w:t>
      </w:r>
      <w:r w:rsidR="00B9579B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1C28CC" w:rsidRPr="001F26E6">
        <w:rPr>
          <w:rFonts w:ascii="Times New Roman" w:hAnsi="Times New Roman"/>
          <w:sz w:val="28"/>
          <w:szCs w:val="28"/>
          <w:lang w:eastAsia="ru-RU"/>
        </w:rPr>
        <w:t xml:space="preserve">по подписанию уведомления </w:t>
      </w:r>
      <w:r w:rsidRPr="001F26E6">
        <w:rPr>
          <w:rFonts w:ascii="Times New Roman" w:hAnsi="Times New Roman"/>
          <w:sz w:val="28"/>
          <w:szCs w:val="28"/>
          <w:lang w:eastAsia="ru-RU"/>
        </w:rPr>
        <w:t>не подтверждены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125155" w:rsidRPr="001F26E6" w:rsidRDefault="0042399D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уведомление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не соответствует требованиям</w:t>
      </w:r>
      <w:r w:rsidR="003B3B91" w:rsidRPr="001F26E6">
        <w:rPr>
          <w:rFonts w:ascii="Times New Roman" w:hAnsi="Times New Roman"/>
          <w:sz w:val="28"/>
          <w:szCs w:val="28"/>
          <w:lang w:eastAsia="ru-RU"/>
        </w:rPr>
        <w:t xml:space="preserve"> к его содержанию, предусмотренным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пункт</w:t>
      </w:r>
      <w:r w:rsidR="003B3B91" w:rsidRPr="001F26E6">
        <w:rPr>
          <w:rFonts w:ascii="Times New Roman" w:hAnsi="Times New Roman"/>
          <w:sz w:val="28"/>
          <w:szCs w:val="28"/>
          <w:lang w:eastAsia="ru-RU"/>
        </w:rPr>
        <w:t>ом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FE7" w:rsidRPr="001F26E6">
        <w:rPr>
          <w:rFonts w:ascii="Times New Roman" w:hAnsi="Times New Roman"/>
          <w:sz w:val="28"/>
          <w:szCs w:val="28"/>
          <w:lang w:eastAsia="ru-RU"/>
        </w:rPr>
        <w:t xml:space="preserve">4.6 приложения к приказу </w:t>
      </w:r>
      <w:r w:rsidR="0036507C" w:rsidRPr="001F26E6">
        <w:rPr>
          <w:rFonts w:ascii="Times New Roman" w:hAnsi="Times New Roman"/>
          <w:sz w:val="28"/>
          <w:szCs w:val="28"/>
          <w:lang w:eastAsia="ru-RU"/>
        </w:rPr>
        <w:t xml:space="preserve">Минприроды России </w:t>
      </w:r>
      <w:r w:rsidR="00D01FE7" w:rsidRPr="001F26E6">
        <w:rPr>
          <w:rFonts w:ascii="Times New Roman" w:hAnsi="Times New Roman"/>
          <w:sz w:val="28"/>
          <w:szCs w:val="28"/>
          <w:lang w:eastAsia="ru-RU"/>
        </w:rPr>
        <w:t>№999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F8676C" w:rsidRPr="001F26E6" w:rsidRDefault="00F8676C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к уведомлению не приложены документы, предусмотренные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пунктом 2.3 Положения;</w:t>
      </w:r>
    </w:p>
    <w:p w:rsidR="001E3FAD" w:rsidRPr="001F26E6" w:rsidRDefault="001E3FAD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вопросы, по которым предлагается провести общественное обсуждение, к объектам общественных обсуждений согласно Положению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не относятся;</w:t>
      </w:r>
    </w:p>
    <w:p w:rsidR="00125155" w:rsidRPr="001F26E6" w:rsidRDefault="00125155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намечаемая деятельность не подлежит экологической экспертизе;</w:t>
      </w:r>
    </w:p>
    <w:p w:rsidR="00125155" w:rsidRPr="001F26E6" w:rsidRDefault="00125155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62C3C" w:rsidRPr="001F26E6">
        <w:rPr>
          <w:rFonts w:ascii="Times New Roman" w:hAnsi="Times New Roman"/>
          <w:sz w:val="28"/>
          <w:szCs w:val="28"/>
          <w:lang w:eastAsia="ru-RU"/>
        </w:rPr>
        <w:t>уведомлении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в качестве заказчика </w:t>
      </w:r>
      <w:r w:rsidR="00E16120" w:rsidRPr="001F26E6">
        <w:rPr>
          <w:rFonts w:ascii="Times New Roman" w:hAnsi="Times New Roman"/>
          <w:sz w:val="28"/>
          <w:szCs w:val="28"/>
          <w:lang w:eastAsia="ru-RU"/>
        </w:rPr>
        <w:t xml:space="preserve">(исполнителя) 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указан субъект, который заказчиком </w:t>
      </w:r>
      <w:r w:rsidR="00E16120" w:rsidRPr="001F26E6">
        <w:rPr>
          <w:rFonts w:ascii="Times New Roman" w:hAnsi="Times New Roman"/>
          <w:sz w:val="28"/>
          <w:szCs w:val="28"/>
          <w:lang w:eastAsia="ru-RU"/>
        </w:rPr>
        <w:t xml:space="preserve">(исполнителем) 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не является, либо сведения, указанные в </w:t>
      </w:r>
      <w:r w:rsidR="00262C3C" w:rsidRPr="001F26E6">
        <w:rPr>
          <w:rFonts w:ascii="Times New Roman" w:hAnsi="Times New Roman"/>
          <w:sz w:val="28"/>
          <w:szCs w:val="28"/>
          <w:lang w:eastAsia="ru-RU"/>
        </w:rPr>
        <w:t>уведомлени</w:t>
      </w:r>
      <w:r w:rsidRPr="001F26E6">
        <w:rPr>
          <w:rFonts w:ascii="Times New Roman" w:hAnsi="Times New Roman"/>
          <w:sz w:val="28"/>
          <w:szCs w:val="28"/>
          <w:lang w:eastAsia="ru-RU"/>
        </w:rPr>
        <w:t>и</w:t>
      </w:r>
      <w:r w:rsidR="00E16120" w:rsidRPr="001F26E6">
        <w:rPr>
          <w:rFonts w:ascii="Times New Roman" w:hAnsi="Times New Roman"/>
          <w:sz w:val="28"/>
          <w:szCs w:val="28"/>
          <w:lang w:eastAsia="ru-RU"/>
        </w:rPr>
        <w:t xml:space="preserve"> о заказчике (исполнителе)</w:t>
      </w:r>
      <w:r w:rsidRPr="001F26E6">
        <w:rPr>
          <w:rFonts w:ascii="Times New Roman" w:hAnsi="Times New Roman"/>
          <w:sz w:val="28"/>
          <w:szCs w:val="28"/>
          <w:lang w:eastAsia="ru-RU"/>
        </w:rPr>
        <w:t>, не соответствуют сведениям ЕГРЮЛ или ЕГРИП;</w:t>
      </w:r>
    </w:p>
    <w:p w:rsidR="00125155" w:rsidRPr="001F26E6" w:rsidRDefault="00125155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заказчик прекратил деятельность либо сведения о нем отсутствуют </w:t>
      </w:r>
      <w:r w:rsidR="00C80B1A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lastRenderedPageBreak/>
        <w:t>в ЕГРЮЛ или ЕГРИП.</w:t>
      </w:r>
    </w:p>
    <w:p w:rsidR="00C80B1A" w:rsidRPr="001F26E6" w:rsidRDefault="0020114E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2.13</w:t>
      </w:r>
      <w:r w:rsidR="005B0B28" w:rsidRPr="001F26E6">
        <w:rPr>
          <w:rFonts w:ascii="Times New Roman" w:hAnsi="Times New Roman"/>
          <w:sz w:val="28"/>
          <w:szCs w:val="28"/>
          <w:lang w:eastAsia="ru-RU"/>
        </w:rPr>
        <w:t>. Ответ об отказе направляется в</w:t>
      </w:r>
      <w:r w:rsidR="00C80B1A" w:rsidRPr="001F26E6">
        <w:rPr>
          <w:rFonts w:ascii="Times New Roman" w:hAnsi="Times New Roman"/>
          <w:sz w:val="28"/>
          <w:szCs w:val="28"/>
          <w:lang w:eastAsia="ru-RU"/>
        </w:rPr>
        <w:t xml:space="preserve"> течение 20 рабочих дней со дня регистрации уведомления</w:t>
      </w:r>
      <w:r w:rsidR="005B0B28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784F" w:rsidRPr="001F26E6">
        <w:rPr>
          <w:rFonts w:ascii="Times New Roman" w:hAnsi="Times New Roman"/>
          <w:sz w:val="28"/>
          <w:szCs w:val="28"/>
          <w:lang w:eastAsia="ru-RU"/>
        </w:rPr>
        <w:t xml:space="preserve">заказчику (исполнителю) уполномоченным органом </w:t>
      </w:r>
      <w:r w:rsidR="00ED0798" w:rsidRPr="001F26E6">
        <w:rPr>
          <w:rFonts w:ascii="Times New Roman" w:hAnsi="Times New Roman"/>
          <w:sz w:val="28"/>
          <w:szCs w:val="28"/>
          <w:lang w:eastAsia="ru-RU"/>
        </w:rPr>
        <w:t xml:space="preserve">по электронной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почте</w:t>
      </w:r>
      <w:r w:rsidR="00FF784F" w:rsidRPr="001F26E6">
        <w:rPr>
          <w:rFonts w:ascii="Times New Roman" w:hAnsi="Times New Roman"/>
          <w:sz w:val="28"/>
          <w:szCs w:val="28"/>
          <w:lang w:eastAsia="ru-RU"/>
        </w:rPr>
        <w:t xml:space="preserve"> в виде электронного образа</w:t>
      </w:r>
      <w:r w:rsidR="00145F13" w:rsidRPr="001F26E6">
        <w:rPr>
          <w:rFonts w:ascii="Times New Roman" w:hAnsi="Times New Roman"/>
          <w:sz w:val="28"/>
          <w:szCs w:val="28"/>
          <w:lang w:eastAsia="ru-RU"/>
        </w:rPr>
        <w:t xml:space="preserve"> документа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66830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если ее адрес указан в </w:t>
      </w:r>
      <w:r w:rsidR="00262C3C" w:rsidRPr="001F26E6">
        <w:rPr>
          <w:rFonts w:ascii="Times New Roman" w:hAnsi="Times New Roman"/>
          <w:sz w:val="28"/>
          <w:szCs w:val="28"/>
          <w:lang w:eastAsia="ru-RU"/>
        </w:rPr>
        <w:t>уведомлени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и, или </w:t>
      </w:r>
      <w:r w:rsidR="00145F13" w:rsidRPr="001F26E6">
        <w:rPr>
          <w:rFonts w:ascii="Times New Roman" w:hAnsi="Times New Roman"/>
          <w:sz w:val="28"/>
          <w:szCs w:val="28"/>
          <w:lang w:eastAsia="ru-RU"/>
        </w:rPr>
        <w:t xml:space="preserve">на бумажном носителе 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 xml:space="preserve">по почте, если адрес электронной почты не указан в </w:t>
      </w:r>
      <w:r w:rsidR="00262C3C" w:rsidRPr="001F26E6">
        <w:rPr>
          <w:rFonts w:ascii="Times New Roman" w:hAnsi="Times New Roman"/>
          <w:sz w:val="28"/>
          <w:szCs w:val="28"/>
          <w:lang w:eastAsia="ru-RU"/>
        </w:rPr>
        <w:t>уведомлени</w:t>
      </w:r>
      <w:r w:rsidR="00125155" w:rsidRPr="001F26E6">
        <w:rPr>
          <w:rFonts w:ascii="Times New Roman" w:hAnsi="Times New Roman"/>
          <w:sz w:val="28"/>
          <w:szCs w:val="28"/>
          <w:lang w:eastAsia="ru-RU"/>
        </w:rPr>
        <w:t>и.</w:t>
      </w:r>
      <w:r w:rsidR="00FF784F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80B1A" w:rsidRPr="001F26E6" w:rsidRDefault="00C80B1A" w:rsidP="00A54B48">
      <w:pPr>
        <w:pStyle w:val="a3"/>
        <w:widowControl w:val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1FE7" w:rsidRPr="001F26E6" w:rsidRDefault="00E8253E" w:rsidP="00A54B48">
      <w:pPr>
        <w:pStyle w:val="a3"/>
        <w:widowControl w:val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3. </w:t>
      </w:r>
      <w:r w:rsidR="00FB7040" w:rsidRPr="001F26E6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A27EC9" w:rsidRPr="001F26E6">
        <w:rPr>
          <w:rFonts w:ascii="Times New Roman" w:hAnsi="Times New Roman"/>
          <w:sz w:val="28"/>
          <w:szCs w:val="28"/>
          <w:lang w:eastAsia="ru-RU"/>
        </w:rPr>
        <w:t>информирования о проведении</w:t>
      </w:r>
      <w:r w:rsidR="00D01FE7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обсуждений</w:t>
      </w:r>
      <w:r w:rsidR="00DB534A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7040" w:rsidRPr="001F26E6">
        <w:rPr>
          <w:rFonts w:ascii="Times New Roman" w:hAnsi="Times New Roman"/>
          <w:sz w:val="28"/>
          <w:szCs w:val="28"/>
          <w:lang w:eastAsia="ru-RU"/>
        </w:rPr>
        <w:br/>
        <w:t>и представлени</w:t>
      </w:r>
      <w:r w:rsidR="00A27EC9" w:rsidRPr="001F26E6">
        <w:rPr>
          <w:rFonts w:ascii="Times New Roman" w:hAnsi="Times New Roman"/>
          <w:sz w:val="28"/>
          <w:szCs w:val="28"/>
          <w:lang w:eastAsia="ru-RU"/>
        </w:rPr>
        <w:t>я</w:t>
      </w:r>
      <w:r w:rsidR="00145F13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общественности для ознакомления </w:t>
      </w:r>
      <w:r w:rsidR="00A27EC9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145F13" w:rsidRPr="001F26E6">
        <w:rPr>
          <w:rFonts w:ascii="Times New Roman" w:hAnsi="Times New Roman"/>
          <w:sz w:val="28"/>
          <w:szCs w:val="28"/>
          <w:lang w:eastAsia="ru-RU"/>
        </w:rPr>
        <w:t>объекта общественных обсуждений</w:t>
      </w:r>
    </w:p>
    <w:p w:rsidR="00DB534A" w:rsidRPr="001F26E6" w:rsidRDefault="00DB534A" w:rsidP="00A54B48">
      <w:pPr>
        <w:pStyle w:val="a3"/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D0EF6" w:rsidRPr="001F26E6" w:rsidRDefault="00E8253E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3.1. </w:t>
      </w:r>
      <w:r w:rsidR="000D20B9" w:rsidRPr="001F26E6">
        <w:rPr>
          <w:rFonts w:ascii="Times New Roman" w:hAnsi="Times New Roman"/>
          <w:sz w:val="28"/>
          <w:szCs w:val="28"/>
          <w:lang w:eastAsia="ru-RU"/>
        </w:rPr>
        <w:t xml:space="preserve">Информирование </w:t>
      </w:r>
      <w:r w:rsidR="000A54A0" w:rsidRPr="001F26E6">
        <w:rPr>
          <w:rFonts w:ascii="Times New Roman" w:hAnsi="Times New Roman"/>
          <w:sz w:val="28"/>
          <w:szCs w:val="28"/>
          <w:lang w:eastAsia="ru-RU"/>
        </w:rPr>
        <w:t xml:space="preserve">общественности </w:t>
      </w:r>
      <w:r w:rsidR="000D20B9" w:rsidRPr="001F26E6">
        <w:rPr>
          <w:rFonts w:ascii="Times New Roman" w:hAnsi="Times New Roman"/>
          <w:sz w:val="28"/>
          <w:szCs w:val="28"/>
          <w:lang w:eastAsia="ru-RU"/>
        </w:rPr>
        <w:t>о проведении общественных обсуждений</w:t>
      </w:r>
      <w:r w:rsidR="00863FF6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0B9" w:rsidRPr="001F26E6">
        <w:rPr>
          <w:rFonts w:ascii="Times New Roman" w:hAnsi="Times New Roman"/>
          <w:sz w:val="28"/>
          <w:szCs w:val="28"/>
          <w:lang w:eastAsia="ru-RU"/>
        </w:rPr>
        <w:t xml:space="preserve">обеспечивается заказчиком (исполнителем) </w:t>
      </w:r>
      <w:r w:rsidR="00CD0EF6" w:rsidRPr="001F26E6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0730DE" w:rsidRPr="001F26E6">
        <w:rPr>
          <w:rFonts w:ascii="Times New Roman" w:hAnsi="Times New Roman"/>
          <w:sz w:val="28"/>
          <w:szCs w:val="28"/>
          <w:lang w:eastAsia="ru-RU"/>
        </w:rPr>
        <w:t>уполномоченным</w:t>
      </w:r>
      <w:r w:rsidR="00AB48CC" w:rsidRPr="001F26E6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0730DE" w:rsidRPr="001F26E6">
        <w:rPr>
          <w:rFonts w:ascii="Times New Roman" w:hAnsi="Times New Roman"/>
          <w:sz w:val="28"/>
          <w:szCs w:val="28"/>
          <w:lang w:eastAsia="ru-RU"/>
        </w:rPr>
        <w:t>ом</w:t>
      </w:r>
      <w:r w:rsidR="00394CF7" w:rsidRPr="001F26E6">
        <w:rPr>
          <w:rFonts w:ascii="Times New Roman" w:hAnsi="Times New Roman"/>
          <w:sz w:val="28"/>
          <w:szCs w:val="28"/>
          <w:lang w:eastAsia="ru-RU"/>
        </w:rPr>
        <w:t xml:space="preserve"> в соответствии с приказом Минприроды </w:t>
      </w:r>
      <w:r w:rsidR="00AA4372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394CF7" w:rsidRPr="001F26E6">
        <w:rPr>
          <w:rFonts w:ascii="Times New Roman" w:hAnsi="Times New Roman"/>
          <w:sz w:val="28"/>
          <w:szCs w:val="28"/>
          <w:lang w:eastAsia="ru-RU"/>
        </w:rPr>
        <w:t>России №999</w:t>
      </w:r>
      <w:r w:rsidR="00CD0EF6"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CF6B1F" w:rsidRPr="001F26E6" w:rsidRDefault="00CD0EF6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3.2. </w:t>
      </w:r>
      <w:r w:rsidR="00AA4372" w:rsidRPr="001F26E6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</w:t>
      </w:r>
      <w:r w:rsidR="00CF6B1F" w:rsidRPr="001F26E6">
        <w:rPr>
          <w:rFonts w:ascii="Times New Roman" w:hAnsi="Times New Roman"/>
          <w:sz w:val="28"/>
          <w:szCs w:val="28"/>
          <w:lang w:eastAsia="ru-RU"/>
        </w:rPr>
        <w:t xml:space="preserve">на муниципальном уровне </w:t>
      </w:r>
      <w:r w:rsidR="004B3FBC" w:rsidRPr="001F26E6">
        <w:rPr>
          <w:rFonts w:ascii="Times New Roman" w:hAnsi="Times New Roman"/>
          <w:sz w:val="28"/>
          <w:szCs w:val="28"/>
          <w:lang w:eastAsia="ru-RU"/>
        </w:rPr>
        <w:t>информирования общественности о прове</w:t>
      </w:r>
      <w:r w:rsidR="00CF6B1F" w:rsidRPr="001F26E6">
        <w:rPr>
          <w:rFonts w:ascii="Times New Roman" w:hAnsi="Times New Roman"/>
          <w:sz w:val="28"/>
          <w:szCs w:val="28"/>
          <w:lang w:eastAsia="ru-RU"/>
        </w:rPr>
        <w:t xml:space="preserve">дении общественных обсуждений и возможности </w:t>
      </w:r>
      <w:r w:rsidR="004B3FBC" w:rsidRPr="001F26E6">
        <w:rPr>
          <w:rFonts w:ascii="Times New Roman" w:hAnsi="Times New Roman"/>
          <w:sz w:val="28"/>
          <w:szCs w:val="28"/>
          <w:lang w:eastAsia="ru-RU"/>
        </w:rPr>
        <w:t>ознакомления</w:t>
      </w:r>
      <w:r w:rsidR="00CF6B1F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3FBC" w:rsidRPr="001F26E6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CF6B1F" w:rsidRPr="001F26E6">
        <w:rPr>
          <w:rFonts w:ascii="Times New Roman" w:hAnsi="Times New Roman"/>
          <w:sz w:val="28"/>
          <w:szCs w:val="28"/>
          <w:lang w:eastAsia="ru-RU"/>
        </w:rPr>
        <w:t>объектом</w:t>
      </w:r>
      <w:r w:rsidR="004B3FBC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обсуждений</w:t>
      </w:r>
      <w:r w:rsidR="00CF6B1F" w:rsidRPr="001F26E6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762124" w:rsidRPr="001F26E6">
        <w:rPr>
          <w:rFonts w:ascii="Times New Roman" w:hAnsi="Times New Roman"/>
          <w:sz w:val="28"/>
          <w:szCs w:val="28"/>
          <w:lang w:eastAsia="ru-RU"/>
        </w:rPr>
        <w:t>полномоченны</w:t>
      </w:r>
      <w:r w:rsidR="00CF6B1F" w:rsidRPr="001F26E6">
        <w:rPr>
          <w:rFonts w:ascii="Times New Roman" w:hAnsi="Times New Roman"/>
          <w:sz w:val="28"/>
          <w:szCs w:val="28"/>
          <w:lang w:eastAsia="ru-RU"/>
        </w:rPr>
        <w:t>й орган</w:t>
      </w:r>
      <w:r w:rsidR="00DD04B9" w:rsidRPr="001F26E6">
        <w:rPr>
          <w:rFonts w:ascii="Times New Roman" w:hAnsi="Times New Roman"/>
          <w:sz w:val="28"/>
          <w:szCs w:val="28"/>
          <w:lang w:eastAsia="ru-RU"/>
        </w:rPr>
        <w:t xml:space="preserve"> размещает</w:t>
      </w:r>
      <w:r w:rsidR="00CF6B1F" w:rsidRPr="001F26E6">
        <w:rPr>
          <w:rFonts w:ascii="Times New Roman" w:hAnsi="Times New Roman"/>
          <w:sz w:val="28"/>
          <w:szCs w:val="28"/>
          <w:lang w:eastAsia="ru-RU"/>
        </w:rPr>
        <w:t>:</w:t>
      </w:r>
    </w:p>
    <w:p w:rsidR="00CD0EF6" w:rsidRPr="001F26E6" w:rsidRDefault="00CF6B1F" w:rsidP="00E511B6">
      <w:pPr>
        <w:spacing w:after="1" w:line="24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3.2.1. </w:t>
      </w:r>
      <w:r w:rsidR="00DD04B9" w:rsidRPr="001F26E6">
        <w:rPr>
          <w:rFonts w:ascii="Times New Roman" w:hAnsi="Times New Roman"/>
          <w:sz w:val="28"/>
          <w:szCs w:val="28"/>
          <w:lang w:eastAsia="ru-RU"/>
        </w:rPr>
        <w:t>Н</w:t>
      </w:r>
      <w:r w:rsidR="00CD0EF6" w:rsidRPr="001F26E6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E511B6" w:rsidRPr="00F02430">
        <w:rPr>
          <w:rFonts w:ascii="Times New Roman" w:hAnsi="Times New Roman"/>
          <w:color w:val="000000"/>
          <w:sz w:val="28"/>
          <w:szCs w:val="28"/>
          <w:lang w:bidi="ru-RU"/>
        </w:rPr>
        <w:t xml:space="preserve">портале органов местного самоуправления </w:t>
      </w:r>
      <w:r w:rsidR="00E511B6" w:rsidRPr="00F02430">
        <w:rPr>
          <w:rFonts w:ascii="Times New Roman" w:hAnsi="Times New Roman"/>
          <w:bCs/>
          <w:sz w:val="28"/>
          <w:szCs w:val="28"/>
        </w:rPr>
        <w:t>Рубцовского района</w:t>
      </w:r>
      <w:r w:rsidR="00E511B6" w:rsidRPr="00F0243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</w:t>
      </w:r>
      <w:r w:rsidR="00CD0EF6" w:rsidRPr="001F26E6">
        <w:rPr>
          <w:rFonts w:ascii="Times New Roman" w:hAnsi="Times New Roman"/>
          <w:sz w:val="28"/>
          <w:szCs w:val="28"/>
          <w:lang w:eastAsia="ru-RU"/>
        </w:rPr>
        <w:t>:</w:t>
      </w:r>
    </w:p>
    <w:p w:rsidR="00CD0EF6" w:rsidRPr="001F26E6" w:rsidRDefault="00CD0EF6" w:rsidP="00DC746D">
      <w:pPr>
        <w:pStyle w:val="a3"/>
        <w:widowControl w:val="0"/>
        <w:ind w:firstLine="709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уведомление </w:t>
      </w:r>
      <w:r w:rsidR="000730DE" w:rsidRPr="001F26E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1F26E6">
        <w:rPr>
          <w:rFonts w:ascii="Times New Roman" w:hAnsi="Times New Roman"/>
          <w:sz w:val="28"/>
          <w:szCs w:val="28"/>
          <w:lang w:eastAsia="ru-RU"/>
        </w:rPr>
        <w:t xml:space="preserve"> чем за три календарных дня до начала планируемого общественного обсуждения, исчисляемого с даты обеспечения доступности объекта общественных обсуждений</w:t>
      </w:r>
      <w:r w:rsidR="007315D9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4CF7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7315D9" w:rsidRPr="001F26E6">
        <w:rPr>
          <w:rFonts w:ascii="Times New Roman" w:hAnsi="Times New Roman"/>
          <w:sz w:val="28"/>
          <w:szCs w:val="28"/>
          <w:lang w:eastAsia="ru-RU"/>
        </w:rPr>
        <w:t>для ознакомления общественности</w:t>
      </w:r>
      <w:r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820813" w:rsidRPr="001F26E6" w:rsidRDefault="00820813" w:rsidP="00DC746D">
      <w:pPr>
        <w:pStyle w:val="a3"/>
        <w:widowControl w:val="0"/>
        <w:ind w:firstLine="709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материалы по </w:t>
      </w:r>
      <w:r w:rsidR="000730DE" w:rsidRPr="001F26E6">
        <w:rPr>
          <w:rFonts w:ascii="Times New Roman" w:hAnsi="Times New Roman"/>
          <w:sz w:val="28"/>
          <w:szCs w:val="28"/>
          <w:lang w:eastAsia="ru-RU"/>
        </w:rPr>
        <w:t>объект</w:t>
      </w:r>
      <w:r w:rsidRPr="001F26E6">
        <w:rPr>
          <w:rFonts w:ascii="Times New Roman" w:hAnsi="Times New Roman"/>
          <w:sz w:val="28"/>
          <w:szCs w:val="28"/>
          <w:lang w:eastAsia="ru-RU"/>
        </w:rPr>
        <w:t>у</w:t>
      </w:r>
      <w:r w:rsidR="00CD0EF6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обсуждений</w:t>
      </w:r>
      <w:r w:rsidRPr="001F26E6">
        <w:rPr>
          <w:rFonts w:ascii="Times New Roman" w:hAnsi="Times New Roman"/>
          <w:sz w:val="28"/>
          <w:szCs w:val="28"/>
          <w:lang w:eastAsia="ru-RU"/>
        </w:rPr>
        <w:t>, предоставленные заказчиком (исполнителем)</w:t>
      </w:r>
      <w:r w:rsidR="00801B5B" w:rsidRPr="001F26E6">
        <w:rPr>
          <w:rFonts w:ascii="Times New Roman" w:hAnsi="Times New Roman"/>
          <w:sz w:val="28"/>
          <w:szCs w:val="28"/>
          <w:lang w:eastAsia="ru-RU"/>
        </w:rPr>
        <w:t>,</w:t>
      </w:r>
      <w:r w:rsidR="00C1652C" w:rsidRPr="001F26E6">
        <w:rPr>
          <w:rFonts w:ascii="Times New Roman" w:hAnsi="Times New Roman"/>
          <w:sz w:val="28"/>
          <w:szCs w:val="28"/>
          <w:lang w:eastAsia="ru-RU"/>
        </w:rPr>
        <w:t xml:space="preserve"> – при проведении общественных обсуждений </w:t>
      </w:r>
      <w:r w:rsidR="00C1652C"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в форме общественных слушаний не менее чем за 20 календарных дней </w:t>
      </w:r>
      <w:r w:rsidR="00C1652C"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до дня проведения общественных слушаний и 10 календарных дней </w:t>
      </w:r>
      <w:r w:rsidR="00DD04B9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1652C" w:rsidRPr="001F26E6">
        <w:rPr>
          <w:rFonts w:ascii="Times New Roman" w:hAnsi="Times New Roman"/>
          <w:sz w:val="28"/>
          <w:szCs w:val="28"/>
          <w:lang w:eastAsia="ru-RU"/>
        </w:rPr>
        <w:t>после дня проведения общественных слушаний, при проведении общественных обсуждений в иных формах – не позднее дня начала общественных обсуждений</w:t>
      </w:r>
      <w:r w:rsidR="006101C2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6101C2" w:rsidRPr="001F26E6" w:rsidRDefault="006101C2" w:rsidP="00DC746D">
      <w:pPr>
        <w:pStyle w:val="a3"/>
        <w:widowControl w:val="0"/>
        <w:ind w:firstLine="709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форму опросного листа, если общественные обсуждения проводятся </w:t>
      </w:r>
      <w:r w:rsidR="00EC243D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в форме опроса, – не </w:t>
      </w: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1F26E6">
        <w:rPr>
          <w:rFonts w:ascii="Times New Roman" w:hAnsi="Times New Roman"/>
          <w:sz w:val="28"/>
          <w:szCs w:val="28"/>
          <w:lang w:eastAsia="ru-RU"/>
        </w:rPr>
        <w:t xml:space="preserve"> чем за три календарных дня до начала планируемого общественного обсуждения, исчисляемого с даты обеспечения доступности объекта общественных обсуждений </w:t>
      </w:r>
      <w:r w:rsidR="007C7C39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>для ознакомления общественности</w:t>
      </w:r>
      <w:r w:rsidR="00DD04B9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DD04B9" w:rsidRPr="001F26E6" w:rsidRDefault="00DD04B9" w:rsidP="00DC7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3.2.2. В газете «</w:t>
      </w:r>
      <w:r w:rsidR="00E511B6">
        <w:rPr>
          <w:rFonts w:ascii="Times New Roman" w:hAnsi="Times New Roman"/>
          <w:sz w:val="28"/>
          <w:szCs w:val="28"/>
          <w:lang w:eastAsia="ru-RU"/>
        </w:rPr>
        <w:t>Хлебороб Алтая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» не </w:t>
      </w: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1F26E6">
        <w:rPr>
          <w:rFonts w:ascii="Times New Roman" w:hAnsi="Times New Roman"/>
          <w:sz w:val="28"/>
          <w:szCs w:val="28"/>
          <w:lang w:eastAsia="ru-RU"/>
        </w:rPr>
        <w:t xml:space="preserve"> чем за три календарных дня до начала планируемого общественного обсуждения, исчисляемого с даты обеспечения доступности объекта общественных обсуждений для ознакомления общественности:</w:t>
      </w:r>
    </w:p>
    <w:p w:rsidR="00DD04B9" w:rsidRPr="001F26E6" w:rsidRDefault="00DD04B9" w:rsidP="00DC74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документы, указанные в </w:t>
      </w:r>
      <w:r w:rsidR="00DC746D" w:rsidRPr="001F26E6">
        <w:rPr>
          <w:rFonts w:ascii="Times New Roman" w:hAnsi="Times New Roman"/>
          <w:sz w:val="28"/>
          <w:szCs w:val="28"/>
          <w:lang w:eastAsia="ru-RU"/>
        </w:rPr>
        <w:t xml:space="preserve">абзацах 2 и 4 подпункта 3.2.1 настоящего </w:t>
      </w:r>
      <w:r w:rsidRPr="001F26E6">
        <w:rPr>
          <w:rFonts w:ascii="Times New Roman" w:hAnsi="Times New Roman"/>
          <w:sz w:val="28"/>
          <w:szCs w:val="28"/>
          <w:lang w:eastAsia="ru-RU"/>
        </w:rPr>
        <w:t>пункта Положения;</w:t>
      </w:r>
    </w:p>
    <w:p w:rsidR="00DD04B9" w:rsidRPr="001F26E6" w:rsidRDefault="00DD04B9" w:rsidP="00DC746D">
      <w:pPr>
        <w:pStyle w:val="a3"/>
        <w:widowControl w:val="0"/>
        <w:ind w:firstLine="709"/>
        <w:jc w:val="both"/>
        <w:outlineLvl w:val="4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информационн</w:t>
      </w:r>
      <w:r w:rsidR="00EE5CEF">
        <w:rPr>
          <w:rFonts w:ascii="Times New Roman" w:hAnsi="Times New Roman"/>
          <w:sz w:val="28"/>
          <w:szCs w:val="28"/>
          <w:lang w:eastAsia="ru-RU"/>
        </w:rPr>
        <w:t>ое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сообщени</w:t>
      </w:r>
      <w:r w:rsidR="00EE5CEF">
        <w:rPr>
          <w:rFonts w:ascii="Times New Roman" w:hAnsi="Times New Roman"/>
          <w:sz w:val="28"/>
          <w:szCs w:val="28"/>
          <w:lang w:eastAsia="ru-RU"/>
        </w:rPr>
        <w:t>е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с указанием мест размещения материалов по объекту общественных обсуждений для ознакомления </w:t>
      </w:r>
      <w:r w:rsidRPr="001F26E6">
        <w:rPr>
          <w:rFonts w:ascii="Times New Roman" w:hAnsi="Times New Roman"/>
          <w:sz w:val="28"/>
          <w:szCs w:val="28"/>
          <w:lang w:eastAsia="ru-RU"/>
        </w:rPr>
        <w:lastRenderedPageBreak/>
        <w:t>общественности.</w:t>
      </w:r>
    </w:p>
    <w:p w:rsidR="00361111" w:rsidRPr="001F26E6" w:rsidRDefault="00361111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3.</w:t>
      </w:r>
      <w:r w:rsidR="00DC746D" w:rsidRPr="001F26E6">
        <w:rPr>
          <w:rFonts w:ascii="Times New Roman" w:hAnsi="Times New Roman"/>
          <w:sz w:val="28"/>
          <w:szCs w:val="28"/>
          <w:lang w:eastAsia="ru-RU"/>
        </w:rPr>
        <w:t>3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. Дополнительное информирование общественности о проведении общественных обсуждений уполномоченным органом осуществляется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путем распространения информации, указанной в уведомлении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на информационных стендах, а также иными способами, обеспечивающими распространение информации, если они определены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в постановлении о проведении общественных обсуждений.</w:t>
      </w:r>
    </w:p>
    <w:p w:rsidR="00CD0EF6" w:rsidRPr="001F26E6" w:rsidRDefault="00DC746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3.4. </w:t>
      </w:r>
      <w:r w:rsidR="007315D9" w:rsidRPr="001F26E6">
        <w:rPr>
          <w:rFonts w:ascii="Times New Roman" w:hAnsi="Times New Roman"/>
          <w:sz w:val="28"/>
          <w:szCs w:val="28"/>
          <w:lang w:eastAsia="ru-RU"/>
        </w:rPr>
        <w:t xml:space="preserve">Заказчик (исполнитель) размещает на </w:t>
      </w:r>
      <w:r w:rsidR="00F301CF" w:rsidRPr="001F26E6">
        <w:rPr>
          <w:rFonts w:ascii="Times New Roman" w:hAnsi="Times New Roman"/>
          <w:sz w:val="28"/>
          <w:szCs w:val="28"/>
          <w:lang w:eastAsia="ru-RU"/>
        </w:rPr>
        <w:t xml:space="preserve">своем </w:t>
      </w:r>
      <w:r w:rsidR="007315D9" w:rsidRPr="001F26E6">
        <w:rPr>
          <w:rFonts w:ascii="Times New Roman" w:hAnsi="Times New Roman"/>
          <w:sz w:val="28"/>
          <w:szCs w:val="28"/>
          <w:lang w:eastAsia="ru-RU"/>
        </w:rPr>
        <w:t>сайте (при наличии):</w:t>
      </w:r>
    </w:p>
    <w:p w:rsidR="007315D9" w:rsidRPr="001F26E6" w:rsidRDefault="007315D9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уведомление </w:t>
      </w:r>
      <w:r w:rsidR="000730DE" w:rsidRPr="001F26E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1F26E6">
        <w:rPr>
          <w:rFonts w:ascii="Times New Roman" w:hAnsi="Times New Roman"/>
          <w:sz w:val="28"/>
          <w:szCs w:val="28"/>
          <w:lang w:eastAsia="ru-RU"/>
        </w:rPr>
        <w:t xml:space="preserve"> чем за три календарных дня до начала планируемого общественного обсуждения, исчисляемого с даты обеспечения доступности объекта общественных обсуждений </w:t>
      </w:r>
      <w:r w:rsidR="00C04D56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>для ознакомления общественности;</w:t>
      </w:r>
    </w:p>
    <w:p w:rsidR="00C1652C" w:rsidRPr="001F26E6" w:rsidRDefault="00C1652C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материалы по объекту общественных обсуждений – при проведении общественных обсуждений в форме общественных слушаний не менее чем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за 20 календарных дней до дня проведения общественных слушаний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и 10 календарных дней после дня проведения общественных слушаний,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при проведении общественных обсуждений в иных формах – не позднее дня начала общественных обсуждений</w:t>
      </w:r>
      <w:r w:rsidR="00B527E0"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B527E0" w:rsidRPr="001F26E6" w:rsidRDefault="00B527E0" w:rsidP="00B527E0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форму опросного листа, если общественные обсуждения проводятся </w:t>
      </w:r>
      <w:r w:rsidR="00EC243D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в форме опроса, – не </w:t>
      </w: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>позднее</w:t>
      </w:r>
      <w:proofErr w:type="gramEnd"/>
      <w:r w:rsidRPr="001F26E6">
        <w:rPr>
          <w:rFonts w:ascii="Times New Roman" w:hAnsi="Times New Roman"/>
          <w:sz w:val="28"/>
          <w:szCs w:val="28"/>
          <w:lang w:eastAsia="ru-RU"/>
        </w:rPr>
        <w:t xml:space="preserve"> чем за три календарных дня до начала планируемого общественного обсуждения, исчисляемого с даты обеспечения доступности объекта общественных обсуждений </w:t>
      </w:r>
      <w:r w:rsidR="00C04D56" w:rsidRPr="001F26E6">
        <w:rPr>
          <w:rFonts w:ascii="Times New Roman" w:hAnsi="Times New Roman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z w:val="28"/>
          <w:szCs w:val="28"/>
          <w:lang w:eastAsia="ru-RU"/>
        </w:rPr>
        <w:t>для ознакомления общественности.</w:t>
      </w:r>
    </w:p>
    <w:p w:rsidR="002072D9" w:rsidRPr="001F26E6" w:rsidRDefault="00DC746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3.5</w:t>
      </w:r>
      <w:r w:rsidR="00361111" w:rsidRPr="001F26E6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="002072D9" w:rsidRPr="001F26E6">
        <w:rPr>
          <w:rFonts w:ascii="Times New Roman" w:hAnsi="Times New Roman"/>
          <w:sz w:val="28"/>
          <w:szCs w:val="28"/>
          <w:lang w:eastAsia="ru-RU"/>
        </w:rPr>
        <w:t xml:space="preserve">В случаях, предусмотренных приказом Минприроды </w:t>
      </w:r>
      <w:r w:rsidR="002072D9" w:rsidRPr="001F26E6">
        <w:rPr>
          <w:rFonts w:ascii="Times New Roman" w:hAnsi="Times New Roman"/>
          <w:sz w:val="28"/>
          <w:szCs w:val="28"/>
          <w:lang w:eastAsia="ru-RU"/>
        </w:rPr>
        <w:br/>
        <w:t>России №999, з</w:t>
      </w:r>
      <w:r w:rsidR="00F301CF" w:rsidRPr="001F26E6">
        <w:rPr>
          <w:rFonts w:ascii="Times New Roman" w:hAnsi="Times New Roman"/>
          <w:sz w:val="28"/>
          <w:szCs w:val="28"/>
          <w:lang w:eastAsia="ru-RU"/>
        </w:rPr>
        <w:t xml:space="preserve">аказчик (исполнитель) </w:t>
      </w:r>
      <w:r w:rsidR="002072D9" w:rsidRPr="001F26E6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="00F301CF" w:rsidRPr="001F26E6">
        <w:rPr>
          <w:rFonts w:ascii="Times New Roman" w:hAnsi="Times New Roman"/>
          <w:sz w:val="28"/>
          <w:szCs w:val="28"/>
          <w:lang w:eastAsia="ru-RU"/>
        </w:rPr>
        <w:t xml:space="preserve">обеспечивает </w:t>
      </w:r>
      <w:r w:rsidR="002072D9" w:rsidRPr="001F26E6">
        <w:rPr>
          <w:rFonts w:ascii="Times New Roman" w:hAnsi="Times New Roman"/>
          <w:sz w:val="28"/>
          <w:szCs w:val="28"/>
          <w:lang w:eastAsia="ru-RU"/>
        </w:rPr>
        <w:t>информирование</w:t>
      </w:r>
      <w:r w:rsidR="00F301CF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общественности о проведении общественных обсуждений</w:t>
      </w:r>
      <w:r w:rsidR="002072D9" w:rsidRPr="001F26E6">
        <w:rPr>
          <w:rFonts w:ascii="Times New Roman" w:hAnsi="Times New Roman"/>
          <w:sz w:val="28"/>
          <w:szCs w:val="28"/>
          <w:lang w:eastAsia="ru-RU"/>
        </w:rPr>
        <w:t xml:space="preserve"> на региональном и федеральном уровнях.</w:t>
      </w:r>
      <w:proofErr w:type="gramEnd"/>
    </w:p>
    <w:p w:rsidR="0080181B" w:rsidRPr="001F26E6" w:rsidRDefault="002072D9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3.6</w:t>
      </w:r>
      <w:r w:rsidR="00361111" w:rsidRPr="001F26E6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="0080181B" w:rsidRPr="001F26E6">
        <w:rPr>
          <w:rFonts w:ascii="Times New Roman" w:hAnsi="Times New Roman"/>
          <w:sz w:val="28"/>
          <w:szCs w:val="28"/>
          <w:lang w:eastAsia="ru-RU"/>
        </w:rPr>
        <w:t xml:space="preserve">Дополнительное информирование общественности </w:t>
      </w:r>
      <w:r w:rsidR="004D1F36" w:rsidRPr="001F26E6">
        <w:rPr>
          <w:rFonts w:ascii="Times New Roman" w:hAnsi="Times New Roman"/>
          <w:sz w:val="28"/>
          <w:szCs w:val="28"/>
          <w:lang w:eastAsia="ru-RU"/>
        </w:rPr>
        <w:t xml:space="preserve">о проведении общественных обсуждений заказчиком (исполнителем) </w:t>
      </w:r>
      <w:r w:rsidR="00057E99" w:rsidRPr="001F26E6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="0080181B" w:rsidRPr="001F26E6">
        <w:rPr>
          <w:rFonts w:ascii="Times New Roman" w:hAnsi="Times New Roman"/>
          <w:sz w:val="28"/>
          <w:szCs w:val="28"/>
          <w:lang w:eastAsia="ru-RU"/>
        </w:rPr>
        <w:t xml:space="preserve"> путем распространения информации</w:t>
      </w:r>
      <w:r w:rsidR="00F572E7" w:rsidRPr="001F26E6">
        <w:rPr>
          <w:rFonts w:ascii="Times New Roman" w:hAnsi="Times New Roman"/>
          <w:sz w:val="28"/>
          <w:szCs w:val="28"/>
          <w:lang w:eastAsia="ru-RU"/>
        </w:rPr>
        <w:t>,</w:t>
      </w:r>
      <w:r w:rsidR="0080181B" w:rsidRPr="001F26E6">
        <w:rPr>
          <w:rFonts w:ascii="Times New Roman" w:hAnsi="Times New Roman"/>
          <w:sz w:val="28"/>
          <w:szCs w:val="28"/>
          <w:lang w:eastAsia="ru-RU"/>
        </w:rPr>
        <w:t xml:space="preserve"> указанной в уведомлении, </w:t>
      </w:r>
      <w:r w:rsidR="00EB4630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80181B" w:rsidRPr="001F26E6">
        <w:rPr>
          <w:rFonts w:ascii="Times New Roman" w:hAnsi="Times New Roman"/>
          <w:sz w:val="28"/>
          <w:szCs w:val="28"/>
          <w:lang w:eastAsia="ru-RU"/>
        </w:rPr>
        <w:t xml:space="preserve">по радио, на телевидении, в </w:t>
      </w:r>
      <w:r w:rsidR="00057E99" w:rsidRPr="001F26E6">
        <w:rPr>
          <w:rFonts w:ascii="Times New Roman" w:hAnsi="Times New Roman"/>
          <w:sz w:val="28"/>
          <w:szCs w:val="28"/>
          <w:lang w:eastAsia="ru-RU"/>
        </w:rPr>
        <w:t>периодическ</w:t>
      </w:r>
      <w:r w:rsidR="00916C54" w:rsidRPr="001F26E6">
        <w:rPr>
          <w:rFonts w:ascii="Times New Roman" w:hAnsi="Times New Roman"/>
          <w:sz w:val="28"/>
          <w:szCs w:val="28"/>
          <w:lang w:eastAsia="ru-RU"/>
        </w:rPr>
        <w:t>ой</w:t>
      </w:r>
      <w:r w:rsidR="0080181B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6C54" w:rsidRPr="001F26E6">
        <w:rPr>
          <w:rFonts w:ascii="Times New Roman" w:hAnsi="Times New Roman"/>
          <w:sz w:val="28"/>
          <w:szCs w:val="28"/>
          <w:lang w:eastAsia="ru-RU"/>
        </w:rPr>
        <w:t>печати</w:t>
      </w:r>
      <w:r w:rsidR="00057E99" w:rsidRPr="001F26E6">
        <w:rPr>
          <w:rFonts w:ascii="Times New Roman" w:hAnsi="Times New Roman"/>
          <w:sz w:val="28"/>
          <w:szCs w:val="28"/>
          <w:lang w:eastAsia="ru-RU"/>
        </w:rPr>
        <w:t xml:space="preserve">, на информационных стендах </w:t>
      </w:r>
      <w:r w:rsidR="00001634" w:rsidRPr="001F26E6">
        <w:rPr>
          <w:rFonts w:ascii="Times New Roman" w:hAnsi="Times New Roman"/>
          <w:sz w:val="28"/>
          <w:szCs w:val="28"/>
          <w:lang w:eastAsia="ru-RU"/>
        </w:rPr>
        <w:t xml:space="preserve">исполнителя (заказчика), </w:t>
      </w:r>
      <w:r w:rsidR="00057E99" w:rsidRPr="001F26E6">
        <w:rPr>
          <w:rFonts w:ascii="Times New Roman" w:hAnsi="Times New Roman"/>
          <w:sz w:val="28"/>
          <w:szCs w:val="28"/>
          <w:lang w:eastAsia="ru-RU"/>
        </w:rPr>
        <w:t>через информационно-коммуникационную сеть «Интернет», а также иными способами, обеспечиваю</w:t>
      </w:r>
      <w:r w:rsidR="00001634" w:rsidRPr="001F26E6">
        <w:rPr>
          <w:rFonts w:ascii="Times New Roman" w:hAnsi="Times New Roman"/>
          <w:sz w:val="28"/>
          <w:szCs w:val="28"/>
          <w:lang w:eastAsia="ru-RU"/>
        </w:rPr>
        <w:t>щими распространение информации, которые определены заказчиком (исполнителем).</w:t>
      </w:r>
      <w:proofErr w:type="gramEnd"/>
    </w:p>
    <w:p w:rsidR="001E06FE" w:rsidRPr="001F26E6" w:rsidRDefault="001E06FE" w:rsidP="00A54B48">
      <w:pPr>
        <w:pStyle w:val="a3"/>
        <w:widowControl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06FE" w:rsidRPr="001F26E6" w:rsidRDefault="004B598D" w:rsidP="00A54B48">
      <w:pPr>
        <w:pStyle w:val="a3"/>
        <w:widowControl w:val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</w:t>
      </w:r>
      <w:r w:rsidR="00A2403E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FE34EB" w:rsidRPr="001F26E6">
        <w:rPr>
          <w:rFonts w:ascii="Times New Roman" w:hAnsi="Times New Roman"/>
          <w:sz w:val="28"/>
          <w:szCs w:val="28"/>
          <w:lang w:eastAsia="ru-RU"/>
        </w:rPr>
        <w:t>Особенности</w:t>
      </w:r>
      <w:r w:rsidR="001E06FE" w:rsidRPr="001F26E6">
        <w:rPr>
          <w:rFonts w:ascii="Times New Roman" w:hAnsi="Times New Roman"/>
          <w:sz w:val="28"/>
          <w:szCs w:val="28"/>
          <w:lang w:eastAsia="ru-RU"/>
        </w:rPr>
        <w:t xml:space="preserve"> проведения общественных </w:t>
      </w:r>
      <w:r w:rsidR="003A28BE" w:rsidRPr="001F26E6">
        <w:rPr>
          <w:rFonts w:ascii="Times New Roman" w:hAnsi="Times New Roman"/>
          <w:sz w:val="28"/>
          <w:szCs w:val="28"/>
          <w:lang w:eastAsia="ru-RU"/>
        </w:rPr>
        <w:t>обсуждений</w:t>
      </w:r>
      <w:r w:rsidR="001E06FE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403E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1E06FE" w:rsidRPr="001F26E6">
        <w:rPr>
          <w:rFonts w:ascii="Times New Roman" w:hAnsi="Times New Roman"/>
          <w:sz w:val="28"/>
          <w:szCs w:val="28"/>
          <w:lang w:eastAsia="ru-RU"/>
        </w:rPr>
        <w:t xml:space="preserve">в форме общественных </w:t>
      </w:r>
      <w:r w:rsidR="003A28BE" w:rsidRPr="001F26E6">
        <w:rPr>
          <w:rFonts w:ascii="Times New Roman" w:hAnsi="Times New Roman"/>
          <w:sz w:val="28"/>
          <w:szCs w:val="28"/>
          <w:lang w:eastAsia="ru-RU"/>
        </w:rPr>
        <w:t>слушаний</w:t>
      </w:r>
    </w:p>
    <w:p w:rsidR="00FD1FF2" w:rsidRPr="001F26E6" w:rsidRDefault="00FD1FF2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7BA5" w:rsidRPr="001F26E6" w:rsidRDefault="004B598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</w:t>
      </w:r>
      <w:r w:rsidR="004C644B" w:rsidRPr="001F26E6">
        <w:rPr>
          <w:rFonts w:ascii="Times New Roman" w:hAnsi="Times New Roman"/>
          <w:sz w:val="28"/>
          <w:szCs w:val="28"/>
          <w:lang w:eastAsia="ru-RU"/>
        </w:rPr>
        <w:t>.</w:t>
      </w:r>
      <w:r w:rsidR="00603BA2" w:rsidRPr="001F26E6">
        <w:rPr>
          <w:rFonts w:ascii="Times New Roman" w:hAnsi="Times New Roman"/>
          <w:sz w:val="28"/>
          <w:szCs w:val="28"/>
          <w:lang w:eastAsia="ru-RU"/>
        </w:rPr>
        <w:t>1</w:t>
      </w:r>
      <w:r w:rsidR="00086EB8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D83817" w:rsidRPr="001F26E6">
        <w:rPr>
          <w:rFonts w:ascii="Times New Roman" w:hAnsi="Times New Roman"/>
          <w:sz w:val="28"/>
          <w:szCs w:val="28"/>
          <w:lang w:eastAsia="ru-RU"/>
        </w:rPr>
        <w:t>Проведение общественных обсуждений в форме общественных слушаний</w:t>
      </w:r>
      <w:r w:rsidR="007C7BA5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1C37" w:rsidRPr="001F26E6">
        <w:rPr>
          <w:rFonts w:ascii="Times New Roman" w:hAnsi="Times New Roman"/>
          <w:sz w:val="28"/>
          <w:szCs w:val="28"/>
          <w:lang w:eastAsia="ru-RU"/>
        </w:rPr>
        <w:t xml:space="preserve">осуществляется в очном или дистанционном формате и </w:t>
      </w:r>
      <w:r w:rsidR="007C7BA5" w:rsidRPr="001F26E6">
        <w:rPr>
          <w:rFonts w:ascii="Times New Roman" w:hAnsi="Times New Roman"/>
          <w:sz w:val="28"/>
          <w:szCs w:val="28"/>
          <w:lang w:eastAsia="ru-RU"/>
        </w:rPr>
        <w:t>предполагает оформление регистрационных листов и протокола общественных слушаний.</w:t>
      </w:r>
    </w:p>
    <w:p w:rsidR="00084E7E" w:rsidRPr="001F26E6" w:rsidRDefault="00251C37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Формат проведения общественных слушаний определяет</w:t>
      </w:r>
      <w:r w:rsidR="00842E54" w:rsidRPr="001F26E6">
        <w:rPr>
          <w:rFonts w:ascii="Times New Roman" w:hAnsi="Times New Roman"/>
          <w:sz w:val="28"/>
          <w:szCs w:val="28"/>
          <w:lang w:eastAsia="ru-RU"/>
        </w:rPr>
        <w:t>ся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заказчик</w:t>
      </w:r>
      <w:r w:rsidR="00842E54" w:rsidRPr="001F26E6">
        <w:rPr>
          <w:rFonts w:ascii="Times New Roman" w:hAnsi="Times New Roman"/>
          <w:sz w:val="28"/>
          <w:szCs w:val="28"/>
          <w:lang w:eastAsia="ru-RU"/>
        </w:rPr>
        <w:t>ом (исполнителем</w:t>
      </w:r>
      <w:r w:rsidRPr="001F26E6">
        <w:rPr>
          <w:rFonts w:ascii="Times New Roman" w:hAnsi="Times New Roman"/>
          <w:sz w:val="28"/>
          <w:szCs w:val="28"/>
          <w:lang w:eastAsia="ru-RU"/>
        </w:rPr>
        <w:t>)</w:t>
      </w:r>
      <w:r w:rsidR="00842E54" w:rsidRPr="001F26E6">
        <w:rPr>
          <w:rFonts w:ascii="Times New Roman" w:hAnsi="Times New Roman"/>
          <w:sz w:val="28"/>
          <w:szCs w:val="28"/>
          <w:lang w:eastAsia="ru-RU"/>
        </w:rPr>
        <w:t xml:space="preserve"> и указывается в постановлении о проведении </w:t>
      </w:r>
      <w:r w:rsidR="00842E54" w:rsidRPr="001F26E6">
        <w:rPr>
          <w:rFonts w:ascii="Times New Roman" w:hAnsi="Times New Roman"/>
          <w:sz w:val="28"/>
          <w:szCs w:val="28"/>
          <w:lang w:eastAsia="ru-RU"/>
        </w:rPr>
        <w:lastRenderedPageBreak/>
        <w:t>общественных обсуждений</w:t>
      </w:r>
      <w:r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1279A9" w:rsidRPr="001F26E6" w:rsidRDefault="001279A9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В случае невозможности личного очного или дистанционного участия в общественных слушаниях участник общественных обсуждений вправе направить свои предложения и замечания заказчику (исполнителю)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в порядке, определенном в постановлении о проведении общественных обсуждений.</w:t>
      </w:r>
    </w:p>
    <w:p w:rsidR="00302257" w:rsidRPr="001F26E6" w:rsidRDefault="0046216C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4.2. </w:t>
      </w:r>
      <w:r w:rsidR="0032227F" w:rsidRPr="001F26E6">
        <w:rPr>
          <w:rFonts w:ascii="Times New Roman" w:hAnsi="Times New Roman"/>
          <w:sz w:val="28"/>
          <w:szCs w:val="28"/>
          <w:lang w:eastAsia="ru-RU"/>
        </w:rPr>
        <w:t xml:space="preserve">Участники общественных обсуждений, желающие </w:t>
      </w:r>
      <w:r w:rsidR="003C07B9" w:rsidRPr="001F26E6">
        <w:rPr>
          <w:rFonts w:ascii="Times New Roman" w:hAnsi="Times New Roman"/>
          <w:sz w:val="28"/>
          <w:szCs w:val="28"/>
          <w:lang w:eastAsia="ru-RU"/>
        </w:rPr>
        <w:t xml:space="preserve">лично </w:t>
      </w:r>
      <w:r w:rsidR="0032227F" w:rsidRPr="001F26E6">
        <w:rPr>
          <w:rFonts w:ascii="Times New Roman" w:hAnsi="Times New Roman"/>
          <w:sz w:val="28"/>
          <w:szCs w:val="28"/>
          <w:lang w:eastAsia="ru-RU"/>
        </w:rPr>
        <w:t xml:space="preserve">участвовать в общественных слушаниях и явившиеся </w:t>
      </w:r>
      <w:r w:rsidR="008B7981" w:rsidRPr="001F26E6">
        <w:rPr>
          <w:rFonts w:ascii="Times New Roman" w:hAnsi="Times New Roman"/>
          <w:sz w:val="28"/>
          <w:szCs w:val="28"/>
          <w:lang w:eastAsia="ru-RU"/>
        </w:rPr>
        <w:t xml:space="preserve">по месту проведения </w:t>
      </w:r>
      <w:r w:rsidR="003C07B9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8B7981" w:rsidRPr="001F26E6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E92067" w:rsidRPr="001F26E6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32227F" w:rsidRPr="001F26E6">
        <w:rPr>
          <w:rFonts w:ascii="Times New Roman" w:hAnsi="Times New Roman"/>
          <w:sz w:val="28"/>
          <w:szCs w:val="28"/>
          <w:lang w:eastAsia="ru-RU"/>
        </w:rPr>
        <w:t>начала</w:t>
      </w:r>
      <w:r w:rsidR="00251C37" w:rsidRPr="001F26E6">
        <w:rPr>
          <w:rFonts w:ascii="Times New Roman" w:hAnsi="Times New Roman"/>
          <w:sz w:val="28"/>
          <w:szCs w:val="28"/>
          <w:lang w:eastAsia="ru-RU"/>
        </w:rPr>
        <w:t xml:space="preserve"> в очном формате</w:t>
      </w:r>
      <w:r w:rsidR="0032227F" w:rsidRPr="001F26E6">
        <w:rPr>
          <w:rFonts w:ascii="Times New Roman" w:hAnsi="Times New Roman"/>
          <w:sz w:val="28"/>
          <w:szCs w:val="28"/>
          <w:lang w:eastAsia="ru-RU"/>
        </w:rPr>
        <w:t>,</w:t>
      </w:r>
      <w:r w:rsidR="00956C90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27F" w:rsidRPr="001F26E6">
        <w:rPr>
          <w:rFonts w:ascii="Times New Roman" w:hAnsi="Times New Roman"/>
          <w:sz w:val="28"/>
          <w:szCs w:val="28"/>
          <w:lang w:eastAsia="ru-RU"/>
        </w:rPr>
        <w:t>регистрируются при предъявлении паспорта гражданина Российской Федерации или действующего временного удостоверения личности, выданного на срок оформления паспорта гражданина Российской Федерации.</w:t>
      </w:r>
      <w:r w:rsidR="003C07B9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2257" w:rsidRPr="001F26E6">
        <w:rPr>
          <w:rFonts w:ascii="Times New Roman" w:hAnsi="Times New Roman"/>
          <w:sz w:val="28"/>
          <w:szCs w:val="28"/>
          <w:lang w:eastAsia="ru-RU"/>
        </w:rPr>
        <w:t>В случае</w:t>
      </w:r>
      <w:proofErr w:type="gramStart"/>
      <w:r w:rsidR="00302257" w:rsidRPr="001F26E6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302257" w:rsidRPr="001F26E6">
        <w:rPr>
          <w:rFonts w:ascii="Times New Roman" w:hAnsi="Times New Roman"/>
          <w:sz w:val="28"/>
          <w:szCs w:val="28"/>
          <w:lang w:eastAsia="ru-RU"/>
        </w:rPr>
        <w:t xml:space="preserve"> если участник общественных слушаний действует от имени юридического лица, общественной организации (объединения), наряду с документами, удостоверяющими личность, предъявляются документы, подтверждающие полномочия действовать от имени юридического лица, общественной организации (объединения).</w:t>
      </w:r>
    </w:p>
    <w:p w:rsidR="003C07B9" w:rsidRPr="001F26E6" w:rsidRDefault="004B598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1F26E6">
        <w:rPr>
          <w:rFonts w:ascii="Times New Roman" w:hAnsi="Times New Roman"/>
          <w:spacing w:val="-2"/>
          <w:sz w:val="28"/>
          <w:szCs w:val="28"/>
          <w:lang w:eastAsia="ru-RU"/>
        </w:rPr>
        <w:t>4</w:t>
      </w:r>
      <w:r w:rsidR="004C644B" w:rsidRPr="001F26E6">
        <w:rPr>
          <w:rFonts w:ascii="Times New Roman" w:hAnsi="Times New Roman"/>
          <w:spacing w:val="-2"/>
          <w:sz w:val="28"/>
          <w:szCs w:val="28"/>
          <w:lang w:eastAsia="ru-RU"/>
        </w:rPr>
        <w:t>.</w:t>
      </w:r>
      <w:r w:rsidR="0046216C" w:rsidRPr="001F26E6">
        <w:rPr>
          <w:rFonts w:ascii="Times New Roman" w:hAnsi="Times New Roman"/>
          <w:spacing w:val="-2"/>
          <w:sz w:val="28"/>
          <w:szCs w:val="28"/>
          <w:lang w:eastAsia="ru-RU"/>
        </w:rPr>
        <w:t>3</w:t>
      </w:r>
      <w:r w:rsidR="00A94FC8" w:rsidRPr="001F26E6">
        <w:rPr>
          <w:rFonts w:ascii="Times New Roman" w:hAnsi="Times New Roman"/>
          <w:spacing w:val="-2"/>
          <w:sz w:val="28"/>
          <w:szCs w:val="28"/>
          <w:lang w:eastAsia="ru-RU"/>
        </w:rPr>
        <w:t>. </w:t>
      </w:r>
      <w:r w:rsidR="003C07B9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Регистрацию участников общественных слушаний организует заказчик (исполнитель) путем внесения информации в регистрационные листы участников общественных обсуждений, которые оформляются </w:t>
      </w:r>
      <w:r w:rsidR="003C07B9" w:rsidRPr="001F26E6">
        <w:rPr>
          <w:rFonts w:ascii="Times New Roman" w:hAnsi="Times New Roman"/>
          <w:spacing w:val="-2"/>
          <w:sz w:val="28"/>
          <w:szCs w:val="28"/>
          <w:lang w:eastAsia="ru-RU"/>
        </w:rPr>
        <w:br/>
        <w:t>в соответствии с требованиями подпункта 7.9.5.3 приложения к приказу Минприроды России №999.</w:t>
      </w:r>
    </w:p>
    <w:p w:rsidR="003C07B9" w:rsidRPr="001F26E6" w:rsidRDefault="003C07B9" w:rsidP="00A54B48">
      <w:pPr>
        <w:pStyle w:val="a3"/>
        <w:widowControl w:val="0"/>
        <w:ind w:firstLine="709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Регистрацию участников общественных слушаний по месту </w:t>
      </w:r>
      <w:r w:rsidR="00563386" w:rsidRPr="001F26E6">
        <w:rPr>
          <w:rFonts w:ascii="Times New Roman" w:hAnsi="Times New Roman"/>
          <w:spacing w:val="-2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их проведения в очном формате заказчик (исполнитель) организует </w:t>
      </w:r>
      <w:r w:rsidR="00563386" w:rsidRPr="001F26E6">
        <w:rPr>
          <w:rFonts w:ascii="Times New Roman" w:hAnsi="Times New Roman"/>
          <w:spacing w:val="-2"/>
          <w:sz w:val="28"/>
          <w:szCs w:val="28"/>
          <w:lang w:eastAsia="ru-RU"/>
        </w:rPr>
        <w:br/>
      </w:r>
      <w:r w:rsidRPr="001F26E6">
        <w:rPr>
          <w:rFonts w:ascii="Times New Roman" w:hAnsi="Times New Roman"/>
          <w:spacing w:val="-2"/>
          <w:sz w:val="28"/>
          <w:szCs w:val="28"/>
          <w:lang w:eastAsia="ru-RU"/>
        </w:rPr>
        <w:t>не менее чем за один час до начала проведения общественных слушаний.</w:t>
      </w:r>
    </w:p>
    <w:p w:rsidR="0053014B" w:rsidRPr="001F26E6" w:rsidRDefault="004B598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1F26E6">
        <w:rPr>
          <w:rFonts w:ascii="Times New Roman" w:hAnsi="Times New Roman"/>
          <w:spacing w:val="-2"/>
          <w:sz w:val="28"/>
          <w:szCs w:val="28"/>
          <w:lang w:eastAsia="ru-RU"/>
        </w:rPr>
        <w:t>4</w:t>
      </w:r>
      <w:r w:rsidR="0046216C" w:rsidRPr="001F26E6">
        <w:rPr>
          <w:rFonts w:ascii="Times New Roman" w:hAnsi="Times New Roman"/>
          <w:spacing w:val="-2"/>
          <w:sz w:val="28"/>
          <w:szCs w:val="28"/>
          <w:lang w:eastAsia="ru-RU"/>
        </w:rPr>
        <w:t>.4</w:t>
      </w:r>
      <w:r w:rsidR="00A94FC8" w:rsidRPr="001F26E6">
        <w:rPr>
          <w:rFonts w:ascii="Times New Roman" w:hAnsi="Times New Roman"/>
          <w:spacing w:val="-2"/>
          <w:sz w:val="28"/>
          <w:szCs w:val="28"/>
          <w:lang w:eastAsia="ru-RU"/>
        </w:rPr>
        <w:t>. </w:t>
      </w:r>
      <w:r w:rsidR="008024EB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Гражданин, участвуя в </w:t>
      </w:r>
      <w:r w:rsidR="00251C37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проводимых </w:t>
      </w:r>
      <w:r w:rsidR="0032227F" w:rsidRPr="001F26E6">
        <w:rPr>
          <w:rFonts w:ascii="Times New Roman" w:hAnsi="Times New Roman"/>
          <w:spacing w:val="-2"/>
          <w:sz w:val="28"/>
          <w:szCs w:val="28"/>
          <w:lang w:eastAsia="ru-RU"/>
        </w:rPr>
        <w:t>общественных</w:t>
      </w:r>
      <w:r w:rsidR="008024EB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 слушаниях, подтверждает свое согласие на об</w:t>
      </w:r>
      <w:r w:rsidR="0053014B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работку его персональных данных. </w:t>
      </w:r>
    </w:p>
    <w:p w:rsidR="008024EB" w:rsidRPr="001F26E6" w:rsidRDefault="0053014B" w:rsidP="00A54B48">
      <w:pPr>
        <w:pStyle w:val="a3"/>
        <w:widowControl w:val="0"/>
        <w:ind w:firstLine="709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При проведении общественных слушаний в очном формате согласие </w:t>
      </w:r>
      <w:r w:rsidRPr="001F26E6">
        <w:rPr>
          <w:rFonts w:ascii="Times New Roman" w:hAnsi="Times New Roman"/>
          <w:spacing w:val="-2"/>
          <w:sz w:val="28"/>
          <w:szCs w:val="28"/>
          <w:lang w:eastAsia="ru-RU"/>
        </w:rPr>
        <w:br/>
        <w:t xml:space="preserve">на обработку персональных данных выражается </w:t>
      </w:r>
      <w:r w:rsidR="008024EB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путем проставления личной подписи в </w:t>
      </w:r>
      <w:r w:rsidR="00AB48CC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регистрационном </w:t>
      </w:r>
      <w:r w:rsidR="008024EB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листе участников </w:t>
      </w:r>
      <w:r w:rsidR="0032227F" w:rsidRPr="001F26E6">
        <w:rPr>
          <w:rFonts w:ascii="Times New Roman" w:hAnsi="Times New Roman"/>
          <w:spacing w:val="-2"/>
          <w:sz w:val="28"/>
          <w:szCs w:val="28"/>
          <w:lang w:eastAsia="ru-RU"/>
        </w:rPr>
        <w:t>общественных</w:t>
      </w:r>
      <w:r w:rsidR="008024EB" w:rsidRPr="001F26E6">
        <w:rPr>
          <w:rFonts w:ascii="Times New Roman" w:hAnsi="Times New Roman"/>
          <w:spacing w:val="-2"/>
          <w:sz w:val="28"/>
          <w:szCs w:val="28"/>
          <w:lang w:eastAsia="ru-RU"/>
        </w:rPr>
        <w:t xml:space="preserve"> слушаний.</w:t>
      </w:r>
    </w:p>
    <w:p w:rsidR="00602DA0" w:rsidRPr="001F26E6" w:rsidRDefault="0053014B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При проведении общественных слушаний в дистанционном формате согласие на обработку персональных данных выражается путем осуществления действий</w:t>
      </w:r>
      <w:r w:rsidR="00602DA0" w:rsidRPr="001F26E6">
        <w:rPr>
          <w:rFonts w:ascii="Times New Roman" w:hAnsi="Times New Roman"/>
          <w:sz w:val="28"/>
          <w:szCs w:val="28"/>
          <w:lang w:eastAsia="ru-RU"/>
        </w:rPr>
        <w:t>, определенных заказчиком (исполнителем), который обеспечивает возможность выражения согласия на обработку персональных данных в дистанционном формате с учетом требований Федерального закона от 27.07.2006 №152-ФЗ «О персональных данных».</w:t>
      </w:r>
    </w:p>
    <w:p w:rsidR="00AE466D" w:rsidRPr="001F26E6" w:rsidRDefault="004B598D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</w:t>
      </w:r>
      <w:r w:rsidR="0046216C" w:rsidRPr="001F26E6">
        <w:rPr>
          <w:rFonts w:ascii="Times New Roman" w:hAnsi="Times New Roman"/>
          <w:sz w:val="28"/>
          <w:szCs w:val="28"/>
          <w:lang w:eastAsia="ru-RU"/>
        </w:rPr>
        <w:t>.5</w:t>
      </w:r>
      <w:r w:rsidR="00DB32E4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9B67EC" w:rsidRPr="001F26E6">
        <w:rPr>
          <w:rFonts w:ascii="Times New Roman" w:hAnsi="Times New Roman"/>
          <w:sz w:val="28"/>
          <w:szCs w:val="28"/>
          <w:lang w:eastAsia="ru-RU"/>
        </w:rPr>
        <w:t>Председательствующий</w:t>
      </w:r>
      <w:r w:rsidR="00CC11A1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5630" w:rsidRPr="001F26E6">
        <w:rPr>
          <w:rFonts w:ascii="Times New Roman" w:hAnsi="Times New Roman"/>
          <w:sz w:val="28"/>
          <w:szCs w:val="28"/>
          <w:lang w:eastAsia="ru-RU"/>
        </w:rPr>
        <w:t xml:space="preserve">общественных слушаний </w:t>
      </w:r>
      <w:r w:rsidR="00CC11A1" w:rsidRPr="001F26E6">
        <w:rPr>
          <w:rFonts w:ascii="Times New Roman" w:hAnsi="Times New Roman"/>
          <w:sz w:val="28"/>
          <w:szCs w:val="28"/>
          <w:lang w:eastAsia="ru-RU"/>
        </w:rPr>
        <w:t>(</w:t>
      </w:r>
      <w:r w:rsidR="001E06FE" w:rsidRPr="001F26E6">
        <w:rPr>
          <w:rFonts w:ascii="Times New Roman" w:hAnsi="Times New Roman"/>
          <w:sz w:val="28"/>
          <w:szCs w:val="28"/>
          <w:lang w:eastAsia="ru-RU"/>
        </w:rPr>
        <w:t>представитель уполномоченного органа</w:t>
      </w:r>
      <w:r w:rsidR="00CC11A1" w:rsidRPr="001F26E6">
        <w:rPr>
          <w:rFonts w:ascii="Times New Roman" w:hAnsi="Times New Roman"/>
          <w:sz w:val="28"/>
          <w:szCs w:val="28"/>
          <w:lang w:eastAsia="ru-RU"/>
        </w:rPr>
        <w:t>)</w:t>
      </w:r>
      <w:r w:rsidR="00A2403E" w:rsidRPr="001F26E6">
        <w:rPr>
          <w:rFonts w:ascii="Times New Roman" w:hAnsi="Times New Roman"/>
          <w:sz w:val="28"/>
          <w:szCs w:val="28"/>
          <w:lang w:eastAsia="ru-RU"/>
        </w:rPr>
        <w:t>:</w:t>
      </w:r>
    </w:p>
    <w:p w:rsidR="00AE466D" w:rsidRPr="001F26E6" w:rsidRDefault="00982151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открывает </w:t>
      </w:r>
      <w:r w:rsidR="00755B21" w:rsidRPr="001F26E6">
        <w:rPr>
          <w:rFonts w:ascii="Times New Roman" w:hAnsi="Times New Roman"/>
          <w:sz w:val="28"/>
          <w:szCs w:val="28"/>
          <w:lang w:eastAsia="ru-RU"/>
        </w:rPr>
        <w:t xml:space="preserve">и ведет </w:t>
      </w:r>
      <w:r w:rsidRPr="001F26E6">
        <w:rPr>
          <w:rFonts w:ascii="Times New Roman" w:hAnsi="Times New Roman"/>
          <w:sz w:val="28"/>
          <w:szCs w:val="28"/>
          <w:lang w:eastAsia="ru-RU"/>
        </w:rPr>
        <w:t>общественные слушания</w:t>
      </w:r>
      <w:r w:rsidR="00AE466D" w:rsidRPr="001F26E6">
        <w:rPr>
          <w:rFonts w:ascii="Times New Roman" w:hAnsi="Times New Roman"/>
          <w:sz w:val="28"/>
          <w:szCs w:val="28"/>
          <w:lang w:eastAsia="ru-RU"/>
        </w:rPr>
        <w:t>;</w:t>
      </w:r>
      <w:r w:rsidR="00DB32E4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E466D" w:rsidRPr="001F26E6" w:rsidRDefault="00DB32E4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оглашает вопросы, подлежащие </w:t>
      </w:r>
      <w:r w:rsidR="00E92CE1" w:rsidRPr="001F26E6">
        <w:rPr>
          <w:rFonts w:ascii="Times New Roman" w:hAnsi="Times New Roman"/>
          <w:sz w:val="28"/>
          <w:szCs w:val="28"/>
          <w:lang w:eastAsia="ru-RU"/>
        </w:rPr>
        <w:t xml:space="preserve">общественному </w:t>
      </w:r>
      <w:r w:rsidRPr="001F26E6">
        <w:rPr>
          <w:rFonts w:ascii="Times New Roman" w:hAnsi="Times New Roman"/>
          <w:sz w:val="28"/>
          <w:szCs w:val="28"/>
          <w:lang w:eastAsia="ru-RU"/>
        </w:rPr>
        <w:t>обсуждению</w:t>
      </w:r>
      <w:r w:rsidR="00AE466D" w:rsidRPr="001F26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0764D" w:rsidRPr="001F26E6">
        <w:rPr>
          <w:rFonts w:ascii="Times New Roman" w:hAnsi="Times New Roman"/>
          <w:sz w:val="28"/>
          <w:szCs w:val="28"/>
          <w:lang w:eastAsia="ru-RU"/>
        </w:rPr>
        <w:t xml:space="preserve">реквизиты постановления о </w:t>
      </w:r>
      <w:r w:rsidR="00D75630" w:rsidRPr="001F26E6">
        <w:rPr>
          <w:rFonts w:ascii="Times New Roman" w:hAnsi="Times New Roman"/>
          <w:sz w:val="28"/>
          <w:szCs w:val="28"/>
          <w:lang w:eastAsia="ru-RU"/>
        </w:rPr>
        <w:t>проведении</w:t>
      </w:r>
      <w:r w:rsidR="00AE466D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</w:t>
      </w:r>
      <w:r w:rsidR="00D75630" w:rsidRPr="001F26E6">
        <w:rPr>
          <w:rFonts w:ascii="Times New Roman" w:hAnsi="Times New Roman"/>
          <w:sz w:val="28"/>
          <w:szCs w:val="28"/>
          <w:lang w:eastAsia="ru-RU"/>
        </w:rPr>
        <w:t>обсуждений</w:t>
      </w:r>
      <w:r w:rsidR="000418A1" w:rsidRPr="001F26E6">
        <w:rPr>
          <w:rFonts w:ascii="Times New Roman" w:hAnsi="Times New Roman"/>
          <w:sz w:val="28"/>
          <w:szCs w:val="28"/>
          <w:lang w:eastAsia="ru-RU"/>
        </w:rPr>
        <w:t xml:space="preserve"> и повестку общественных слушаний</w:t>
      </w:r>
      <w:r w:rsidR="00AE466D" w:rsidRPr="001F26E6">
        <w:rPr>
          <w:rFonts w:ascii="Times New Roman" w:hAnsi="Times New Roman"/>
          <w:sz w:val="28"/>
          <w:szCs w:val="28"/>
          <w:lang w:eastAsia="ru-RU"/>
        </w:rPr>
        <w:t>;</w:t>
      </w:r>
      <w:r w:rsidR="0000764D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E466D" w:rsidRPr="001F26E6" w:rsidRDefault="00C26AF9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сообщает общее количество участников общественных слушаний</w:t>
      </w:r>
      <w:r w:rsidR="00AE466D" w:rsidRPr="001F26E6">
        <w:rPr>
          <w:rFonts w:ascii="Times New Roman" w:hAnsi="Times New Roman"/>
          <w:sz w:val="28"/>
          <w:szCs w:val="28"/>
          <w:lang w:eastAsia="ru-RU"/>
        </w:rPr>
        <w:t>;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418A1" w:rsidRPr="001F26E6" w:rsidRDefault="00C26AF9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предлагает участникам общественных слушаний </w:t>
      </w:r>
      <w:r w:rsidR="00C77415" w:rsidRPr="001F26E6">
        <w:rPr>
          <w:rFonts w:ascii="Times New Roman" w:hAnsi="Times New Roman"/>
          <w:sz w:val="28"/>
          <w:szCs w:val="28"/>
          <w:lang w:eastAsia="ru-RU"/>
        </w:rPr>
        <w:t xml:space="preserve">утвердить повестку </w:t>
      </w:r>
      <w:r w:rsidR="00755B21" w:rsidRPr="001F26E6">
        <w:rPr>
          <w:rFonts w:ascii="Times New Roman" w:hAnsi="Times New Roman"/>
          <w:sz w:val="28"/>
          <w:szCs w:val="28"/>
          <w:lang w:eastAsia="ru-RU"/>
        </w:rPr>
        <w:t xml:space="preserve">и регламент </w:t>
      </w:r>
      <w:r w:rsidRPr="001F26E6">
        <w:rPr>
          <w:rFonts w:ascii="Times New Roman" w:hAnsi="Times New Roman"/>
          <w:sz w:val="28"/>
          <w:szCs w:val="28"/>
          <w:lang w:eastAsia="ru-RU"/>
        </w:rPr>
        <w:t>общественных слушаний</w:t>
      </w:r>
      <w:r w:rsidR="00877FE7" w:rsidRPr="001F26E6">
        <w:rPr>
          <w:rFonts w:ascii="Times New Roman" w:hAnsi="Times New Roman"/>
          <w:sz w:val="28"/>
          <w:szCs w:val="28"/>
          <w:lang w:eastAsia="ru-RU"/>
        </w:rPr>
        <w:t xml:space="preserve"> и определить представителя</w:t>
      </w:r>
      <w:r w:rsidR="00A971EC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5B21" w:rsidRPr="001F26E6">
        <w:rPr>
          <w:rFonts w:ascii="Times New Roman" w:hAnsi="Times New Roman"/>
          <w:sz w:val="28"/>
          <w:szCs w:val="28"/>
          <w:lang w:eastAsia="ru-RU"/>
        </w:rPr>
        <w:lastRenderedPageBreak/>
        <w:t>общественности</w:t>
      </w:r>
      <w:r w:rsidR="00BB7F26" w:rsidRPr="001F26E6">
        <w:rPr>
          <w:rFonts w:ascii="Times New Roman" w:hAnsi="Times New Roman"/>
          <w:sz w:val="28"/>
          <w:szCs w:val="28"/>
          <w:lang w:eastAsia="ru-RU"/>
        </w:rPr>
        <w:t>, уполномоченного на подписание протокола общественных слушаний</w:t>
      </w:r>
      <w:r w:rsidR="000418A1" w:rsidRPr="001F26E6">
        <w:rPr>
          <w:rFonts w:ascii="Times New Roman" w:hAnsi="Times New Roman"/>
          <w:sz w:val="28"/>
          <w:szCs w:val="28"/>
          <w:lang w:eastAsia="ru-RU"/>
        </w:rPr>
        <w:t>;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418A1" w:rsidRPr="001F26E6" w:rsidRDefault="00C26AF9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п</w:t>
      </w:r>
      <w:r w:rsidR="000418A1" w:rsidRPr="001F26E6">
        <w:rPr>
          <w:rFonts w:ascii="Times New Roman" w:hAnsi="Times New Roman"/>
          <w:sz w:val="28"/>
          <w:szCs w:val="28"/>
          <w:lang w:eastAsia="ru-RU"/>
        </w:rPr>
        <w:t xml:space="preserve">редоставляет слово докладчикам </w:t>
      </w:r>
      <w:r w:rsidRPr="001F26E6">
        <w:rPr>
          <w:rFonts w:ascii="Times New Roman" w:hAnsi="Times New Roman"/>
          <w:sz w:val="28"/>
          <w:szCs w:val="28"/>
          <w:lang w:eastAsia="ru-RU"/>
        </w:rPr>
        <w:t>и выступающим</w:t>
      </w:r>
      <w:r w:rsidR="000418A1" w:rsidRPr="001F26E6">
        <w:rPr>
          <w:rFonts w:ascii="Times New Roman" w:hAnsi="Times New Roman"/>
          <w:sz w:val="28"/>
          <w:szCs w:val="28"/>
          <w:lang w:eastAsia="ru-RU"/>
        </w:rPr>
        <w:t>;</w:t>
      </w:r>
      <w:r w:rsidR="003674D8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6AF9" w:rsidRPr="001F26E6" w:rsidRDefault="003674D8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обеспечивает соблюдение повестки </w:t>
      </w:r>
      <w:r w:rsidR="00982151" w:rsidRPr="001F26E6">
        <w:rPr>
          <w:rFonts w:ascii="Times New Roman" w:hAnsi="Times New Roman"/>
          <w:sz w:val="28"/>
          <w:szCs w:val="28"/>
          <w:lang w:eastAsia="ru-RU"/>
        </w:rPr>
        <w:t xml:space="preserve">и регламента </w:t>
      </w:r>
      <w:r w:rsidRPr="001F26E6">
        <w:rPr>
          <w:rFonts w:ascii="Times New Roman" w:hAnsi="Times New Roman"/>
          <w:sz w:val="28"/>
          <w:szCs w:val="28"/>
          <w:lang w:eastAsia="ru-RU"/>
        </w:rPr>
        <w:t>общественных слушаний</w:t>
      </w:r>
      <w:r w:rsidR="00982151" w:rsidRPr="001F26E6">
        <w:rPr>
          <w:rFonts w:ascii="Times New Roman" w:hAnsi="Times New Roman"/>
          <w:sz w:val="28"/>
          <w:szCs w:val="28"/>
          <w:lang w:eastAsia="ru-RU"/>
        </w:rPr>
        <w:t>, порядка в помещении, где они проводятся</w:t>
      </w:r>
      <w:r w:rsidR="00C26AF9"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E64DB8" w:rsidRPr="001F26E6" w:rsidRDefault="004B598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</w:t>
      </w:r>
      <w:r w:rsidR="0046216C" w:rsidRPr="001F26E6">
        <w:rPr>
          <w:rFonts w:ascii="Times New Roman" w:hAnsi="Times New Roman"/>
          <w:sz w:val="28"/>
          <w:szCs w:val="28"/>
          <w:lang w:eastAsia="ru-RU"/>
        </w:rPr>
        <w:t>.6</w:t>
      </w:r>
      <w:r w:rsidR="00E64DB8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Участники </w:t>
      </w:r>
      <w:r w:rsidR="007C56D9" w:rsidRPr="001F26E6">
        <w:rPr>
          <w:rFonts w:ascii="Times New Roman" w:hAnsi="Times New Roman"/>
          <w:sz w:val="28"/>
          <w:szCs w:val="28"/>
          <w:lang w:eastAsia="ru-RU"/>
        </w:rPr>
        <w:t>общественных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 слушаний подают </w:t>
      </w:r>
      <w:r w:rsidR="00E1270A" w:rsidRPr="001F26E6">
        <w:rPr>
          <w:rFonts w:ascii="Times New Roman" w:hAnsi="Times New Roman"/>
          <w:sz w:val="28"/>
          <w:szCs w:val="28"/>
          <w:lang w:eastAsia="ru-RU"/>
        </w:rPr>
        <w:t xml:space="preserve">заявки </w:t>
      </w:r>
      <w:r w:rsidR="00563386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E1270A" w:rsidRPr="001F26E6">
        <w:rPr>
          <w:rFonts w:ascii="Times New Roman" w:hAnsi="Times New Roman"/>
          <w:sz w:val="28"/>
          <w:szCs w:val="28"/>
          <w:lang w:eastAsia="ru-RU"/>
        </w:rPr>
        <w:t xml:space="preserve">на выступления в ходе общественных слушаний 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>председательствующему</w:t>
      </w:r>
      <w:r w:rsidR="00755B21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слушаний</w:t>
      </w:r>
      <w:r w:rsidR="000E2882" w:rsidRPr="001F26E6">
        <w:rPr>
          <w:rFonts w:ascii="Times New Roman" w:hAnsi="Times New Roman"/>
          <w:sz w:val="28"/>
          <w:szCs w:val="28"/>
          <w:lang w:eastAsia="ru-RU"/>
        </w:rPr>
        <w:t>:</w:t>
      </w:r>
    </w:p>
    <w:p w:rsidR="00602DA0" w:rsidRPr="001F26E6" w:rsidRDefault="000E2882" w:rsidP="001B6204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в письменной форме – п</w:t>
      </w:r>
      <w:r w:rsidR="00602DA0" w:rsidRPr="001F26E6">
        <w:rPr>
          <w:rFonts w:ascii="Times New Roman" w:hAnsi="Times New Roman"/>
          <w:sz w:val="28"/>
          <w:szCs w:val="28"/>
          <w:lang w:eastAsia="ru-RU"/>
        </w:rPr>
        <w:t xml:space="preserve">ри проведении общественных слушаний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602DA0" w:rsidRPr="001F26E6">
        <w:rPr>
          <w:rFonts w:ascii="Times New Roman" w:hAnsi="Times New Roman"/>
          <w:sz w:val="28"/>
          <w:szCs w:val="28"/>
          <w:lang w:eastAsia="ru-RU"/>
        </w:rPr>
        <w:t>в очном формате</w:t>
      </w:r>
      <w:r w:rsidRPr="001F26E6">
        <w:rPr>
          <w:rFonts w:ascii="Times New Roman" w:hAnsi="Times New Roman"/>
          <w:sz w:val="28"/>
          <w:szCs w:val="28"/>
          <w:lang w:eastAsia="ru-RU"/>
        </w:rPr>
        <w:t>;</w:t>
      </w:r>
    </w:p>
    <w:p w:rsidR="00A34C5D" w:rsidRPr="001F26E6" w:rsidRDefault="000E2882" w:rsidP="001B6204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в электронной форме – п</w:t>
      </w:r>
      <w:r w:rsidR="00E1270A" w:rsidRPr="001F26E6">
        <w:rPr>
          <w:rFonts w:ascii="Times New Roman" w:hAnsi="Times New Roman"/>
          <w:sz w:val="28"/>
          <w:szCs w:val="28"/>
          <w:lang w:eastAsia="ru-RU"/>
        </w:rPr>
        <w:t xml:space="preserve">ри проведении общественных слушаний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E1270A" w:rsidRPr="001F26E6">
        <w:rPr>
          <w:rFonts w:ascii="Times New Roman" w:hAnsi="Times New Roman"/>
          <w:sz w:val="28"/>
          <w:szCs w:val="28"/>
          <w:lang w:eastAsia="ru-RU"/>
        </w:rPr>
        <w:t>в дистанционном формате.</w:t>
      </w:r>
    </w:p>
    <w:p w:rsidR="00E64DB8" w:rsidRPr="001F26E6" w:rsidRDefault="004B598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</w:t>
      </w:r>
      <w:r w:rsidR="0046216C" w:rsidRPr="001F26E6">
        <w:rPr>
          <w:rFonts w:ascii="Times New Roman" w:hAnsi="Times New Roman"/>
          <w:sz w:val="28"/>
          <w:szCs w:val="28"/>
          <w:lang w:eastAsia="ru-RU"/>
        </w:rPr>
        <w:t>.7</w:t>
      </w:r>
      <w:r w:rsidR="00E64DB8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Время выступления участников </w:t>
      </w:r>
      <w:r w:rsidR="007C56D9" w:rsidRPr="001F26E6">
        <w:rPr>
          <w:rFonts w:ascii="Times New Roman" w:hAnsi="Times New Roman"/>
          <w:sz w:val="28"/>
          <w:szCs w:val="28"/>
          <w:lang w:eastAsia="ru-RU"/>
        </w:rPr>
        <w:t>общественных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 слушаний определяется </w:t>
      </w:r>
      <w:r w:rsidR="00B10FD3" w:rsidRPr="001F26E6">
        <w:rPr>
          <w:rFonts w:ascii="Times New Roman" w:hAnsi="Times New Roman"/>
          <w:sz w:val="28"/>
          <w:szCs w:val="28"/>
          <w:lang w:eastAsia="ru-RU"/>
        </w:rPr>
        <w:t>председательствующим</w:t>
      </w:r>
      <w:r w:rsidR="00AE2C10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слушаний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, исходя </w:t>
      </w:r>
      <w:r w:rsidR="00A54B48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из количества поступивших заявок на выступления и времени, отведенного для проведения </w:t>
      </w:r>
      <w:r w:rsidR="007C56D9" w:rsidRPr="001F26E6">
        <w:rPr>
          <w:rFonts w:ascii="Times New Roman" w:hAnsi="Times New Roman"/>
          <w:sz w:val="28"/>
          <w:szCs w:val="28"/>
          <w:lang w:eastAsia="ru-RU"/>
        </w:rPr>
        <w:t>общественных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 слушаний, </w:t>
      </w:r>
      <w:r w:rsidR="00AE2C10" w:rsidRPr="001F26E6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регламента, </w:t>
      </w:r>
      <w:r w:rsidR="00AE2C10" w:rsidRPr="001F26E6">
        <w:rPr>
          <w:rFonts w:ascii="Times New Roman" w:hAnsi="Times New Roman"/>
          <w:sz w:val="28"/>
          <w:szCs w:val="28"/>
          <w:lang w:eastAsia="ru-RU"/>
        </w:rPr>
        <w:t>утвержденного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 участниками </w:t>
      </w:r>
      <w:r w:rsidR="007C56D9" w:rsidRPr="001F26E6">
        <w:rPr>
          <w:rFonts w:ascii="Times New Roman" w:hAnsi="Times New Roman"/>
          <w:sz w:val="28"/>
          <w:szCs w:val="28"/>
          <w:lang w:eastAsia="ru-RU"/>
        </w:rPr>
        <w:t>общественных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 слушаний, но не может </w:t>
      </w:r>
      <w:r w:rsidR="000635A9" w:rsidRPr="001F26E6">
        <w:rPr>
          <w:rFonts w:ascii="Times New Roman" w:hAnsi="Times New Roman"/>
          <w:sz w:val="28"/>
          <w:szCs w:val="28"/>
          <w:lang w:eastAsia="ru-RU"/>
        </w:rPr>
        <w:t>превышать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 10 минут </w:t>
      </w:r>
      <w:r w:rsidR="00DF4E79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>на одно выступление.</w:t>
      </w:r>
    </w:p>
    <w:p w:rsidR="00E64DB8" w:rsidRPr="001F26E6" w:rsidRDefault="004B598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</w:t>
      </w:r>
      <w:r w:rsidR="0046216C" w:rsidRPr="001F26E6">
        <w:rPr>
          <w:rFonts w:ascii="Times New Roman" w:hAnsi="Times New Roman"/>
          <w:sz w:val="28"/>
          <w:szCs w:val="28"/>
          <w:lang w:eastAsia="ru-RU"/>
        </w:rPr>
        <w:t>.8</w:t>
      </w:r>
      <w:r w:rsidR="00E64DB8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В ходе проведения </w:t>
      </w:r>
      <w:r w:rsidR="007C56D9" w:rsidRPr="001F26E6">
        <w:rPr>
          <w:rFonts w:ascii="Times New Roman" w:hAnsi="Times New Roman"/>
          <w:sz w:val="28"/>
          <w:szCs w:val="28"/>
          <w:lang w:eastAsia="ru-RU"/>
        </w:rPr>
        <w:t>общественных слушаний его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 участники вносят замечания и предложения в письменной</w:t>
      </w:r>
      <w:r w:rsidR="00AE2C10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7271" w:rsidRPr="001F26E6">
        <w:rPr>
          <w:rFonts w:ascii="Times New Roman" w:hAnsi="Times New Roman"/>
          <w:sz w:val="28"/>
          <w:szCs w:val="28"/>
          <w:lang w:eastAsia="ru-RU"/>
        </w:rPr>
        <w:t xml:space="preserve">(при очном формате), электронной (при дистанционном формате) </w:t>
      </w:r>
      <w:r w:rsidR="00AE2C10" w:rsidRPr="001F26E6">
        <w:rPr>
          <w:rFonts w:ascii="Times New Roman" w:hAnsi="Times New Roman"/>
          <w:sz w:val="28"/>
          <w:szCs w:val="28"/>
          <w:lang w:eastAsia="ru-RU"/>
        </w:rPr>
        <w:t xml:space="preserve">либо 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>устной форме.</w:t>
      </w:r>
    </w:p>
    <w:p w:rsidR="009D29EE" w:rsidRPr="001F26E6" w:rsidRDefault="009D29EE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Замечания и предложения, поступившие в письменной </w:t>
      </w:r>
      <w:r w:rsidR="00817271" w:rsidRPr="001F26E6">
        <w:rPr>
          <w:rFonts w:ascii="Times New Roman" w:hAnsi="Times New Roman"/>
          <w:sz w:val="28"/>
          <w:szCs w:val="28"/>
          <w:lang w:eastAsia="ru-RU"/>
        </w:rPr>
        <w:t xml:space="preserve">(электронной) 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форме в ходе проведения общественных слушаний, </w:t>
      </w:r>
      <w:r w:rsidR="005B7128" w:rsidRPr="001F26E6">
        <w:rPr>
          <w:rFonts w:ascii="Times New Roman" w:hAnsi="Times New Roman"/>
          <w:sz w:val="28"/>
          <w:szCs w:val="28"/>
          <w:lang w:eastAsia="ru-RU"/>
        </w:rPr>
        <w:t xml:space="preserve">а также до их проведения, </w:t>
      </w:r>
      <w:r w:rsidRPr="001F26E6">
        <w:rPr>
          <w:rFonts w:ascii="Times New Roman" w:hAnsi="Times New Roman"/>
          <w:sz w:val="28"/>
          <w:szCs w:val="28"/>
          <w:lang w:eastAsia="ru-RU"/>
        </w:rPr>
        <w:t>озвучивает председательствующий общественных слушаний.</w:t>
      </w:r>
    </w:p>
    <w:p w:rsidR="00E64DB8" w:rsidRPr="001F26E6" w:rsidRDefault="004B598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</w:t>
      </w:r>
      <w:r w:rsidR="00603BA2" w:rsidRPr="001F26E6">
        <w:rPr>
          <w:rFonts w:ascii="Times New Roman" w:hAnsi="Times New Roman"/>
          <w:sz w:val="28"/>
          <w:szCs w:val="28"/>
          <w:lang w:eastAsia="ru-RU"/>
        </w:rPr>
        <w:t>.</w:t>
      </w:r>
      <w:r w:rsidR="0046216C" w:rsidRPr="001F26E6">
        <w:rPr>
          <w:rFonts w:ascii="Times New Roman" w:hAnsi="Times New Roman"/>
          <w:sz w:val="28"/>
          <w:szCs w:val="28"/>
          <w:lang w:eastAsia="ru-RU"/>
        </w:rPr>
        <w:t>9</w:t>
      </w:r>
      <w:r w:rsidR="00E64DB8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>По окончании выступлений докладчик</w:t>
      </w:r>
      <w:r w:rsidR="00BE25DD" w:rsidRPr="001F26E6">
        <w:rPr>
          <w:rFonts w:ascii="Times New Roman" w:hAnsi="Times New Roman"/>
          <w:sz w:val="28"/>
          <w:szCs w:val="28"/>
          <w:lang w:eastAsia="ru-RU"/>
        </w:rPr>
        <w:t>а</w:t>
      </w:r>
      <w:r w:rsidR="00817271" w:rsidRPr="001F26E6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4BE9" w:rsidRPr="001F26E6">
        <w:rPr>
          <w:rFonts w:ascii="Times New Roman" w:hAnsi="Times New Roman"/>
          <w:sz w:val="28"/>
          <w:szCs w:val="28"/>
          <w:lang w:eastAsia="ru-RU"/>
        </w:rPr>
        <w:t>выступающих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 председательствующий </w:t>
      </w:r>
      <w:r w:rsidR="00B02C78" w:rsidRPr="001F26E6">
        <w:rPr>
          <w:rFonts w:ascii="Times New Roman" w:hAnsi="Times New Roman"/>
          <w:sz w:val="28"/>
          <w:szCs w:val="28"/>
          <w:lang w:eastAsia="ru-RU"/>
        </w:rPr>
        <w:t xml:space="preserve">общественных слушаний </w:t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 xml:space="preserve">предоставляет время </w:t>
      </w:r>
      <w:r w:rsidR="005B7128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547FDB" w:rsidRPr="001F26E6">
        <w:rPr>
          <w:rFonts w:ascii="Times New Roman" w:hAnsi="Times New Roman"/>
          <w:sz w:val="28"/>
          <w:szCs w:val="28"/>
          <w:lang w:eastAsia="ru-RU"/>
        </w:rPr>
        <w:t>для ответов на поступившие замечания и предложения.</w:t>
      </w:r>
    </w:p>
    <w:p w:rsidR="003B0AA4" w:rsidRPr="001F26E6" w:rsidRDefault="004B598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</w:t>
      </w:r>
      <w:r w:rsidR="00603BA2" w:rsidRPr="001F26E6">
        <w:rPr>
          <w:rFonts w:ascii="Times New Roman" w:hAnsi="Times New Roman"/>
          <w:sz w:val="28"/>
          <w:szCs w:val="28"/>
          <w:lang w:eastAsia="ru-RU"/>
        </w:rPr>
        <w:t>.1</w:t>
      </w:r>
      <w:r w:rsidR="00BE496B" w:rsidRPr="001F26E6">
        <w:rPr>
          <w:rFonts w:ascii="Times New Roman" w:hAnsi="Times New Roman"/>
          <w:sz w:val="28"/>
          <w:szCs w:val="28"/>
          <w:lang w:eastAsia="ru-RU"/>
        </w:rPr>
        <w:t>0</w:t>
      </w:r>
      <w:r w:rsidR="000202DD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3B0AA4" w:rsidRPr="001F26E6">
        <w:rPr>
          <w:rFonts w:ascii="Times New Roman" w:hAnsi="Times New Roman"/>
          <w:sz w:val="28"/>
          <w:szCs w:val="28"/>
          <w:lang w:eastAsia="ru-RU"/>
        </w:rPr>
        <w:t xml:space="preserve">Протокол общественных слушаний оформляется </w:t>
      </w:r>
      <w:r w:rsidR="00CF2413" w:rsidRPr="001F26E6">
        <w:rPr>
          <w:rFonts w:ascii="Times New Roman" w:hAnsi="Times New Roman"/>
          <w:sz w:val="28"/>
          <w:szCs w:val="28"/>
          <w:lang w:eastAsia="ru-RU"/>
        </w:rPr>
        <w:t xml:space="preserve">в двух экземплярах </w:t>
      </w:r>
      <w:r w:rsidR="003B0AA4" w:rsidRPr="001F26E6">
        <w:rPr>
          <w:rFonts w:ascii="Times New Roman" w:hAnsi="Times New Roman"/>
          <w:sz w:val="28"/>
          <w:szCs w:val="28"/>
          <w:lang w:eastAsia="ru-RU"/>
        </w:rPr>
        <w:t xml:space="preserve">в течение пяти рабочих дней </w:t>
      </w:r>
      <w:r w:rsidR="00B974F3" w:rsidRPr="001F26E6">
        <w:rPr>
          <w:rFonts w:ascii="Times New Roman" w:hAnsi="Times New Roman"/>
          <w:sz w:val="28"/>
          <w:szCs w:val="28"/>
          <w:lang w:eastAsia="ru-RU"/>
        </w:rPr>
        <w:t>со дня</w:t>
      </w:r>
      <w:r w:rsidR="003B0AA4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74F3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3B0AA4" w:rsidRPr="001F26E6">
        <w:rPr>
          <w:rFonts w:ascii="Times New Roman" w:hAnsi="Times New Roman"/>
          <w:sz w:val="28"/>
          <w:szCs w:val="28"/>
          <w:lang w:eastAsia="ru-RU"/>
        </w:rPr>
        <w:t xml:space="preserve">завершения общественных обсуждений </w:t>
      </w:r>
      <w:r w:rsidR="00C82641" w:rsidRPr="001F26E6">
        <w:rPr>
          <w:rFonts w:ascii="Times New Roman" w:hAnsi="Times New Roman"/>
          <w:sz w:val="28"/>
          <w:szCs w:val="28"/>
          <w:lang w:eastAsia="ru-RU"/>
        </w:rPr>
        <w:t xml:space="preserve">уполномоченным органом </w:t>
      </w:r>
      <w:r w:rsidR="00B974F3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82641" w:rsidRPr="001F26E6">
        <w:rPr>
          <w:rFonts w:ascii="Times New Roman" w:hAnsi="Times New Roman"/>
          <w:sz w:val="28"/>
          <w:szCs w:val="28"/>
          <w:lang w:eastAsia="ru-RU"/>
        </w:rPr>
        <w:t xml:space="preserve">и подписывается представителями уполномоченного органа, </w:t>
      </w:r>
      <w:r w:rsidR="00B974F3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82641" w:rsidRPr="001F26E6">
        <w:rPr>
          <w:rFonts w:ascii="Times New Roman" w:hAnsi="Times New Roman"/>
          <w:sz w:val="28"/>
          <w:szCs w:val="28"/>
          <w:lang w:eastAsia="ru-RU"/>
        </w:rPr>
        <w:t>заказчика (исполнителя) и общественности</w:t>
      </w:r>
      <w:r w:rsidR="00CF2413"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CF2413" w:rsidRPr="001F26E6" w:rsidRDefault="00CF2413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В протоколе общественных слушаний у</w:t>
      </w:r>
      <w:r w:rsidR="006707F5" w:rsidRPr="001F26E6">
        <w:rPr>
          <w:rFonts w:ascii="Times New Roman" w:hAnsi="Times New Roman"/>
          <w:sz w:val="28"/>
          <w:szCs w:val="28"/>
          <w:lang w:eastAsia="ru-RU"/>
        </w:rPr>
        <w:t>казывае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="00F714B4" w:rsidRPr="001F26E6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="006707F5" w:rsidRPr="001F26E6">
        <w:rPr>
          <w:rFonts w:ascii="Times New Roman" w:hAnsi="Times New Roman"/>
          <w:sz w:val="28"/>
          <w:szCs w:val="28"/>
          <w:lang w:eastAsia="ru-RU"/>
        </w:rPr>
        <w:t>, перечень которой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определен в подпункт</w:t>
      </w:r>
      <w:r w:rsidR="007626BC" w:rsidRPr="001F26E6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1F26E6">
        <w:rPr>
          <w:rFonts w:ascii="Times New Roman" w:hAnsi="Times New Roman"/>
          <w:sz w:val="28"/>
          <w:szCs w:val="28"/>
          <w:lang w:eastAsia="ru-RU"/>
        </w:rPr>
        <w:t>7.9.5.2 приложения к приказу Минприроды России №999.</w:t>
      </w:r>
    </w:p>
    <w:p w:rsidR="00BE496B" w:rsidRPr="001F26E6" w:rsidRDefault="004B598D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</w:t>
      </w:r>
      <w:r w:rsidR="000202DD" w:rsidRPr="001F26E6">
        <w:rPr>
          <w:rFonts w:ascii="Times New Roman" w:hAnsi="Times New Roman"/>
          <w:sz w:val="28"/>
          <w:szCs w:val="28"/>
          <w:lang w:eastAsia="ru-RU"/>
        </w:rPr>
        <w:t>.1</w:t>
      </w:r>
      <w:r w:rsidR="00BE496B" w:rsidRPr="001F26E6">
        <w:rPr>
          <w:rFonts w:ascii="Times New Roman" w:hAnsi="Times New Roman"/>
          <w:sz w:val="28"/>
          <w:szCs w:val="28"/>
          <w:lang w:eastAsia="ru-RU"/>
        </w:rPr>
        <w:t>1</w:t>
      </w:r>
      <w:r w:rsidR="000202DD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99445A" w:rsidRPr="001F26E6">
        <w:rPr>
          <w:rFonts w:ascii="Times New Roman" w:hAnsi="Times New Roman"/>
          <w:sz w:val="28"/>
          <w:szCs w:val="28"/>
          <w:lang w:eastAsia="ru-RU"/>
        </w:rPr>
        <w:t>В</w:t>
      </w:r>
      <w:r w:rsidR="00BA4BD5" w:rsidRPr="001F26E6">
        <w:rPr>
          <w:rFonts w:ascii="Times New Roman" w:hAnsi="Times New Roman"/>
          <w:sz w:val="28"/>
          <w:szCs w:val="28"/>
          <w:lang w:eastAsia="ru-RU"/>
        </w:rPr>
        <w:t xml:space="preserve"> течение трех рабочих дней со дня </w:t>
      </w:r>
      <w:r w:rsidR="004A07FF" w:rsidRPr="001F26E6">
        <w:rPr>
          <w:rFonts w:ascii="Times New Roman" w:hAnsi="Times New Roman"/>
          <w:sz w:val="28"/>
          <w:szCs w:val="28"/>
          <w:lang w:eastAsia="ru-RU"/>
        </w:rPr>
        <w:t xml:space="preserve">подписания протокола </w:t>
      </w:r>
      <w:r w:rsidR="00BE496B" w:rsidRPr="001F26E6">
        <w:rPr>
          <w:rFonts w:ascii="Times New Roman" w:hAnsi="Times New Roman"/>
          <w:sz w:val="28"/>
          <w:szCs w:val="28"/>
          <w:lang w:eastAsia="ru-RU"/>
        </w:rPr>
        <w:t xml:space="preserve">всеми лицами, указанными в абзаце 1 пункта 4.1 Положения, </w:t>
      </w:r>
      <w:r w:rsidR="004A07FF" w:rsidRPr="001F26E6">
        <w:rPr>
          <w:rFonts w:ascii="Times New Roman" w:hAnsi="Times New Roman"/>
          <w:sz w:val="28"/>
          <w:szCs w:val="28"/>
          <w:lang w:eastAsia="ru-RU"/>
        </w:rPr>
        <w:t>уполномоченный орган</w:t>
      </w:r>
      <w:r w:rsidR="00BE496B" w:rsidRPr="001F26E6">
        <w:rPr>
          <w:rFonts w:ascii="Times New Roman" w:hAnsi="Times New Roman"/>
          <w:sz w:val="28"/>
          <w:szCs w:val="28"/>
          <w:lang w:eastAsia="ru-RU"/>
        </w:rPr>
        <w:t>:</w:t>
      </w:r>
    </w:p>
    <w:p w:rsidR="006507DA" w:rsidRPr="001F26E6" w:rsidRDefault="00BE496B" w:rsidP="00E511B6">
      <w:pPr>
        <w:spacing w:after="1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обеспечивает </w:t>
      </w:r>
      <w:r w:rsidR="004A07FF" w:rsidRPr="001F26E6">
        <w:rPr>
          <w:rFonts w:ascii="Times New Roman" w:hAnsi="Times New Roman"/>
          <w:sz w:val="28"/>
          <w:szCs w:val="28"/>
          <w:lang w:eastAsia="ru-RU"/>
        </w:rPr>
        <w:t>размещ</w:t>
      </w:r>
      <w:r w:rsidRPr="001F26E6">
        <w:rPr>
          <w:rFonts w:ascii="Times New Roman" w:hAnsi="Times New Roman"/>
          <w:sz w:val="28"/>
          <w:szCs w:val="28"/>
          <w:lang w:eastAsia="ru-RU"/>
        </w:rPr>
        <w:t>ение</w:t>
      </w:r>
      <w:r w:rsidR="004A07FF" w:rsidRPr="001F26E6">
        <w:rPr>
          <w:rFonts w:ascii="Times New Roman" w:hAnsi="Times New Roman"/>
          <w:sz w:val="28"/>
          <w:szCs w:val="28"/>
          <w:lang w:eastAsia="ru-RU"/>
        </w:rPr>
        <w:t xml:space="preserve"> протокол</w:t>
      </w:r>
      <w:r w:rsidRPr="001F26E6">
        <w:rPr>
          <w:rFonts w:ascii="Times New Roman" w:hAnsi="Times New Roman"/>
          <w:sz w:val="28"/>
          <w:szCs w:val="28"/>
          <w:lang w:eastAsia="ru-RU"/>
        </w:rPr>
        <w:t>а</w:t>
      </w:r>
      <w:r w:rsidR="004A07FF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51F0" w:rsidRPr="001F26E6">
        <w:rPr>
          <w:rFonts w:ascii="Times New Roman" w:hAnsi="Times New Roman"/>
          <w:sz w:val="28"/>
          <w:szCs w:val="28"/>
        </w:rPr>
        <w:t xml:space="preserve">в электронном виде (в формате </w:t>
      </w:r>
      <w:r w:rsidR="00CB51F0" w:rsidRPr="001F26E6">
        <w:rPr>
          <w:rFonts w:ascii="Times New Roman" w:hAnsi="Times New Roman"/>
          <w:sz w:val="28"/>
          <w:szCs w:val="28"/>
          <w:lang w:val="en-US"/>
        </w:rPr>
        <w:t>PDF</w:t>
      </w:r>
      <w:r w:rsidR="00CB51F0" w:rsidRPr="001F26E6">
        <w:rPr>
          <w:rFonts w:ascii="Times New Roman" w:hAnsi="Times New Roman"/>
          <w:sz w:val="28"/>
          <w:szCs w:val="28"/>
        </w:rPr>
        <w:t xml:space="preserve">) </w:t>
      </w:r>
      <w:r w:rsidR="006507DA" w:rsidRPr="001F26E6">
        <w:rPr>
          <w:rFonts w:ascii="Times New Roman" w:hAnsi="Times New Roman"/>
          <w:sz w:val="28"/>
          <w:szCs w:val="28"/>
        </w:rPr>
        <w:t xml:space="preserve">на </w:t>
      </w:r>
      <w:r w:rsidR="00E511B6" w:rsidRPr="00F02430">
        <w:rPr>
          <w:rFonts w:ascii="Times New Roman" w:hAnsi="Times New Roman"/>
          <w:color w:val="000000"/>
          <w:sz w:val="28"/>
          <w:szCs w:val="28"/>
          <w:lang w:bidi="ru-RU"/>
        </w:rPr>
        <w:t xml:space="preserve">портале органов местного самоуправления </w:t>
      </w:r>
      <w:r w:rsidR="00E511B6" w:rsidRPr="00F02430">
        <w:rPr>
          <w:rFonts w:ascii="Times New Roman" w:hAnsi="Times New Roman"/>
          <w:bCs/>
          <w:sz w:val="28"/>
          <w:szCs w:val="28"/>
        </w:rPr>
        <w:t>Рубцовского района</w:t>
      </w:r>
      <w:r w:rsidR="00E511B6" w:rsidRPr="00F0243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</w:t>
      </w:r>
      <w:r w:rsidRPr="001F26E6">
        <w:rPr>
          <w:rFonts w:ascii="Times New Roman" w:hAnsi="Times New Roman"/>
          <w:sz w:val="28"/>
          <w:szCs w:val="28"/>
        </w:rPr>
        <w:t>;</w:t>
      </w:r>
    </w:p>
    <w:p w:rsidR="00BE496B" w:rsidRPr="001F26E6" w:rsidRDefault="00BE496B" w:rsidP="00A54B48">
      <w:pPr>
        <w:pStyle w:val="a3"/>
        <w:widowControl w:val="0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1F26E6">
        <w:rPr>
          <w:rFonts w:ascii="Times New Roman" w:hAnsi="Times New Roman"/>
          <w:sz w:val="28"/>
          <w:szCs w:val="28"/>
        </w:rPr>
        <w:t xml:space="preserve">направляет </w:t>
      </w:r>
      <w:r w:rsidR="00761221" w:rsidRPr="001F26E6">
        <w:rPr>
          <w:rFonts w:ascii="Times New Roman" w:hAnsi="Times New Roman"/>
          <w:sz w:val="28"/>
          <w:szCs w:val="28"/>
        </w:rPr>
        <w:t xml:space="preserve">заказчику (исполнителю) в электронном виде </w:t>
      </w:r>
      <w:r w:rsidR="00A54B48" w:rsidRPr="001F26E6">
        <w:rPr>
          <w:rFonts w:ascii="Times New Roman" w:hAnsi="Times New Roman"/>
          <w:sz w:val="28"/>
          <w:szCs w:val="28"/>
        </w:rPr>
        <w:br/>
      </w:r>
      <w:r w:rsidR="00761221" w:rsidRPr="001F26E6">
        <w:rPr>
          <w:rFonts w:ascii="Times New Roman" w:hAnsi="Times New Roman"/>
          <w:sz w:val="28"/>
          <w:szCs w:val="28"/>
        </w:rPr>
        <w:t>по электронной почте,</w:t>
      </w:r>
      <w:r w:rsidR="00761221" w:rsidRPr="001F26E6">
        <w:rPr>
          <w:rFonts w:ascii="Times New Roman" w:hAnsi="Times New Roman"/>
          <w:sz w:val="28"/>
          <w:szCs w:val="28"/>
          <w:lang w:eastAsia="ru-RU"/>
        </w:rPr>
        <w:t xml:space="preserve"> если ее адрес указан в уведомлении, или </w:t>
      </w:r>
      <w:r w:rsidR="00563386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761221" w:rsidRPr="001F26E6">
        <w:rPr>
          <w:rFonts w:ascii="Times New Roman" w:hAnsi="Times New Roman"/>
          <w:sz w:val="28"/>
          <w:szCs w:val="28"/>
          <w:lang w:eastAsia="ru-RU"/>
        </w:rPr>
        <w:t xml:space="preserve">на бумажном носителе по почте, если адрес электронной почты не указан </w:t>
      </w:r>
      <w:r w:rsidR="00563386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761221" w:rsidRPr="001F26E6">
        <w:rPr>
          <w:rFonts w:ascii="Times New Roman" w:hAnsi="Times New Roman"/>
          <w:sz w:val="28"/>
          <w:szCs w:val="28"/>
          <w:lang w:eastAsia="ru-RU"/>
        </w:rPr>
        <w:t>в уведомлении, с</w:t>
      </w:r>
      <w:r w:rsidR="00761221" w:rsidRPr="001F26E6">
        <w:rPr>
          <w:rFonts w:ascii="Times New Roman" w:hAnsi="Times New Roman"/>
          <w:sz w:val="28"/>
          <w:szCs w:val="28"/>
        </w:rPr>
        <w:t xml:space="preserve">ообщение </w:t>
      </w:r>
      <w:r w:rsidRPr="001F26E6">
        <w:rPr>
          <w:rFonts w:ascii="Times New Roman" w:hAnsi="Times New Roman"/>
          <w:sz w:val="28"/>
          <w:szCs w:val="28"/>
        </w:rPr>
        <w:t xml:space="preserve">о возможности получения одного экземпляра </w:t>
      </w:r>
      <w:r w:rsidRPr="001F26E6">
        <w:rPr>
          <w:rFonts w:ascii="Times New Roman" w:hAnsi="Times New Roman"/>
          <w:sz w:val="28"/>
          <w:szCs w:val="28"/>
        </w:rPr>
        <w:lastRenderedPageBreak/>
        <w:t>подписанного протокола</w:t>
      </w:r>
      <w:r w:rsidR="000A21E5" w:rsidRPr="001F26E6">
        <w:rPr>
          <w:rFonts w:ascii="Times New Roman" w:hAnsi="Times New Roman"/>
          <w:sz w:val="28"/>
          <w:szCs w:val="28"/>
        </w:rPr>
        <w:t xml:space="preserve"> при обращении в уполномоченный орган</w:t>
      </w:r>
      <w:r w:rsidRPr="001F26E6">
        <w:rPr>
          <w:rFonts w:ascii="Times New Roman" w:hAnsi="Times New Roman"/>
          <w:sz w:val="28"/>
          <w:szCs w:val="28"/>
        </w:rPr>
        <w:t>.</w:t>
      </w:r>
    </w:p>
    <w:p w:rsidR="00842A57" w:rsidRPr="001F26E6" w:rsidRDefault="004B598D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4</w:t>
      </w:r>
      <w:r w:rsidR="00603BA2" w:rsidRPr="001F26E6">
        <w:rPr>
          <w:rFonts w:ascii="Times New Roman" w:hAnsi="Times New Roman"/>
          <w:sz w:val="28"/>
          <w:szCs w:val="28"/>
          <w:lang w:eastAsia="ru-RU"/>
        </w:rPr>
        <w:t>.1</w:t>
      </w:r>
      <w:r w:rsidR="000A21E5" w:rsidRPr="001F26E6">
        <w:rPr>
          <w:rFonts w:ascii="Times New Roman" w:hAnsi="Times New Roman"/>
          <w:sz w:val="28"/>
          <w:szCs w:val="28"/>
          <w:lang w:eastAsia="ru-RU"/>
        </w:rPr>
        <w:t>2</w:t>
      </w:r>
      <w:r w:rsidR="00E17409" w:rsidRPr="001F26E6">
        <w:rPr>
          <w:rFonts w:ascii="Times New Roman" w:hAnsi="Times New Roman"/>
          <w:sz w:val="28"/>
          <w:szCs w:val="28"/>
          <w:lang w:eastAsia="ru-RU"/>
        </w:rPr>
        <w:t xml:space="preserve">. Ответственность за обеспечение безопасности участников общественных слушаний и соблюдение правопорядка </w:t>
      </w:r>
      <w:r w:rsidR="000A21E5" w:rsidRPr="001F26E6">
        <w:rPr>
          <w:rFonts w:ascii="Times New Roman" w:hAnsi="Times New Roman"/>
          <w:sz w:val="28"/>
          <w:szCs w:val="28"/>
          <w:lang w:eastAsia="ru-RU"/>
        </w:rPr>
        <w:t>в период их проведения несу</w:t>
      </w:r>
      <w:r w:rsidR="00E17409" w:rsidRPr="001F26E6">
        <w:rPr>
          <w:rFonts w:ascii="Times New Roman" w:hAnsi="Times New Roman"/>
          <w:sz w:val="28"/>
          <w:szCs w:val="28"/>
          <w:lang w:eastAsia="ru-RU"/>
        </w:rPr>
        <w:t xml:space="preserve">т заказчик </w:t>
      </w:r>
      <w:r w:rsidR="000A21E5" w:rsidRPr="001F26E6">
        <w:rPr>
          <w:rFonts w:ascii="Times New Roman" w:hAnsi="Times New Roman"/>
          <w:sz w:val="28"/>
          <w:szCs w:val="28"/>
          <w:lang w:eastAsia="ru-RU"/>
        </w:rPr>
        <w:t>(исполнитель) и уполномоченный орган</w:t>
      </w:r>
      <w:r w:rsidR="00E17409"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E17409" w:rsidRPr="001F26E6" w:rsidRDefault="00842A57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Участники общественных слушаний в ходе их проведения обязаны соблюдать требования законодательства Российской Федерации, в том числе </w:t>
      </w:r>
      <w:r w:rsidR="00F30A4F" w:rsidRPr="001F26E6">
        <w:rPr>
          <w:rFonts w:ascii="Times New Roman" w:hAnsi="Times New Roman"/>
          <w:sz w:val="28"/>
          <w:szCs w:val="28"/>
          <w:lang w:eastAsia="ru-RU"/>
        </w:rPr>
        <w:t>о</w:t>
      </w:r>
      <w:r w:rsidRPr="001F26E6">
        <w:rPr>
          <w:rFonts w:ascii="Times New Roman" w:hAnsi="Times New Roman"/>
          <w:sz w:val="28"/>
          <w:szCs w:val="28"/>
          <w:lang w:eastAsia="ru-RU"/>
        </w:rPr>
        <w:t xml:space="preserve"> собраниях, митингах, демонстрациях, шествиях и пикетированиях</w:t>
      </w:r>
      <w:r w:rsidR="00F30A4F"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9062D0" w:rsidRPr="001F26E6" w:rsidRDefault="009062D0" w:rsidP="00A54B48">
      <w:pPr>
        <w:pStyle w:val="a3"/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A28BE" w:rsidRPr="001F26E6" w:rsidRDefault="004B598D" w:rsidP="00A54B48">
      <w:pPr>
        <w:pStyle w:val="a3"/>
        <w:widowControl w:val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5</w:t>
      </w:r>
      <w:r w:rsidR="00A2403E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FE34EB" w:rsidRPr="001F26E6">
        <w:rPr>
          <w:rFonts w:ascii="Times New Roman" w:hAnsi="Times New Roman"/>
          <w:sz w:val="28"/>
          <w:szCs w:val="28"/>
          <w:lang w:eastAsia="ru-RU"/>
        </w:rPr>
        <w:t>Особенности</w:t>
      </w:r>
      <w:r w:rsidR="003A28BE" w:rsidRPr="001F26E6">
        <w:rPr>
          <w:rFonts w:ascii="Times New Roman" w:hAnsi="Times New Roman"/>
          <w:sz w:val="28"/>
          <w:szCs w:val="28"/>
          <w:lang w:eastAsia="ru-RU"/>
        </w:rPr>
        <w:t xml:space="preserve"> проведения общественных обсуждений в форме опроса</w:t>
      </w:r>
    </w:p>
    <w:p w:rsidR="004B598D" w:rsidRPr="001F26E6" w:rsidRDefault="004B598D" w:rsidP="00A54B48">
      <w:pPr>
        <w:pStyle w:val="a3"/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D3E9D" w:rsidRPr="001F26E6" w:rsidRDefault="004B598D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5</w:t>
      </w:r>
      <w:r w:rsidR="003A28BE" w:rsidRPr="001F26E6">
        <w:rPr>
          <w:rFonts w:ascii="Times New Roman" w:hAnsi="Times New Roman"/>
          <w:sz w:val="28"/>
          <w:szCs w:val="28"/>
          <w:lang w:eastAsia="ru-RU"/>
        </w:rPr>
        <w:t>.</w:t>
      </w:r>
      <w:r w:rsidRPr="001F26E6">
        <w:rPr>
          <w:rFonts w:ascii="Times New Roman" w:hAnsi="Times New Roman"/>
          <w:sz w:val="28"/>
          <w:szCs w:val="28"/>
          <w:lang w:eastAsia="ru-RU"/>
        </w:rPr>
        <w:t>1</w:t>
      </w:r>
      <w:r w:rsidR="00A2403E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t xml:space="preserve">Проведение общественных обсуждений в форме опроса осуществляется </w:t>
      </w:r>
      <w:r w:rsidR="00D83817" w:rsidRPr="001F26E6">
        <w:rPr>
          <w:rFonts w:ascii="Times New Roman" w:hAnsi="Times New Roman"/>
          <w:sz w:val="28"/>
          <w:szCs w:val="28"/>
          <w:lang w:eastAsia="ru-RU"/>
        </w:rPr>
        <w:t xml:space="preserve">заказчиком (исполнителем) 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t>в сроки</w:t>
      </w:r>
      <w:r w:rsidR="00E511B6">
        <w:rPr>
          <w:rFonts w:ascii="Times New Roman" w:hAnsi="Times New Roman"/>
          <w:sz w:val="28"/>
          <w:szCs w:val="28"/>
          <w:lang w:eastAsia="ru-RU"/>
        </w:rPr>
        <w:t>, установленные постановлением А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E511B6">
        <w:rPr>
          <w:rFonts w:ascii="Times New Roman" w:hAnsi="Times New Roman"/>
          <w:sz w:val="28"/>
          <w:szCs w:val="28"/>
          <w:lang w:eastAsia="ru-RU"/>
        </w:rPr>
        <w:t>Рубцовского района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t xml:space="preserve"> о проведении общественных обсуждений, и предполагает сбор замечаний, комментариев и предложений общественности в форме опросных листов и </w:t>
      </w:r>
      <w:r w:rsidR="00EC243D" w:rsidRPr="001F26E6">
        <w:rPr>
          <w:rFonts w:ascii="Times New Roman" w:hAnsi="Times New Roman"/>
          <w:sz w:val="28"/>
          <w:szCs w:val="28"/>
          <w:lang w:eastAsia="ru-RU"/>
        </w:rPr>
        <w:t>составления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t xml:space="preserve"> протокола опроса.</w:t>
      </w:r>
    </w:p>
    <w:p w:rsidR="009A1FE3" w:rsidRPr="001F26E6" w:rsidRDefault="009A1FE3" w:rsidP="009A1FE3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Заказчик (исполнитель) обеспечивает возможность получения и </w:t>
      </w: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>заполнения</w:t>
      </w:r>
      <w:proofErr w:type="gramEnd"/>
      <w:r w:rsidRPr="001F26E6">
        <w:rPr>
          <w:rFonts w:ascii="Times New Roman" w:hAnsi="Times New Roman"/>
          <w:sz w:val="28"/>
          <w:szCs w:val="28"/>
          <w:lang w:eastAsia="ru-RU"/>
        </w:rPr>
        <w:t xml:space="preserve"> опросных листом в месте их размещения и сбора в течение срока проведения общественных обсуждений.</w:t>
      </w:r>
    </w:p>
    <w:p w:rsidR="00E50830" w:rsidRPr="001F26E6" w:rsidRDefault="00C212E9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5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>.</w:t>
      </w:r>
      <w:r w:rsidR="00C402B5" w:rsidRPr="001F26E6">
        <w:rPr>
          <w:rFonts w:ascii="Times New Roman" w:hAnsi="Times New Roman"/>
          <w:sz w:val="28"/>
          <w:szCs w:val="28"/>
          <w:lang w:eastAsia="ru-RU"/>
        </w:rPr>
        <w:t>2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>.</w:t>
      </w:r>
      <w:r w:rsidR="00A2403E" w:rsidRPr="001F26E6">
        <w:rPr>
          <w:rFonts w:ascii="Times New Roman" w:hAnsi="Times New Roman"/>
          <w:sz w:val="28"/>
          <w:szCs w:val="28"/>
          <w:lang w:eastAsia="ru-RU"/>
        </w:rPr>
        <w:t> 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 xml:space="preserve">Протокол общественных обсуждений в форме опроса </w:t>
      </w:r>
      <w:r w:rsidR="00302257" w:rsidRPr="001F26E6">
        <w:rPr>
          <w:rFonts w:ascii="Times New Roman" w:hAnsi="Times New Roman"/>
          <w:sz w:val="28"/>
          <w:szCs w:val="28"/>
          <w:lang w:eastAsia="ru-RU"/>
        </w:rPr>
        <w:t xml:space="preserve">составляется 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 xml:space="preserve">уполномоченным органом </w:t>
      </w:r>
      <w:r w:rsidR="0049277D" w:rsidRPr="001F26E6">
        <w:rPr>
          <w:rFonts w:ascii="Times New Roman" w:hAnsi="Times New Roman"/>
          <w:sz w:val="28"/>
          <w:szCs w:val="28"/>
          <w:lang w:eastAsia="ru-RU"/>
        </w:rPr>
        <w:t xml:space="preserve">в двух экземплярах 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 xml:space="preserve">в течение не более 5 рабочих дней </w:t>
      </w:r>
      <w:r w:rsidR="00B974F3" w:rsidRPr="001F26E6">
        <w:rPr>
          <w:rFonts w:ascii="Times New Roman" w:hAnsi="Times New Roman"/>
          <w:sz w:val="28"/>
          <w:szCs w:val="28"/>
          <w:lang w:eastAsia="ru-RU"/>
        </w:rPr>
        <w:t>со дня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 xml:space="preserve"> окончания проведения опроса и подписывается представителями </w:t>
      </w:r>
      <w:r w:rsidR="00E50830" w:rsidRPr="001F26E6">
        <w:rPr>
          <w:rFonts w:ascii="Times New Roman" w:hAnsi="Times New Roman"/>
          <w:sz w:val="28"/>
          <w:szCs w:val="28"/>
          <w:lang w:eastAsia="ru-RU"/>
        </w:rPr>
        <w:t>уполномоченного органа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 xml:space="preserve"> и заказчика (исполнителя). </w:t>
      </w:r>
    </w:p>
    <w:p w:rsidR="00E50830" w:rsidRPr="001F26E6" w:rsidRDefault="00620575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5.3. </w:t>
      </w:r>
      <w:r w:rsidR="00E50830" w:rsidRPr="001F26E6">
        <w:rPr>
          <w:rFonts w:ascii="Times New Roman" w:hAnsi="Times New Roman"/>
          <w:sz w:val="28"/>
          <w:szCs w:val="28"/>
          <w:lang w:eastAsia="ru-RU"/>
        </w:rPr>
        <w:t>В протоколе общественных обсуждений в форме опроса указывается информация, перечень которой определен в подпункте 7.9.5.4 приложения к приказу Минприроды России №999.</w:t>
      </w:r>
    </w:p>
    <w:p w:rsidR="0095126E" w:rsidRPr="001F26E6" w:rsidRDefault="00620575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5.4. 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 xml:space="preserve">К протоколу </w:t>
      </w:r>
      <w:r w:rsidR="00E50830" w:rsidRPr="001F26E6">
        <w:rPr>
          <w:rFonts w:ascii="Times New Roman" w:hAnsi="Times New Roman"/>
          <w:sz w:val="28"/>
          <w:szCs w:val="28"/>
          <w:lang w:eastAsia="ru-RU"/>
        </w:rPr>
        <w:t xml:space="preserve">общественных обсуждений в форме опроса </w:t>
      </w:r>
      <w:r w:rsidR="0049277D" w:rsidRPr="001F26E6">
        <w:rPr>
          <w:rFonts w:ascii="Times New Roman" w:hAnsi="Times New Roman"/>
          <w:sz w:val="28"/>
          <w:szCs w:val="28"/>
          <w:lang w:eastAsia="ru-RU"/>
        </w:rPr>
        <w:t xml:space="preserve">прилагаются опросные листы, которые 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>заполняются и подписываются опрашиваемым</w:t>
      </w:r>
      <w:r w:rsidR="0049277D" w:rsidRPr="001F26E6">
        <w:rPr>
          <w:rFonts w:ascii="Times New Roman" w:hAnsi="Times New Roman"/>
          <w:sz w:val="28"/>
          <w:szCs w:val="28"/>
          <w:lang w:eastAsia="ru-RU"/>
        </w:rPr>
        <w:t>и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 xml:space="preserve">, за исключением случаев проведения опроса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 xml:space="preserve">в дистанционном формате, представителями заказчика (исполнителя)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E50830" w:rsidRPr="001F26E6">
        <w:rPr>
          <w:rFonts w:ascii="Times New Roman" w:hAnsi="Times New Roman"/>
          <w:sz w:val="28"/>
          <w:szCs w:val="28"/>
          <w:lang w:eastAsia="ru-RU"/>
        </w:rPr>
        <w:t>уполномоченного органа</w:t>
      </w:r>
      <w:r w:rsidR="0095126E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5B5A" w:rsidRPr="001F26E6">
        <w:rPr>
          <w:rFonts w:ascii="Times New Roman" w:hAnsi="Times New Roman"/>
          <w:sz w:val="28"/>
          <w:szCs w:val="28"/>
          <w:lang w:eastAsia="ru-RU"/>
        </w:rPr>
        <w:t xml:space="preserve">и содержат информацию в соответствии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125B5A" w:rsidRPr="001F26E6">
        <w:rPr>
          <w:rFonts w:ascii="Times New Roman" w:hAnsi="Times New Roman"/>
          <w:sz w:val="28"/>
          <w:szCs w:val="28"/>
          <w:lang w:eastAsia="ru-RU"/>
        </w:rPr>
        <w:t>с подпунктом 7.9.5.4 приложения к приказу Минприроды России №999.</w:t>
      </w:r>
    </w:p>
    <w:p w:rsidR="0049277D" w:rsidRPr="001F26E6" w:rsidRDefault="0049277D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При проведении опроса в дистанционном формате опросные листы заполняются </w:t>
      </w: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>опрашиваемыми</w:t>
      </w:r>
      <w:proofErr w:type="gramEnd"/>
      <w:r w:rsidRPr="001F26E6">
        <w:rPr>
          <w:rFonts w:ascii="Times New Roman" w:hAnsi="Times New Roman"/>
          <w:sz w:val="28"/>
          <w:szCs w:val="28"/>
          <w:lang w:eastAsia="ru-RU"/>
        </w:rPr>
        <w:t xml:space="preserve"> в электронном виде и направляются в течение срока проведения общественных обсуждений заказчику (исполнителю)</w:t>
      </w:r>
      <w:r w:rsidR="007B5D5C" w:rsidRPr="001F26E6">
        <w:rPr>
          <w:rFonts w:ascii="Times New Roman" w:hAnsi="Times New Roman"/>
          <w:sz w:val="28"/>
          <w:szCs w:val="28"/>
          <w:lang w:eastAsia="ru-RU"/>
        </w:rPr>
        <w:t xml:space="preserve"> в порядке, определенном постановлением</w:t>
      </w:r>
      <w:r w:rsidR="008B6C50" w:rsidRPr="001F26E6">
        <w:rPr>
          <w:rFonts w:ascii="Times New Roman" w:hAnsi="Times New Roman"/>
          <w:sz w:val="28"/>
          <w:szCs w:val="28"/>
          <w:lang w:eastAsia="ru-RU"/>
        </w:rPr>
        <w:t xml:space="preserve"> о проведении общественных обсуждений.</w:t>
      </w:r>
    </w:p>
    <w:p w:rsidR="0050006B" w:rsidRPr="001F26E6" w:rsidRDefault="0050006B" w:rsidP="00A54B48">
      <w:pPr>
        <w:pStyle w:val="a3"/>
        <w:widowControl w:val="0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9062D0" w:rsidRPr="001F26E6" w:rsidRDefault="00C212E9" w:rsidP="00A54B48">
      <w:pPr>
        <w:pStyle w:val="a3"/>
        <w:widowControl w:val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6</w:t>
      </w:r>
      <w:r w:rsidR="00A2403E" w:rsidRPr="001F26E6">
        <w:rPr>
          <w:rFonts w:ascii="Times New Roman" w:hAnsi="Times New Roman"/>
          <w:sz w:val="28"/>
          <w:szCs w:val="28"/>
          <w:lang w:eastAsia="ru-RU"/>
        </w:rPr>
        <w:t>. </w:t>
      </w:r>
      <w:r w:rsidR="00FE34EB" w:rsidRPr="001F26E6">
        <w:rPr>
          <w:rFonts w:ascii="Times New Roman" w:hAnsi="Times New Roman"/>
          <w:sz w:val="28"/>
          <w:szCs w:val="28"/>
          <w:lang w:eastAsia="ru-RU"/>
        </w:rPr>
        <w:t xml:space="preserve">Особенности </w:t>
      </w:r>
      <w:r w:rsidR="00FB7040" w:rsidRPr="001F26E6">
        <w:rPr>
          <w:rFonts w:ascii="Times New Roman" w:hAnsi="Times New Roman"/>
          <w:sz w:val="28"/>
          <w:szCs w:val="28"/>
          <w:lang w:eastAsia="ru-RU"/>
        </w:rPr>
        <w:t>п</w:t>
      </w:r>
      <w:r w:rsidR="0050006B" w:rsidRPr="001F26E6">
        <w:rPr>
          <w:rFonts w:ascii="Times New Roman" w:hAnsi="Times New Roman"/>
          <w:sz w:val="28"/>
          <w:szCs w:val="28"/>
          <w:lang w:eastAsia="ru-RU"/>
        </w:rPr>
        <w:t>роведени</w:t>
      </w:r>
      <w:r w:rsidR="00FB7040" w:rsidRPr="001F26E6">
        <w:rPr>
          <w:rFonts w:ascii="Times New Roman" w:hAnsi="Times New Roman"/>
          <w:sz w:val="28"/>
          <w:szCs w:val="28"/>
          <w:lang w:eastAsia="ru-RU"/>
        </w:rPr>
        <w:t>я</w:t>
      </w:r>
      <w:r w:rsidR="0050006B" w:rsidRPr="001F26E6">
        <w:rPr>
          <w:rFonts w:ascii="Times New Roman" w:hAnsi="Times New Roman"/>
          <w:sz w:val="28"/>
          <w:szCs w:val="28"/>
          <w:lang w:eastAsia="ru-RU"/>
        </w:rPr>
        <w:t xml:space="preserve"> общественных обсуждений </w:t>
      </w:r>
      <w:r w:rsidR="00A2403E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50006B" w:rsidRPr="001F26E6">
        <w:rPr>
          <w:rFonts w:ascii="Times New Roman" w:hAnsi="Times New Roman"/>
          <w:sz w:val="28"/>
          <w:szCs w:val="28"/>
          <w:lang w:eastAsia="ru-RU"/>
        </w:rPr>
        <w:t xml:space="preserve">в форме простого информирования </w:t>
      </w:r>
    </w:p>
    <w:p w:rsidR="00C212E9" w:rsidRPr="001F26E6" w:rsidRDefault="00C212E9" w:rsidP="00A54B48">
      <w:pPr>
        <w:pStyle w:val="a3"/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A3B40" w:rsidRPr="001F26E6" w:rsidRDefault="00C212E9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6</w:t>
      </w:r>
      <w:r w:rsidR="00A2403E" w:rsidRPr="001F26E6">
        <w:rPr>
          <w:rFonts w:ascii="Times New Roman" w:hAnsi="Times New Roman"/>
          <w:sz w:val="28"/>
          <w:szCs w:val="28"/>
          <w:lang w:eastAsia="ru-RU"/>
        </w:rPr>
        <w:t>.1. </w:t>
      </w:r>
      <w:proofErr w:type="gramStart"/>
      <w:r w:rsidR="0050006B" w:rsidRPr="001F26E6">
        <w:rPr>
          <w:rFonts w:ascii="Times New Roman" w:hAnsi="Times New Roman"/>
          <w:sz w:val="28"/>
          <w:szCs w:val="28"/>
          <w:lang w:eastAsia="ru-RU"/>
        </w:rPr>
        <w:t xml:space="preserve">Общественные обсуждения в форме простого информирования проводятся 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t>в отношении</w:t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t xml:space="preserve"> проекта технического задания</w:t>
      </w:r>
      <w:r w:rsidR="002516FE" w:rsidRPr="001F26E6">
        <w:rPr>
          <w:rFonts w:ascii="Times New Roman" w:hAnsi="Times New Roman"/>
          <w:sz w:val="28"/>
          <w:szCs w:val="28"/>
          <w:lang w:eastAsia="ru-RU"/>
        </w:rPr>
        <w:t xml:space="preserve"> на проведение оценки воздействия на окружающую среду</w:t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t xml:space="preserve">, объекта экологической </w:t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экспертизы, включая предварительные материалы оценки воздействия 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t xml:space="preserve">на окружающую среду, переработанного в соответствии с отрицательным заключением государственной экологической экспертизы, или доработанного по замечаниям экспертизы проектной документации и (или) результатов инженерных изысканий согласно пункту 6 </w:t>
      </w:r>
      <w:r w:rsidR="002516FE" w:rsidRPr="001F26E6">
        <w:rPr>
          <w:rFonts w:ascii="Times New Roman" w:hAnsi="Times New Roman"/>
          <w:sz w:val="28"/>
          <w:szCs w:val="28"/>
          <w:lang w:eastAsia="ru-RU"/>
        </w:rPr>
        <w:t xml:space="preserve">приложения </w:t>
      </w:r>
      <w:r w:rsidR="00321025" w:rsidRPr="001F26E6">
        <w:rPr>
          <w:rFonts w:ascii="Times New Roman" w:hAnsi="Times New Roman"/>
          <w:sz w:val="28"/>
          <w:szCs w:val="28"/>
          <w:lang w:eastAsia="ru-RU"/>
        </w:rPr>
        <w:t>к </w:t>
      </w:r>
      <w:r w:rsidR="002516FE" w:rsidRPr="001F26E6">
        <w:rPr>
          <w:rFonts w:ascii="Times New Roman" w:hAnsi="Times New Roman"/>
          <w:sz w:val="28"/>
          <w:szCs w:val="28"/>
          <w:lang w:eastAsia="ru-RU"/>
        </w:rPr>
        <w:t>приказ</w:t>
      </w:r>
      <w:r w:rsidR="00321025" w:rsidRPr="001F26E6">
        <w:rPr>
          <w:rFonts w:ascii="Times New Roman" w:hAnsi="Times New Roman"/>
          <w:sz w:val="28"/>
          <w:szCs w:val="28"/>
          <w:lang w:eastAsia="ru-RU"/>
        </w:rPr>
        <w:t>у</w:t>
      </w:r>
      <w:r w:rsidR="002516FE" w:rsidRPr="001F26E6">
        <w:rPr>
          <w:rFonts w:ascii="Times New Roman" w:hAnsi="Times New Roman"/>
          <w:sz w:val="28"/>
          <w:szCs w:val="28"/>
          <w:lang w:eastAsia="ru-RU"/>
        </w:rPr>
        <w:t xml:space="preserve"> Минприроды России №999</w:t>
      </w:r>
      <w:proofErr w:type="gramEnd"/>
      <w:r w:rsidR="00CA3B40" w:rsidRPr="001F26E6">
        <w:rPr>
          <w:rFonts w:ascii="Times New Roman" w:hAnsi="Times New Roman"/>
          <w:sz w:val="28"/>
          <w:szCs w:val="28"/>
          <w:lang w:eastAsia="ru-RU"/>
        </w:rPr>
        <w:t xml:space="preserve">, а также предварительных материалов оценки воздействия на окружающую среду в отношении планируемой деятельности на объектах, оказывающих негативное воздействие на окружающую среду, в случае, если указанные объекты </w:t>
      </w:r>
      <w:r w:rsidR="00563386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t xml:space="preserve">не соответствуют критериям, на основании которых осуществляется отнесение объектов, оказывающих негативное воздействие </w:t>
      </w:r>
      <w:r w:rsidR="009735E0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t xml:space="preserve">на окружающую среду, к объектам I </w:t>
      </w:r>
      <w:r w:rsidR="002516FE" w:rsidRPr="001F26E6">
        <w:rPr>
          <w:rFonts w:ascii="Times New Roman" w:hAnsi="Times New Roman"/>
          <w:sz w:val="28"/>
          <w:szCs w:val="28"/>
          <w:lang w:eastAsia="ru-RU"/>
        </w:rPr>
        <w:t>–</w:t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t xml:space="preserve"> III категорий, а </w:t>
      </w:r>
      <w:proofErr w:type="gramStart"/>
      <w:r w:rsidR="00CA3B40" w:rsidRPr="001F26E6">
        <w:rPr>
          <w:rFonts w:ascii="Times New Roman" w:hAnsi="Times New Roman"/>
          <w:sz w:val="28"/>
          <w:szCs w:val="28"/>
          <w:lang w:eastAsia="ru-RU"/>
        </w:rPr>
        <w:t>также</w:t>
      </w:r>
      <w:proofErr w:type="gramEnd"/>
      <w:r w:rsidR="00CA3B40" w:rsidRPr="001F26E6">
        <w:rPr>
          <w:rFonts w:ascii="Times New Roman" w:hAnsi="Times New Roman"/>
          <w:sz w:val="28"/>
          <w:szCs w:val="28"/>
          <w:lang w:eastAsia="ru-RU"/>
        </w:rPr>
        <w:t xml:space="preserve"> если такая деятельность не подлежит государственной экологической экспертизе </w:t>
      </w:r>
      <w:r w:rsidR="002516FE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t xml:space="preserve"> от 23.11.1</w:t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t xml:space="preserve">995 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t xml:space="preserve">№174-ФЗ 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br/>
        <w:t>«</w:t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t>Об экологической экспертизе</w:t>
      </w:r>
      <w:r w:rsidR="006D3E9D" w:rsidRPr="001F26E6">
        <w:rPr>
          <w:rFonts w:ascii="Times New Roman" w:hAnsi="Times New Roman"/>
          <w:sz w:val="28"/>
          <w:szCs w:val="28"/>
          <w:lang w:eastAsia="ru-RU"/>
        </w:rPr>
        <w:t>».</w:t>
      </w:r>
    </w:p>
    <w:p w:rsidR="00563C80" w:rsidRPr="001F26E6" w:rsidRDefault="00C212E9" w:rsidP="00A54B48">
      <w:pPr>
        <w:pStyle w:val="a3"/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6</w:t>
      </w:r>
      <w:r w:rsidR="00A2403E" w:rsidRPr="001F26E6">
        <w:rPr>
          <w:rFonts w:ascii="Times New Roman" w:hAnsi="Times New Roman"/>
          <w:sz w:val="28"/>
          <w:szCs w:val="28"/>
          <w:lang w:eastAsia="ru-RU"/>
        </w:rPr>
        <w:t>.2. </w:t>
      </w:r>
      <w:r w:rsidR="005E5200" w:rsidRPr="001F26E6">
        <w:rPr>
          <w:rFonts w:ascii="Times New Roman" w:hAnsi="Times New Roman"/>
          <w:sz w:val="28"/>
          <w:szCs w:val="28"/>
          <w:lang w:eastAsia="ru-RU"/>
        </w:rPr>
        <w:t xml:space="preserve">Проведение общественных обсуждений в форме простого информирования осуществляется </w:t>
      </w:r>
      <w:r w:rsidR="00D83817" w:rsidRPr="001F26E6">
        <w:rPr>
          <w:rFonts w:ascii="Times New Roman" w:hAnsi="Times New Roman"/>
          <w:sz w:val="28"/>
          <w:szCs w:val="28"/>
          <w:lang w:eastAsia="ru-RU"/>
        </w:rPr>
        <w:t xml:space="preserve">заказчиком (исполнителем) </w:t>
      </w:r>
      <w:r w:rsidR="005E5200" w:rsidRPr="001F26E6">
        <w:rPr>
          <w:rFonts w:ascii="Times New Roman" w:hAnsi="Times New Roman"/>
          <w:sz w:val="28"/>
          <w:szCs w:val="28"/>
          <w:lang w:eastAsia="ru-RU"/>
        </w:rPr>
        <w:t>в сроки</w:t>
      </w:r>
      <w:r w:rsidR="008B0D12">
        <w:rPr>
          <w:rFonts w:ascii="Times New Roman" w:hAnsi="Times New Roman"/>
          <w:sz w:val="28"/>
          <w:szCs w:val="28"/>
          <w:lang w:eastAsia="ru-RU"/>
        </w:rPr>
        <w:t>, установленные постановлением А</w:t>
      </w:r>
      <w:r w:rsidR="005E5200" w:rsidRPr="001F26E6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8B0D12">
        <w:rPr>
          <w:rFonts w:ascii="Times New Roman" w:hAnsi="Times New Roman"/>
          <w:sz w:val="28"/>
          <w:szCs w:val="28"/>
          <w:lang w:eastAsia="ru-RU"/>
        </w:rPr>
        <w:t>Рубцовского района</w:t>
      </w:r>
      <w:r w:rsidR="005E5200" w:rsidRPr="001F26E6">
        <w:rPr>
          <w:rFonts w:ascii="Times New Roman" w:hAnsi="Times New Roman"/>
          <w:sz w:val="28"/>
          <w:szCs w:val="28"/>
          <w:lang w:eastAsia="ru-RU"/>
        </w:rPr>
        <w:t xml:space="preserve"> о про</w:t>
      </w:r>
      <w:r w:rsidRPr="001F26E6">
        <w:rPr>
          <w:rFonts w:ascii="Times New Roman" w:hAnsi="Times New Roman"/>
          <w:sz w:val="28"/>
          <w:szCs w:val="28"/>
          <w:lang w:eastAsia="ru-RU"/>
        </w:rPr>
        <w:t>ведении общественных обсуждений</w:t>
      </w:r>
      <w:r w:rsidR="001D00FC" w:rsidRPr="001F26E6">
        <w:rPr>
          <w:rFonts w:ascii="Times New Roman" w:hAnsi="Times New Roman"/>
          <w:sz w:val="28"/>
          <w:szCs w:val="28"/>
          <w:lang w:eastAsia="ru-RU"/>
        </w:rPr>
        <w:t>, и предполагает сбор замечаний, комментариев и предложений по адресу (адресам), в том числе электронной почты, указанному (указанным) в уведомлении</w:t>
      </w:r>
      <w:r w:rsidR="00CA3B40" w:rsidRPr="001F26E6">
        <w:rPr>
          <w:rFonts w:ascii="Times New Roman" w:hAnsi="Times New Roman"/>
          <w:sz w:val="28"/>
          <w:szCs w:val="28"/>
          <w:lang w:eastAsia="ru-RU"/>
        </w:rPr>
        <w:t>.</w:t>
      </w:r>
    </w:p>
    <w:p w:rsidR="00FB7040" w:rsidRPr="001F26E6" w:rsidRDefault="00FB7040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7040" w:rsidRPr="001F26E6" w:rsidRDefault="00FB7040" w:rsidP="00A54B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7. </w:t>
      </w:r>
      <w:r w:rsidR="003573BC" w:rsidRPr="001F26E6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0D07D8" w:rsidRPr="001F26E6">
        <w:rPr>
          <w:rFonts w:ascii="Times New Roman" w:hAnsi="Times New Roman"/>
          <w:sz w:val="28"/>
          <w:szCs w:val="28"/>
          <w:lang w:eastAsia="ru-RU"/>
        </w:rPr>
        <w:t xml:space="preserve">учета и </w:t>
      </w:r>
      <w:r w:rsidR="003573BC" w:rsidRPr="001F26E6">
        <w:rPr>
          <w:rFonts w:ascii="Times New Roman" w:hAnsi="Times New Roman"/>
          <w:sz w:val="28"/>
          <w:szCs w:val="28"/>
          <w:lang w:eastAsia="ru-RU"/>
        </w:rPr>
        <w:t xml:space="preserve">анализа </w:t>
      </w:r>
      <w:r w:rsidRPr="001F26E6">
        <w:rPr>
          <w:rFonts w:ascii="Times New Roman" w:hAnsi="Times New Roman"/>
          <w:sz w:val="28"/>
          <w:szCs w:val="28"/>
          <w:lang w:eastAsia="ru-RU"/>
        </w:rPr>
        <w:t>замечаний, предложений и информации, поступившей от общественности в ходе общественного обсуждения</w:t>
      </w:r>
    </w:p>
    <w:p w:rsidR="00FB7040" w:rsidRPr="001F26E6" w:rsidRDefault="00FB7040" w:rsidP="00A54B48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7040" w:rsidRPr="001F26E6" w:rsidRDefault="00FB7040" w:rsidP="00A54B48">
      <w:pPr>
        <w:pStyle w:val="a3"/>
        <w:widowControl w:val="0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7.1. Замечания, предложения и </w:t>
      </w:r>
      <w:proofErr w:type="gramStart"/>
      <w:r w:rsidRPr="001F26E6">
        <w:rPr>
          <w:rFonts w:ascii="Times New Roman" w:hAnsi="Times New Roman"/>
          <w:sz w:val="28"/>
          <w:szCs w:val="28"/>
          <w:lang w:eastAsia="ru-RU"/>
        </w:rPr>
        <w:t xml:space="preserve">информация, поступившая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от общественности в ходе общественного обсуждения</w:t>
      </w:r>
      <w:r w:rsidR="00154C50" w:rsidRPr="001F26E6">
        <w:rPr>
          <w:rFonts w:ascii="Times New Roman" w:hAnsi="Times New Roman"/>
          <w:sz w:val="28"/>
          <w:szCs w:val="28"/>
          <w:lang w:eastAsia="ru-RU"/>
        </w:rPr>
        <w:t xml:space="preserve"> фиксируется</w:t>
      </w:r>
      <w:proofErr w:type="gramEnd"/>
      <w:r w:rsidR="00154C50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4C50" w:rsidRPr="001F26E6">
        <w:rPr>
          <w:rFonts w:ascii="Times New Roman" w:hAnsi="Times New Roman"/>
          <w:sz w:val="28"/>
          <w:szCs w:val="28"/>
          <w:lang w:eastAsia="ru-RU"/>
        </w:rPr>
        <w:br/>
        <w:t xml:space="preserve">в документах, оформление которых предусмотрено приложением </w:t>
      </w:r>
      <w:r w:rsidR="009735E0" w:rsidRPr="001F26E6">
        <w:rPr>
          <w:rFonts w:ascii="Times New Roman" w:hAnsi="Times New Roman"/>
          <w:sz w:val="28"/>
          <w:szCs w:val="28"/>
          <w:lang w:eastAsia="ru-RU"/>
        </w:rPr>
        <w:br/>
      </w:r>
      <w:r w:rsidR="00154C50" w:rsidRPr="001F26E6">
        <w:rPr>
          <w:rFonts w:ascii="Times New Roman" w:hAnsi="Times New Roman"/>
          <w:sz w:val="28"/>
          <w:szCs w:val="28"/>
          <w:lang w:eastAsia="ru-RU"/>
        </w:rPr>
        <w:t>к приказу Минприроды России №999.</w:t>
      </w:r>
    </w:p>
    <w:p w:rsidR="006E2C0B" w:rsidRPr="001F26E6" w:rsidRDefault="00154C50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7.2. </w:t>
      </w:r>
      <w:proofErr w:type="gramStart"/>
      <w:r w:rsidR="006E2C0B" w:rsidRPr="001F26E6">
        <w:rPr>
          <w:rFonts w:ascii="Times New Roman" w:hAnsi="Times New Roman"/>
          <w:sz w:val="28"/>
          <w:szCs w:val="28"/>
          <w:lang w:eastAsia="ru-RU"/>
        </w:rPr>
        <w:t>Уполномоченный орган совместно с заказчиком (исполнителем) фиксируют все полученные замечания, предложения и комментарии общественности, в том числе в местах размещения объекта общественного обсуждения согласно уведомлению, в журнале учета замечаний и предложений общественности, начиная со дня размещения указанных материалов для общественности</w:t>
      </w:r>
      <w:r w:rsidR="00882767" w:rsidRPr="001F26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2C0B" w:rsidRPr="001F26E6">
        <w:rPr>
          <w:rFonts w:ascii="Times New Roman" w:hAnsi="Times New Roman"/>
          <w:sz w:val="28"/>
          <w:szCs w:val="28"/>
          <w:lang w:eastAsia="ru-RU"/>
        </w:rPr>
        <w:t>и в течение 10 календарных дней после окончания срока общественных обсуждений.</w:t>
      </w:r>
      <w:proofErr w:type="gramEnd"/>
    </w:p>
    <w:p w:rsidR="00154C50" w:rsidRPr="001F26E6" w:rsidRDefault="00882767" w:rsidP="00A54B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>Журнал учета замечаний и предложений общественности оформляется в соответствии с требованиями подпункта 7.9.5.5 приложения к приказу Минприроды России №999.</w:t>
      </w:r>
    </w:p>
    <w:p w:rsidR="003573BC" w:rsidRPr="0061403B" w:rsidRDefault="003573BC" w:rsidP="00A54B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1F26E6">
        <w:rPr>
          <w:rFonts w:ascii="Times New Roman" w:hAnsi="Times New Roman"/>
          <w:sz w:val="28"/>
          <w:szCs w:val="28"/>
          <w:lang w:eastAsia="ru-RU"/>
        </w:rPr>
        <w:t xml:space="preserve">7.3. Анализ замечаний, предложений и информации, поступившей </w:t>
      </w:r>
      <w:r w:rsidRPr="001F26E6">
        <w:rPr>
          <w:rFonts w:ascii="Times New Roman" w:hAnsi="Times New Roman"/>
          <w:sz w:val="28"/>
          <w:szCs w:val="28"/>
          <w:lang w:eastAsia="ru-RU"/>
        </w:rPr>
        <w:br/>
        <w:t>от общественности в ходе общественного обсуждения</w:t>
      </w:r>
      <w:r w:rsidR="00A34C5D" w:rsidRPr="001F26E6">
        <w:rPr>
          <w:rFonts w:ascii="Times New Roman" w:hAnsi="Times New Roman"/>
          <w:sz w:val="28"/>
          <w:szCs w:val="28"/>
          <w:lang w:eastAsia="ru-RU"/>
        </w:rPr>
        <w:t>,</w:t>
      </w:r>
      <w:r w:rsidR="00230EB3" w:rsidRPr="001F26E6">
        <w:rPr>
          <w:rFonts w:ascii="Times New Roman" w:hAnsi="Times New Roman"/>
          <w:sz w:val="28"/>
          <w:szCs w:val="28"/>
          <w:lang w:eastAsia="ru-RU"/>
        </w:rPr>
        <w:t xml:space="preserve"> осуществляется заказчиком (исполнителем) в соответствии с приложением к приказу Минприроды России №999.</w:t>
      </w:r>
    </w:p>
    <w:sectPr w:rsidR="003573BC" w:rsidRPr="0061403B" w:rsidSect="00B9579B">
      <w:headerReference w:type="default" r:id="rId8"/>
      <w:headerReference w:type="first" r:id="rId9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AA5" w:rsidRDefault="00041AA5" w:rsidP="00242D99">
      <w:pPr>
        <w:spacing w:after="0" w:line="240" w:lineRule="auto"/>
      </w:pPr>
      <w:r>
        <w:separator/>
      </w:r>
    </w:p>
  </w:endnote>
  <w:endnote w:type="continuationSeparator" w:id="0">
    <w:p w:rsidR="00041AA5" w:rsidRDefault="00041AA5" w:rsidP="0024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AA5" w:rsidRDefault="00041AA5" w:rsidP="00242D99">
      <w:pPr>
        <w:spacing w:after="0" w:line="240" w:lineRule="auto"/>
      </w:pPr>
      <w:r>
        <w:separator/>
      </w:r>
    </w:p>
  </w:footnote>
  <w:footnote w:type="continuationSeparator" w:id="0">
    <w:p w:rsidR="00041AA5" w:rsidRDefault="00041AA5" w:rsidP="0024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3E" w:rsidRPr="00242D99" w:rsidRDefault="00507F94" w:rsidP="009F1942">
    <w:pPr>
      <w:pStyle w:val="a8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242D99">
      <w:rPr>
        <w:rFonts w:ascii="Times New Roman" w:hAnsi="Times New Roman"/>
        <w:sz w:val="28"/>
        <w:szCs w:val="28"/>
      </w:rPr>
      <w:fldChar w:fldCharType="begin"/>
    </w:r>
    <w:r w:rsidR="00CF713E" w:rsidRPr="00242D99">
      <w:rPr>
        <w:rFonts w:ascii="Times New Roman" w:hAnsi="Times New Roman"/>
        <w:sz w:val="28"/>
        <w:szCs w:val="28"/>
      </w:rPr>
      <w:instrText>PAGE   \* MERGEFORMAT</w:instrText>
    </w:r>
    <w:r w:rsidRPr="00242D99">
      <w:rPr>
        <w:rFonts w:ascii="Times New Roman" w:hAnsi="Times New Roman"/>
        <w:sz w:val="28"/>
        <w:szCs w:val="28"/>
      </w:rPr>
      <w:fldChar w:fldCharType="separate"/>
    </w:r>
    <w:r w:rsidR="0063532C">
      <w:rPr>
        <w:rFonts w:ascii="Times New Roman" w:hAnsi="Times New Roman"/>
        <w:noProof/>
        <w:sz w:val="28"/>
        <w:szCs w:val="28"/>
      </w:rPr>
      <w:t>4</w:t>
    </w:r>
    <w:r w:rsidRPr="00242D99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42" w:rsidRDefault="009F1942" w:rsidP="009F1942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924"/>
    <w:rsid w:val="00001097"/>
    <w:rsid w:val="00001634"/>
    <w:rsid w:val="00002371"/>
    <w:rsid w:val="0000430B"/>
    <w:rsid w:val="00006ECC"/>
    <w:rsid w:val="0000764D"/>
    <w:rsid w:val="00010231"/>
    <w:rsid w:val="0001125B"/>
    <w:rsid w:val="000116A7"/>
    <w:rsid w:val="0001321A"/>
    <w:rsid w:val="000202DD"/>
    <w:rsid w:val="000240D2"/>
    <w:rsid w:val="00026FF2"/>
    <w:rsid w:val="00035C43"/>
    <w:rsid w:val="00037155"/>
    <w:rsid w:val="000418A1"/>
    <w:rsid w:val="00041AA5"/>
    <w:rsid w:val="00044D56"/>
    <w:rsid w:val="00045138"/>
    <w:rsid w:val="00047400"/>
    <w:rsid w:val="000502B1"/>
    <w:rsid w:val="000502DD"/>
    <w:rsid w:val="00051AE0"/>
    <w:rsid w:val="00052DA7"/>
    <w:rsid w:val="00057E99"/>
    <w:rsid w:val="00057FF3"/>
    <w:rsid w:val="00057FF9"/>
    <w:rsid w:val="0006013D"/>
    <w:rsid w:val="0006055F"/>
    <w:rsid w:val="00060D77"/>
    <w:rsid w:val="000624F7"/>
    <w:rsid w:val="000635A9"/>
    <w:rsid w:val="000730DE"/>
    <w:rsid w:val="00084E7E"/>
    <w:rsid w:val="00086EB8"/>
    <w:rsid w:val="00094998"/>
    <w:rsid w:val="00094D5C"/>
    <w:rsid w:val="000A21E5"/>
    <w:rsid w:val="000A54A0"/>
    <w:rsid w:val="000A5DA3"/>
    <w:rsid w:val="000B03D0"/>
    <w:rsid w:val="000B164E"/>
    <w:rsid w:val="000B211E"/>
    <w:rsid w:val="000B3FEF"/>
    <w:rsid w:val="000C34D6"/>
    <w:rsid w:val="000C3A94"/>
    <w:rsid w:val="000D07D8"/>
    <w:rsid w:val="000D103C"/>
    <w:rsid w:val="000D20B9"/>
    <w:rsid w:val="000D39DF"/>
    <w:rsid w:val="000E12A3"/>
    <w:rsid w:val="000E18F4"/>
    <w:rsid w:val="000E1AC0"/>
    <w:rsid w:val="000E2882"/>
    <w:rsid w:val="000F0B3A"/>
    <w:rsid w:val="000F241E"/>
    <w:rsid w:val="000F798F"/>
    <w:rsid w:val="00101DBD"/>
    <w:rsid w:val="0010531C"/>
    <w:rsid w:val="001139BA"/>
    <w:rsid w:val="00124447"/>
    <w:rsid w:val="00125155"/>
    <w:rsid w:val="00125ACF"/>
    <w:rsid w:val="00125B5A"/>
    <w:rsid w:val="00126817"/>
    <w:rsid w:val="001279A9"/>
    <w:rsid w:val="00131ED0"/>
    <w:rsid w:val="0013225A"/>
    <w:rsid w:val="00136C6F"/>
    <w:rsid w:val="00140447"/>
    <w:rsid w:val="00145575"/>
    <w:rsid w:val="00145F13"/>
    <w:rsid w:val="0015211F"/>
    <w:rsid w:val="00154C50"/>
    <w:rsid w:val="0015521C"/>
    <w:rsid w:val="0015549F"/>
    <w:rsid w:val="00157665"/>
    <w:rsid w:val="00161A4C"/>
    <w:rsid w:val="001715A8"/>
    <w:rsid w:val="00175985"/>
    <w:rsid w:val="00176416"/>
    <w:rsid w:val="0018159D"/>
    <w:rsid w:val="00182ED4"/>
    <w:rsid w:val="00184F21"/>
    <w:rsid w:val="00185615"/>
    <w:rsid w:val="00194AEF"/>
    <w:rsid w:val="001963A2"/>
    <w:rsid w:val="001A0288"/>
    <w:rsid w:val="001A158C"/>
    <w:rsid w:val="001A2E53"/>
    <w:rsid w:val="001A346A"/>
    <w:rsid w:val="001B2128"/>
    <w:rsid w:val="001B415D"/>
    <w:rsid w:val="001B6204"/>
    <w:rsid w:val="001B678B"/>
    <w:rsid w:val="001C12AD"/>
    <w:rsid w:val="001C1E8C"/>
    <w:rsid w:val="001C28CC"/>
    <w:rsid w:val="001C431F"/>
    <w:rsid w:val="001D00FC"/>
    <w:rsid w:val="001D3141"/>
    <w:rsid w:val="001D3AA4"/>
    <w:rsid w:val="001D4BE9"/>
    <w:rsid w:val="001D6215"/>
    <w:rsid w:val="001E06FE"/>
    <w:rsid w:val="001E3FAD"/>
    <w:rsid w:val="001F1139"/>
    <w:rsid w:val="001F1E6E"/>
    <w:rsid w:val="001F26E6"/>
    <w:rsid w:val="001F4460"/>
    <w:rsid w:val="0020114E"/>
    <w:rsid w:val="002013E0"/>
    <w:rsid w:val="002019F0"/>
    <w:rsid w:val="0020258B"/>
    <w:rsid w:val="00202D0D"/>
    <w:rsid w:val="002047FE"/>
    <w:rsid w:val="002072D9"/>
    <w:rsid w:val="0021145B"/>
    <w:rsid w:val="00215E48"/>
    <w:rsid w:val="002160B5"/>
    <w:rsid w:val="00217E2C"/>
    <w:rsid w:val="00230EB3"/>
    <w:rsid w:val="0023315B"/>
    <w:rsid w:val="00240749"/>
    <w:rsid w:val="00242D99"/>
    <w:rsid w:val="0024406C"/>
    <w:rsid w:val="0024727E"/>
    <w:rsid w:val="002516FE"/>
    <w:rsid w:val="00251C37"/>
    <w:rsid w:val="00257CB7"/>
    <w:rsid w:val="00262C3C"/>
    <w:rsid w:val="002636C2"/>
    <w:rsid w:val="0027073B"/>
    <w:rsid w:val="0028136D"/>
    <w:rsid w:val="00282135"/>
    <w:rsid w:val="00282190"/>
    <w:rsid w:val="00282B16"/>
    <w:rsid w:val="00285483"/>
    <w:rsid w:val="002869C9"/>
    <w:rsid w:val="002905FA"/>
    <w:rsid w:val="00297243"/>
    <w:rsid w:val="002A0C73"/>
    <w:rsid w:val="002B1CFA"/>
    <w:rsid w:val="002B2B92"/>
    <w:rsid w:val="002B68FD"/>
    <w:rsid w:val="002C11E2"/>
    <w:rsid w:val="002C5F8E"/>
    <w:rsid w:val="002D0009"/>
    <w:rsid w:val="002D325D"/>
    <w:rsid w:val="002D5E4A"/>
    <w:rsid w:val="002E54FE"/>
    <w:rsid w:val="002E67FA"/>
    <w:rsid w:val="002F0AA2"/>
    <w:rsid w:val="002F5F5F"/>
    <w:rsid w:val="002F688D"/>
    <w:rsid w:val="00302257"/>
    <w:rsid w:val="0030283B"/>
    <w:rsid w:val="00306A38"/>
    <w:rsid w:val="0031234E"/>
    <w:rsid w:val="00314354"/>
    <w:rsid w:val="003144DC"/>
    <w:rsid w:val="003150E4"/>
    <w:rsid w:val="003161D2"/>
    <w:rsid w:val="00321025"/>
    <w:rsid w:val="0032227F"/>
    <w:rsid w:val="00322F80"/>
    <w:rsid w:val="003238DA"/>
    <w:rsid w:val="0033035F"/>
    <w:rsid w:val="00335642"/>
    <w:rsid w:val="00342EA9"/>
    <w:rsid w:val="0034346C"/>
    <w:rsid w:val="00344598"/>
    <w:rsid w:val="003452D4"/>
    <w:rsid w:val="00345E6F"/>
    <w:rsid w:val="003504E3"/>
    <w:rsid w:val="003516C5"/>
    <w:rsid w:val="00352D6C"/>
    <w:rsid w:val="003573BC"/>
    <w:rsid w:val="00361111"/>
    <w:rsid w:val="00364200"/>
    <w:rsid w:val="0036507C"/>
    <w:rsid w:val="003665EC"/>
    <w:rsid w:val="003674D8"/>
    <w:rsid w:val="00372262"/>
    <w:rsid w:val="0037338B"/>
    <w:rsid w:val="003803AD"/>
    <w:rsid w:val="003823FB"/>
    <w:rsid w:val="00382585"/>
    <w:rsid w:val="003830DF"/>
    <w:rsid w:val="00383F4E"/>
    <w:rsid w:val="00387C92"/>
    <w:rsid w:val="00394CF7"/>
    <w:rsid w:val="003A28BE"/>
    <w:rsid w:val="003A2EB3"/>
    <w:rsid w:val="003A58C8"/>
    <w:rsid w:val="003B0AA4"/>
    <w:rsid w:val="003B3B91"/>
    <w:rsid w:val="003B60DC"/>
    <w:rsid w:val="003C07B9"/>
    <w:rsid w:val="003C30AB"/>
    <w:rsid w:val="003C4459"/>
    <w:rsid w:val="003C6614"/>
    <w:rsid w:val="003C7337"/>
    <w:rsid w:val="003D0DCA"/>
    <w:rsid w:val="003D119E"/>
    <w:rsid w:val="003D40A0"/>
    <w:rsid w:val="003D63F9"/>
    <w:rsid w:val="003E2012"/>
    <w:rsid w:val="003E5E9F"/>
    <w:rsid w:val="003F4636"/>
    <w:rsid w:val="003F5632"/>
    <w:rsid w:val="003F5893"/>
    <w:rsid w:val="003F6B84"/>
    <w:rsid w:val="003F6DC4"/>
    <w:rsid w:val="00402BD1"/>
    <w:rsid w:val="0040523B"/>
    <w:rsid w:val="00407225"/>
    <w:rsid w:val="00407902"/>
    <w:rsid w:val="00411EC6"/>
    <w:rsid w:val="00412548"/>
    <w:rsid w:val="00417A9A"/>
    <w:rsid w:val="0042399D"/>
    <w:rsid w:val="00425024"/>
    <w:rsid w:val="00427C2C"/>
    <w:rsid w:val="004300A4"/>
    <w:rsid w:val="0043266E"/>
    <w:rsid w:val="004331F0"/>
    <w:rsid w:val="0043438B"/>
    <w:rsid w:val="00437946"/>
    <w:rsid w:val="004464F7"/>
    <w:rsid w:val="00453A37"/>
    <w:rsid w:val="004551F0"/>
    <w:rsid w:val="00457FAF"/>
    <w:rsid w:val="0046216C"/>
    <w:rsid w:val="0046263E"/>
    <w:rsid w:val="00464E45"/>
    <w:rsid w:val="00471A26"/>
    <w:rsid w:val="00480F5A"/>
    <w:rsid w:val="00483479"/>
    <w:rsid w:val="00484E23"/>
    <w:rsid w:val="00484F32"/>
    <w:rsid w:val="0049277D"/>
    <w:rsid w:val="0049289B"/>
    <w:rsid w:val="004943E5"/>
    <w:rsid w:val="004949ED"/>
    <w:rsid w:val="004A0155"/>
    <w:rsid w:val="004A07FF"/>
    <w:rsid w:val="004A4D41"/>
    <w:rsid w:val="004B00DD"/>
    <w:rsid w:val="004B3FBC"/>
    <w:rsid w:val="004B598D"/>
    <w:rsid w:val="004C644B"/>
    <w:rsid w:val="004D1F36"/>
    <w:rsid w:val="004D223B"/>
    <w:rsid w:val="004D253B"/>
    <w:rsid w:val="004D6E0A"/>
    <w:rsid w:val="004E143D"/>
    <w:rsid w:val="004E3D4B"/>
    <w:rsid w:val="004E6085"/>
    <w:rsid w:val="004F0339"/>
    <w:rsid w:val="0050006B"/>
    <w:rsid w:val="005034B9"/>
    <w:rsid w:val="00505275"/>
    <w:rsid w:val="005076C6"/>
    <w:rsid w:val="00507F94"/>
    <w:rsid w:val="0051265D"/>
    <w:rsid w:val="00525626"/>
    <w:rsid w:val="00527BA6"/>
    <w:rsid w:val="0053014B"/>
    <w:rsid w:val="00534386"/>
    <w:rsid w:val="00541F2C"/>
    <w:rsid w:val="00546A86"/>
    <w:rsid w:val="00546DC4"/>
    <w:rsid w:val="00547D47"/>
    <w:rsid w:val="00547FDB"/>
    <w:rsid w:val="0055174F"/>
    <w:rsid w:val="005543C8"/>
    <w:rsid w:val="005547DB"/>
    <w:rsid w:val="00554FC1"/>
    <w:rsid w:val="00557FB0"/>
    <w:rsid w:val="00561AC0"/>
    <w:rsid w:val="00563386"/>
    <w:rsid w:val="00563C80"/>
    <w:rsid w:val="0057492E"/>
    <w:rsid w:val="005803E3"/>
    <w:rsid w:val="00581924"/>
    <w:rsid w:val="00581CC3"/>
    <w:rsid w:val="0058369C"/>
    <w:rsid w:val="00583999"/>
    <w:rsid w:val="005864A7"/>
    <w:rsid w:val="00590059"/>
    <w:rsid w:val="0059059A"/>
    <w:rsid w:val="00591D1D"/>
    <w:rsid w:val="0059772A"/>
    <w:rsid w:val="00597A42"/>
    <w:rsid w:val="00597C86"/>
    <w:rsid w:val="005A0033"/>
    <w:rsid w:val="005A23C4"/>
    <w:rsid w:val="005A3C27"/>
    <w:rsid w:val="005B0B28"/>
    <w:rsid w:val="005B7128"/>
    <w:rsid w:val="005C0061"/>
    <w:rsid w:val="005C1BC0"/>
    <w:rsid w:val="005C39FA"/>
    <w:rsid w:val="005C4702"/>
    <w:rsid w:val="005C589C"/>
    <w:rsid w:val="005C5C16"/>
    <w:rsid w:val="005E1466"/>
    <w:rsid w:val="005E5200"/>
    <w:rsid w:val="005E5D9A"/>
    <w:rsid w:val="005E5FCC"/>
    <w:rsid w:val="005F2AE2"/>
    <w:rsid w:val="005F78EE"/>
    <w:rsid w:val="005F7BF3"/>
    <w:rsid w:val="0060195A"/>
    <w:rsid w:val="00601F38"/>
    <w:rsid w:val="00602DA0"/>
    <w:rsid w:val="00603BA2"/>
    <w:rsid w:val="0060743C"/>
    <w:rsid w:val="00607ADA"/>
    <w:rsid w:val="006101C2"/>
    <w:rsid w:val="0061079D"/>
    <w:rsid w:val="00611A39"/>
    <w:rsid w:val="0061403B"/>
    <w:rsid w:val="006143F0"/>
    <w:rsid w:val="00615E15"/>
    <w:rsid w:val="006163D0"/>
    <w:rsid w:val="00617D24"/>
    <w:rsid w:val="006200F4"/>
    <w:rsid w:val="00620575"/>
    <w:rsid w:val="00622173"/>
    <w:rsid w:val="00623ED4"/>
    <w:rsid w:val="00627B29"/>
    <w:rsid w:val="00630F10"/>
    <w:rsid w:val="00634839"/>
    <w:rsid w:val="0063532C"/>
    <w:rsid w:val="006507DA"/>
    <w:rsid w:val="00653031"/>
    <w:rsid w:val="006568AD"/>
    <w:rsid w:val="00660F68"/>
    <w:rsid w:val="00663D0C"/>
    <w:rsid w:val="00666F72"/>
    <w:rsid w:val="006707F5"/>
    <w:rsid w:val="00670DD3"/>
    <w:rsid w:val="006718C2"/>
    <w:rsid w:val="00672F93"/>
    <w:rsid w:val="00680D7F"/>
    <w:rsid w:val="00682D47"/>
    <w:rsid w:val="00687B94"/>
    <w:rsid w:val="00694D8E"/>
    <w:rsid w:val="00695998"/>
    <w:rsid w:val="006A3340"/>
    <w:rsid w:val="006A47C9"/>
    <w:rsid w:val="006A6884"/>
    <w:rsid w:val="006A6BF7"/>
    <w:rsid w:val="006A75D2"/>
    <w:rsid w:val="006B5E68"/>
    <w:rsid w:val="006C76A1"/>
    <w:rsid w:val="006D1079"/>
    <w:rsid w:val="006D1173"/>
    <w:rsid w:val="006D1BC2"/>
    <w:rsid w:val="006D3E9D"/>
    <w:rsid w:val="006D78D1"/>
    <w:rsid w:val="006E2838"/>
    <w:rsid w:val="006E2C0B"/>
    <w:rsid w:val="006E30D2"/>
    <w:rsid w:val="006E578F"/>
    <w:rsid w:val="006F651A"/>
    <w:rsid w:val="006F6875"/>
    <w:rsid w:val="006F79B2"/>
    <w:rsid w:val="00701CBE"/>
    <w:rsid w:val="00713B8D"/>
    <w:rsid w:val="00713F02"/>
    <w:rsid w:val="007210D1"/>
    <w:rsid w:val="00723AFE"/>
    <w:rsid w:val="007249DC"/>
    <w:rsid w:val="007264BD"/>
    <w:rsid w:val="007271D3"/>
    <w:rsid w:val="007315D9"/>
    <w:rsid w:val="00736E3A"/>
    <w:rsid w:val="00741942"/>
    <w:rsid w:val="00741DF6"/>
    <w:rsid w:val="00744296"/>
    <w:rsid w:val="00745A7A"/>
    <w:rsid w:val="00746330"/>
    <w:rsid w:val="00753BF4"/>
    <w:rsid w:val="0075584A"/>
    <w:rsid w:val="00755B21"/>
    <w:rsid w:val="007607FC"/>
    <w:rsid w:val="00761221"/>
    <w:rsid w:val="0076209E"/>
    <w:rsid w:val="00762124"/>
    <w:rsid w:val="007626BC"/>
    <w:rsid w:val="0076345B"/>
    <w:rsid w:val="00763642"/>
    <w:rsid w:val="00767654"/>
    <w:rsid w:val="00770792"/>
    <w:rsid w:val="0077122C"/>
    <w:rsid w:val="00773C32"/>
    <w:rsid w:val="00780AAC"/>
    <w:rsid w:val="00781FCE"/>
    <w:rsid w:val="007856B9"/>
    <w:rsid w:val="00787FFE"/>
    <w:rsid w:val="00791AEA"/>
    <w:rsid w:val="00793A35"/>
    <w:rsid w:val="007972F3"/>
    <w:rsid w:val="007A04F9"/>
    <w:rsid w:val="007A372F"/>
    <w:rsid w:val="007A5A96"/>
    <w:rsid w:val="007B111C"/>
    <w:rsid w:val="007B17BD"/>
    <w:rsid w:val="007B4F8B"/>
    <w:rsid w:val="007B5D5C"/>
    <w:rsid w:val="007C56D9"/>
    <w:rsid w:val="007C5BA0"/>
    <w:rsid w:val="007C7BA5"/>
    <w:rsid w:val="007C7C39"/>
    <w:rsid w:val="007D1AF8"/>
    <w:rsid w:val="007D1B7A"/>
    <w:rsid w:val="007D4905"/>
    <w:rsid w:val="007D6177"/>
    <w:rsid w:val="007D6EAA"/>
    <w:rsid w:val="007E7C01"/>
    <w:rsid w:val="007F524D"/>
    <w:rsid w:val="007F5F3E"/>
    <w:rsid w:val="007F7FB3"/>
    <w:rsid w:val="0080181B"/>
    <w:rsid w:val="00801B5B"/>
    <w:rsid w:val="008024EB"/>
    <w:rsid w:val="008025C5"/>
    <w:rsid w:val="00806640"/>
    <w:rsid w:val="008102DD"/>
    <w:rsid w:val="00810A4C"/>
    <w:rsid w:val="00816D75"/>
    <w:rsid w:val="00817271"/>
    <w:rsid w:val="008172C8"/>
    <w:rsid w:val="00820813"/>
    <w:rsid w:val="008228C3"/>
    <w:rsid w:val="00825904"/>
    <w:rsid w:val="008319E5"/>
    <w:rsid w:val="0083285A"/>
    <w:rsid w:val="008405CF"/>
    <w:rsid w:val="008409CB"/>
    <w:rsid w:val="008422AD"/>
    <w:rsid w:val="00842493"/>
    <w:rsid w:val="00842A57"/>
    <w:rsid w:val="00842E54"/>
    <w:rsid w:val="0085314F"/>
    <w:rsid w:val="00855A3B"/>
    <w:rsid w:val="00856BC8"/>
    <w:rsid w:val="008579CD"/>
    <w:rsid w:val="008625D5"/>
    <w:rsid w:val="008634B3"/>
    <w:rsid w:val="00863FF6"/>
    <w:rsid w:val="00864404"/>
    <w:rsid w:val="00867E2A"/>
    <w:rsid w:val="008722C6"/>
    <w:rsid w:val="00873F96"/>
    <w:rsid w:val="00877D44"/>
    <w:rsid w:val="00877E48"/>
    <w:rsid w:val="00877FE7"/>
    <w:rsid w:val="00880CAC"/>
    <w:rsid w:val="008818D8"/>
    <w:rsid w:val="00882767"/>
    <w:rsid w:val="00886634"/>
    <w:rsid w:val="0088772D"/>
    <w:rsid w:val="008900BB"/>
    <w:rsid w:val="00892BF0"/>
    <w:rsid w:val="00893292"/>
    <w:rsid w:val="00896859"/>
    <w:rsid w:val="008A4ACB"/>
    <w:rsid w:val="008A4BBB"/>
    <w:rsid w:val="008B0D12"/>
    <w:rsid w:val="008B3F9D"/>
    <w:rsid w:val="008B6C50"/>
    <w:rsid w:val="008B7981"/>
    <w:rsid w:val="008B7EE7"/>
    <w:rsid w:val="008C007F"/>
    <w:rsid w:val="008C3FE3"/>
    <w:rsid w:val="008C53C4"/>
    <w:rsid w:val="008C64B3"/>
    <w:rsid w:val="008D10EA"/>
    <w:rsid w:val="008D195B"/>
    <w:rsid w:val="008E1689"/>
    <w:rsid w:val="008E242A"/>
    <w:rsid w:val="008E2E56"/>
    <w:rsid w:val="008F07DD"/>
    <w:rsid w:val="008F52F2"/>
    <w:rsid w:val="00902D8F"/>
    <w:rsid w:val="009062D0"/>
    <w:rsid w:val="009120D7"/>
    <w:rsid w:val="009125F4"/>
    <w:rsid w:val="00916C54"/>
    <w:rsid w:val="0092366F"/>
    <w:rsid w:val="00927935"/>
    <w:rsid w:val="0095126E"/>
    <w:rsid w:val="0095398B"/>
    <w:rsid w:val="00956C90"/>
    <w:rsid w:val="0095724C"/>
    <w:rsid w:val="00961DD9"/>
    <w:rsid w:val="00970C91"/>
    <w:rsid w:val="009725A1"/>
    <w:rsid w:val="009735E0"/>
    <w:rsid w:val="00974626"/>
    <w:rsid w:val="00974EEA"/>
    <w:rsid w:val="00977767"/>
    <w:rsid w:val="00982151"/>
    <w:rsid w:val="0098447A"/>
    <w:rsid w:val="0098512D"/>
    <w:rsid w:val="00985C9F"/>
    <w:rsid w:val="00985FAB"/>
    <w:rsid w:val="00986C78"/>
    <w:rsid w:val="0099445A"/>
    <w:rsid w:val="009A02CC"/>
    <w:rsid w:val="009A138F"/>
    <w:rsid w:val="009A151B"/>
    <w:rsid w:val="009A1FE3"/>
    <w:rsid w:val="009A56E2"/>
    <w:rsid w:val="009A6F55"/>
    <w:rsid w:val="009B207D"/>
    <w:rsid w:val="009B29C1"/>
    <w:rsid w:val="009B67EC"/>
    <w:rsid w:val="009C0155"/>
    <w:rsid w:val="009C1CC8"/>
    <w:rsid w:val="009C5871"/>
    <w:rsid w:val="009D154C"/>
    <w:rsid w:val="009D29EE"/>
    <w:rsid w:val="009D3205"/>
    <w:rsid w:val="009D338E"/>
    <w:rsid w:val="009D41B9"/>
    <w:rsid w:val="009E02C8"/>
    <w:rsid w:val="009E084D"/>
    <w:rsid w:val="009E0A20"/>
    <w:rsid w:val="009F1461"/>
    <w:rsid w:val="009F1942"/>
    <w:rsid w:val="00A007EA"/>
    <w:rsid w:val="00A01F01"/>
    <w:rsid w:val="00A05653"/>
    <w:rsid w:val="00A0776C"/>
    <w:rsid w:val="00A07C90"/>
    <w:rsid w:val="00A12424"/>
    <w:rsid w:val="00A156AE"/>
    <w:rsid w:val="00A1728B"/>
    <w:rsid w:val="00A21D7A"/>
    <w:rsid w:val="00A23CC7"/>
    <w:rsid w:val="00A2403E"/>
    <w:rsid w:val="00A27EC9"/>
    <w:rsid w:val="00A30545"/>
    <w:rsid w:val="00A31B1A"/>
    <w:rsid w:val="00A34C5D"/>
    <w:rsid w:val="00A44C76"/>
    <w:rsid w:val="00A53953"/>
    <w:rsid w:val="00A54B48"/>
    <w:rsid w:val="00A54F1D"/>
    <w:rsid w:val="00A556AA"/>
    <w:rsid w:val="00A62C15"/>
    <w:rsid w:val="00A634D5"/>
    <w:rsid w:val="00A63D1B"/>
    <w:rsid w:val="00A658EB"/>
    <w:rsid w:val="00A717EA"/>
    <w:rsid w:val="00A74663"/>
    <w:rsid w:val="00A757BC"/>
    <w:rsid w:val="00A8235C"/>
    <w:rsid w:val="00A83E14"/>
    <w:rsid w:val="00A83FAC"/>
    <w:rsid w:val="00A87729"/>
    <w:rsid w:val="00A90286"/>
    <w:rsid w:val="00A94FC8"/>
    <w:rsid w:val="00A9594A"/>
    <w:rsid w:val="00A96871"/>
    <w:rsid w:val="00A96876"/>
    <w:rsid w:val="00A96C1E"/>
    <w:rsid w:val="00A97009"/>
    <w:rsid w:val="00A971EC"/>
    <w:rsid w:val="00AA4372"/>
    <w:rsid w:val="00AB0741"/>
    <w:rsid w:val="00AB0EEC"/>
    <w:rsid w:val="00AB23A9"/>
    <w:rsid w:val="00AB38B4"/>
    <w:rsid w:val="00AB417B"/>
    <w:rsid w:val="00AB48CC"/>
    <w:rsid w:val="00AB702D"/>
    <w:rsid w:val="00AC105B"/>
    <w:rsid w:val="00AD3842"/>
    <w:rsid w:val="00AE2C10"/>
    <w:rsid w:val="00AE3C56"/>
    <w:rsid w:val="00AE466D"/>
    <w:rsid w:val="00AE51F6"/>
    <w:rsid w:val="00AE6089"/>
    <w:rsid w:val="00AF13C6"/>
    <w:rsid w:val="00AF201A"/>
    <w:rsid w:val="00AF4AD4"/>
    <w:rsid w:val="00B02B9C"/>
    <w:rsid w:val="00B02C78"/>
    <w:rsid w:val="00B04EFA"/>
    <w:rsid w:val="00B06CF7"/>
    <w:rsid w:val="00B107E2"/>
    <w:rsid w:val="00B10FD3"/>
    <w:rsid w:val="00B1735A"/>
    <w:rsid w:val="00B22BB7"/>
    <w:rsid w:val="00B261E4"/>
    <w:rsid w:val="00B271FE"/>
    <w:rsid w:val="00B3104F"/>
    <w:rsid w:val="00B34AB3"/>
    <w:rsid w:val="00B40743"/>
    <w:rsid w:val="00B40B0E"/>
    <w:rsid w:val="00B43DD8"/>
    <w:rsid w:val="00B47B04"/>
    <w:rsid w:val="00B527E0"/>
    <w:rsid w:val="00B55578"/>
    <w:rsid w:val="00B55FDA"/>
    <w:rsid w:val="00B61504"/>
    <w:rsid w:val="00B62A1B"/>
    <w:rsid w:val="00B63323"/>
    <w:rsid w:val="00B6346B"/>
    <w:rsid w:val="00B6461B"/>
    <w:rsid w:val="00B70FAC"/>
    <w:rsid w:val="00B74568"/>
    <w:rsid w:val="00B77A92"/>
    <w:rsid w:val="00B77F5E"/>
    <w:rsid w:val="00B80923"/>
    <w:rsid w:val="00B80CE0"/>
    <w:rsid w:val="00B83430"/>
    <w:rsid w:val="00B86999"/>
    <w:rsid w:val="00B93142"/>
    <w:rsid w:val="00B93486"/>
    <w:rsid w:val="00B9579B"/>
    <w:rsid w:val="00B95E80"/>
    <w:rsid w:val="00B974F3"/>
    <w:rsid w:val="00B97EF7"/>
    <w:rsid w:val="00BA106F"/>
    <w:rsid w:val="00BA4BD5"/>
    <w:rsid w:val="00BB0E38"/>
    <w:rsid w:val="00BB1001"/>
    <w:rsid w:val="00BB11F3"/>
    <w:rsid w:val="00BB7888"/>
    <w:rsid w:val="00BB79CA"/>
    <w:rsid w:val="00BB7F26"/>
    <w:rsid w:val="00BC0B6C"/>
    <w:rsid w:val="00BC23BD"/>
    <w:rsid w:val="00BC25AB"/>
    <w:rsid w:val="00BC50D5"/>
    <w:rsid w:val="00BC79BA"/>
    <w:rsid w:val="00BD0DBE"/>
    <w:rsid w:val="00BD40B5"/>
    <w:rsid w:val="00BD7237"/>
    <w:rsid w:val="00BE25DD"/>
    <w:rsid w:val="00BE496B"/>
    <w:rsid w:val="00BE7759"/>
    <w:rsid w:val="00BF00B0"/>
    <w:rsid w:val="00BF0E1C"/>
    <w:rsid w:val="00BF1C26"/>
    <w:rsid w:val="00BF2FEC"/>
    <w:rsid w:val="00BF57C9"/>
    <w:rsid w:val="00BF5AAD"/>
    <w:rsid w:val="00BF7274"/>
    <w:rsid w:val="00C018B7"/>
    <w:rsid w:val="00C019C0"/>
    <w:rsid w:val="00C04D56"/>
    <w:rsid w:val="00C1652C"/>
    <w:rsid w:val="00C212E9"/>
    <w:rsid w:val="00C2153E"/>
    <w:rsid w:val="00C25A2A"/>
    <w:rsid w:val="00C2611D"/>
    <w:rsid w:val="00C26AF9"/>
    <w:rsid w:val="00C321AB"/>
    <w:rsid w:val="00C347F2"/>
    <w:rsid w:val="00C353AF"/>
    <w:rsid w:val="00C36FF2"/>
    <w:rsid w:val="00C402B5"/>
    <w:rsid w:val="00C55081"/>
    <w:rsid w:val="00C602F7"/>
    <w:rsid w:val="00C71317"/>
    <w:rsid w:val="00C71BC9"/>
    <w:rsid w:val="00C752FC"/>
    <w:rsid w:val="00C77415"/>
    <w:rsid w:val="00C80B1A"/>
    <w:rsid w:val="00C82641"/>
    <w:rsid w:val="00C8275A"/>
    <w:rsid w:val="00C84AF7"/>
    <w:rsid w:val="00CA2D5A"/>
    <w:rsid w:val="00CA3305"/>
    <w:rsid w:val="00CA3B40"/>
    <w:rsid w:val="00CA4739"/>
    <w:rsid w:val="00CB51F0"/>
    <w:rsid w:val="00CB7EC4"/>
    <w:rsid w:val="00CC11A1"/>
    <w:rsid w:val="00CC27E5"/>
    <w:rsid w:val="00CC2C1E"/>
    <w:rsid w:val="00CC6015"/>
    <w:rsid w:val="00CD0C26"/>
    <w:rsid w:val="00CD0EF6"/>
    <w:rsid w:val="00CD72B6"/>
    <w:rsid w:val="00CD731D"/>
    <w:rsid w:val="00CE156A"/>
    <w:rsid w:val="00CE4852"/>
    <w:rsid w:val="00CE5B81"/>
    <w:rsid w:val="00CE5F9C"/>
    <w:rsid w:val="00CE72B5"/>
    <w:rsid w:val="00CF1CDA"/>
    <w:rsid w:val="00CF21BA"/>
    <w:rsid w:val="00CF2413"/>
    <w:rsid w:val="00CF259B"/>
    <w:rsid w:val="00CF6B1F"/>
    <w:rsid w:val="00CF6F11"/>
    <w:rsid w:val="00CF713E"/>
    <w:rsid w:val="00D01BEB"/>
    <w:rsid w:val="00D01FE7"/>
    <w:rsid w:val="00D023B4"/>
    <w:rsid w:val="00D02CC1"/>
    <w:rsid w:val="00D1495E"/>
    <w:rsid w:val="00D16F62"/>
    <w:rsid w:val="00D2017E"/>
    <w:rsid w:val="00D243AE"/>
    <w:rsid w:val="00D274CB"/>
    <w:rsid w:val="00D30E83"/>
    <w:rsid w:val="00D31EFC"/>
    <w:rsid w:val="00D34756"/>
    <w:rsid w:val="00D37E2E"/>
    <w:rsid w:val="00D46AEE"/>
    <w:rsid w:val="00D503D4"/>
    <w:rsid w:val="00D53012"/>
    <w:rsid w:val="00D540F1"/>
    <w:rsid w:val="00D6285C"/>
    <w:rsid w:val="00D647E6"/>
    <w:rsid w:val="00D67531"/>
    <w:rsid w:val="00D73D58"/>
    <w:rsid w:val="00D74940"/>
    <w:rsid w:val="00D75630"/>
    <w:rsid w:val="00D7787B"/>
    <w:rsid w:val="00D8055A"/>
    <w:rsid w:val="00D8057D"/>
    <w:rsid w:val="00D8212E"/>
    <w:rsid w:val="00D83817"/>
    <w:rsid w:val="00D929FD"/>
    <w:rsid w:val="00D94449"/>
    <w:rsid w:val="00D95C9B"/>
    <w:rsid w:val="00D97607"/>
    <w:rsid w:val="00DA00D0"/>
    <w:rsid w:val="00DA0515"/>
    <w:rsid w:val="00DB0716"/>
    <w:rsid w:val="00DB32E4"/>
    <w:rsid w:val="00DB534A"/>
    <w:rsid w:val="00DB6A57"/>
    <w:rsid w:val="00DC2DD5"/>
    <w:rsid w:val="00DC3601"/>
    <w:rsid w:val="00DC746D"/>
    <w:rsid w:val="00DD04B9"/>
    <w:rsid w:val="00DD05F4"/>
    <w:rsid w:val="00DD0FF8"/>
    <w:rsid w:val="00DD19CA"/>
    <w:rsid w:val="00DD2A14"/>
    <w:rsid w:val="00DD3B6E"/>
    <w:rsid w:val="00DD4DCF"/>
    <w:rsid w:val="00DD73B9"/>
    <w:rsid w:val="00DE13AB"/>
    <w:rsid w:val="00DE1580"/>
    <w:rsid w:val="00DF339C"/>
    <w:rsid w:val="00DF468B"/>
    <w:rsid w:val="00DF4E79"/>
    <w:rsid w:val="00DF637B"/>
    <w:rsid w:val="00E1123B"/>
    <w:rsid w:val="00E1270A"/>
    <w:rsid w:val="00E13A70"/>
    <w:rsid w:val="00E14425"/>
    <w:rsid w:val="00E152F9"/>
    <w:rsid w:val="00E16120"/>
    <w:rsid w:val="00E17409"/>
    <w:rsid w:val="00E20749"/>
    <w:rsid w:val="00E26205"/>
    <w:rsid w:val="00E3020B"/>
    <w:rsid w:val="00E337BC"/>
    <w:rsid w:val="00E40118"/>
    <w:rsid w:val="00E40B3F"/>
    <w:rsid w:val="00E46C2E"/>
    <w:rsid w:val="00E46E40"/>
    <w:rsid w:val="00E47F1B"/>
    <w:rsid w:val="00E50830"/>
    <w:rsid w:val="00E511B6"/>
    <w:rsid w:val="00E51699"/>
    <w:rsid w:val="00E519C6"/>
    <w:rsid w:val="00E51C86"/>
    <w:rsid w:val="00E56F17"/>
    <w:rsid w:val="00E64DB8"/>
    <w:rsid w:val="00E673F5"/>
    <w:rsid w:val="00E67804"/>
    <w:rsid w:val="00E71B23"/>
    <w:rsid w:val="00E73D67"/>
    <w:rsid w:val="00E76FA5"/>
    <w:rsid w:val="00E8253E"/>
    <w:rsid w:val="00E82981"/>
    <w:rsid w:val="00E83F2A"/>
    <w:rsid w:val="00E84890"/>
    <w:rsid w:val="00E8702A"/>
    <w:rsid w:val="00E87360"/>
    <w:rsid w:val="00E87D4C"/>
    <w:rsid w:val="00E87ED3"/>
    <w:rsid w:val="00E910C7"/>
    <w:rsid w:val="00E92067"/>
    <w:rsid w:val="00E92B11"/>
    <w:rsid w:val="00E92CE1"/>
    <w:rsid w:val="00E93926"/>
    <w:rsid w:val="00E94950"/>
    <w:rsid w:val="00E94DA9"/>
    <w:rsid w:val="00E97531"/>
    <w:rsid w:val="00EA1AF7"/>
    <w:rsid w:val="00EA238A"/>
    <w:rsid w:val="00EA266B"/>
    <w:rsid w:val="00EB2268"/>
    <w:rsid w:val="00EB4630"/>
    <w:rsid w:val="00EB46E7"/>
    <w:rsid w:val="00EC08EC"/>
    <w:rsid w:val="00EC1E60"/>
    <w:rsid w:val="00EC243D"/>
    <w:rsid w:val="00EC3560"/>
    <w:rsid w:val="00ED0798"/>
    <w:rsid w:val="00ED5909"/>
    <w:rsid w:val="00EE2741"/>
    <w:rsid w:val="00EE3321"/>
    <w:rsid w:val="00EE5CEF"/>
    <w:rsid w:val="00EE7962"/>
    <w:rsid w:val="00EF3D1A"/>
    <w:rsid w:val="00F10D7D"/>
    <w:rsid w:val="00F11553"/>
    <w:rsid w:val="00F12144"/>
    <w:rsid w:val="00F131CD"/>
    <w:rsid w:val="00F16C75"/>
    <w:rsid w:val="00F171D2"/>
    <w:rsid w:val="00F21167"/>
    <w:rsid w:val="00F21E45"/>
    <w:rsid w:val="00F23EDB"/>
    <w:rsid w:val="00F265EF"/>
    <w:rsid w:val="00F301CF"/>
    <w:rsid w:val="00F30A4F"/>
    <w:rsid w:val="00F3299B"/>
    <w:rsid w:val="00F351BF"/>
    <w:rsid w:val="00F35C65"/>
    <w:rsid w:val="00F377B7"/>
    <w:rsid w:val="00F41A2A"/>
    <w:rsid w:val="00F43229"/>
    <w:rsid w:val="00F43D61"/>
    <w:rsid w:val="00F51BA2"/>
    <w:rsid w:val="00F51CE0"/>
    <w:rsid w:val="00F572E7"/>
    <w:rsid w:val="00F57A7F"/>
    <w:rsid w:val="00F60E8E"/>
    <w:rsid w:val="00F659FB"/>
    <w:rsid w:val="00F6614D"/>
    <w:rsid w:val="00F66830"/>
    <w:rsid w:val="00F70D95"/>
    <w:rsid w:val="00F714B4"/>
    <w:rsid w:val="00F71E3D"/>
    <w:rsid w:val="00F72C28"/>
    <w:rsid w:val="00F76C18"/>
    <w:rsid w:val="00F8098B"/>
    <w:rsid w:val="00F84255"/>
    <w:rsid w:val="00F85386"/>
    <w:rsid w:val="00F8676C"/>
    <w:rsid w:val="00F90754"/>
    <w:rsid w:val="00F944B2"/>
    <w:rsid w:val="00F9614C"/>
    <w:rsid w:val="00F96D05"/>
    <w:rsid w:val="00F971D2"/>
    <w:rsid w:val="00FA1F8F"/>
    <w:rsid w:val="00FA20E2"/>
    <w:rsid w:val="00FA4CC1"/>
    <w:rsid w:val="00FA6CCD"/>
    <w:rsid w:val="00FB191C"/>
    <w:rsid w:val="00FB52FA"/>
    <w:rsid w:val="00FB7040"/>
    <w:rsid w:val="00FB73D9"/>
    <w:rsid w:val="00FC6BDB"/>
    <w:rsid w:val="00FD1FF2"/>
    <w:rsid w:val="00FD501B"/>
    <w:rsid w:val="00FE1712"/>
    <w:rsid w:val="00FE31FF"/>
    <w:rsid w:val="00FE34EB"/>
    <w:rsid w:val="00FE6A6C"/>
    <w:rsid w:val="00FE7A6C"/>
    <w:rsid w:val="00FF1C09"/>
    <w:rsid w:val="00FF289E"/>
    <w:rsid w:val="00FF2AC1"/>
    <w:rsid w:val="00FF3BDF"/>
    <w:rsid w:val="00FF4B5B"/>
    <w:rsid w:val="00FF509B"/>
    <w:rsid w:val="00F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9A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974626"/>
    <w:pPr>
      <w:spacing w:after="0" w:line="240" w:lineRule="auto"/>
      <w:outlineLvl w:val="1"/>
    </w:pPr>
    <w:rPr>
      <w:rFonts w:ascii="Times New Roman" w:eastAsia="Times New Roman" w:hAnsi="Times New Roman"/>
      <w:b/>
      <w:bCs/>
      <w:color w:val="007557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6AA"/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A556A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97C86"/>
    <w:rPr>
      <w:rFonts w:ascii="Segoe UI" w:hAnsi="Segoe UI" w:cs="Segoe UI"/>
      <w:sz w:val="18"/>
      <w:szCs w:val="18"/>
      <w:lang w:eastAsia="en-US"/>
    </w:rPr>
  </w:style>
  <w:style w:type="character" w:styleId="a7">
    <w:name w:val="FollowedHyperlink"/>
    <w:uiPriority w:val="99"/>
    <w:semiHidden/>
    <w:unhideWhenUsed/>
    <w:rsid w:val="00A05653"/>
    <w:rPr>
      <w:color w:val="954F72"/>
      <w:u w:val="single"/>
    </w:rPr>
  </w:style>
  <w:style w:type="paragraph" w:styleId="21">
    <w:name w:val="Body Text 2"/>
    <w:basedOn w:val="a"/>
    <w:link w:val="22"/>
    <w:rsid w:val="00BB7888"/>
    <w:pPr>
      <w:autoSpaceDE w:val="0"/>
      <w:autoSpaceDN w:val="0"/>
      <w:adjustRightInd w:val="0"/>
      <w:spacing w:after="0" w:line="240" w:lineRule="auto"/>
      <w:ind w:right="4875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link w:val="21"/>
    <w:rsid w:val="00BB7888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974626"/>
    <w:rPr>
      <w:rFonts w:ascii="Times New Roman" w:eastAsia="Times New Roman" w:hAnsi="Times New Roman"/>
      <w:b/>
      <w:bCs/>
      <w:color w:val="007557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42D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42D99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42D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42D99"/>
    <w:rPr>
      <w:sz w:val="22"/>
      <w:szCs w:val="22"/>
      <w:lang w:eastAsia="en-US"/>
    </w:rPr>
  </w:style>
  <w:style w:type="character" w:customStyle="1" w:styleId="selectorcontent">
    <w:name w:val="selector_content"/>
    <w:rsid w:val="00BB1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62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87F6-A0A9-45A8-B669-763D6DE3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4511</Words>
  <Characters>25718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30169</CharactersWithSpaces>
  <SharedDoc>false</SharedDoc>
  <HLinks>
    <vt:vector size="6" baseType="variant">
      <vt:variant>
        <vt:i4>6881376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https://login.consultant.ru/link/?req=doc&amp;base=LAW&amp;n=416274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</cp:lastModifiedBy>
  <cp:revision>13</cp:revision>
  <cp:lastPrinted>2024-02-06T09:48:00Z</cp:lastPrinted>
  <dcterms:created xsi:type="dcterms:W3CDTF">2023-11-27T07:13:00Z</dcterms:created>
  <dcterms:modified xsi:type="dcterms:W3CDTF">2024-02-22T02:25:00Z</dcterms:modified>
</cp:coreProperties>
</file>