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7D" w:rsidRPr="00364E7D" w:rsidRDefault="00364E7D" w:rsidP="00364E7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64E7D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364E7D" w:rsidRPr="00364E7D" w:rsidRDefault="00364E7D" w:rsidP="00364E7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364E7D" w:rsidRPr="00364E7D" w:rsidRDefault="00364E7D" w:rsidP="00364E7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64E7D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364E7D" w:rsidRPr="00364E7D" w:rsidRDefault="00364E7D" w:rsidP="00364E7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64E7D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364E7D" w:rsidRPr="00111579" w:rsidRDefault="00364E7D" w:rsidP="00364E7D">
      <w:pPr>
        <w:jc w:val="center"/>
        <w:rPr>
          <w:color w:val="0000FF"/>
        </w:rPr>
      </w:pPr>
    </w:p>
    <w:p w:rsidR="00364E7D" w:rsidRPr="00111579" w:rsidRDefault="00364E7D" w:rsidP="00364E7D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364E7D" w:rsidRPr="00111579" w:rsidRDefault="00364E7D" w:rsidP="00364E7D">
      <w:pPr>
        <w:jc w:val="center"/>
        <w:rPr>
          <w:rFonts w:ascii="Impact" w:hAnsi="Impact"/>
          <w:color w:val="0000FF"/>
          <w:sz w:val="24"/>
        </w:rPr>
      </w:pPr>
    </w:p>
    <w:p w:rsidR="00364E7D" w:rsidRPr="00364E7D" w:rsidRDefault="00364E7D" w:rsidP="00364E7D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364E7D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Pr="00364E7D">
        <w:rPr>
          <w:rFonts w:ascii="Times New Roman" w:hAnsi="Times New Roman" w:cs="Times New Roman"/>
          <w:color w:val="0000FF"/>
          <w:sz w:val="28"/>
          <w:szCs w:val="28"/>
          <w:u w:val="single"/>
        </w:rPr>
        <w:t>30.01.2024</w:t>
      </w:r>
      <w:r w:rsidRPr="00364E7D">
        <w:rPr>
          <w:rFonts w:ascii="Times New Roman" w:hAnsi="Times New Roman" w:cs="Times New Roman"/>
          <w:color w:val="0000FF"/>
          <w:sz w:val="28"/>
          <w:szCs w:val="28"/>
        </w:rPr>
        <w:t>______                                                       №___</w:t>
      </w:r>
      <w:r w:rsidRPr="00364E7D">
        <w:rPr>
          <w:rFonts w:ascii="Times New Roman" w:hAnsi="Times New Roman" w:cs="Times New Roman"/>
          <w:color w:val="0000FF"/>
          <w:sz w:val="28"/>
          <w:szCs w:val="28"/>
          <w:u w:val="single"/>
        </w:rPr>
        <w:t>30</w:t>
      </w:r>
      <w:r w:rsidRPr="00364E7D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364E7D" w:rsidRPr="00364E7D" w:rsidRDefault="00364E7D" w:rsidP="00364E7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64E7D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364E7D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364E7D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364E7D" w:rsidRPr="00364E7D" w:rsidRDefault="00364E7D" w:rsidP="00364E7D">
      <w:pPr>
        <w:rPr>
          <w:rFonts w:ascii="Times New Roman" w:hAnsi="Times New Roman" w:cs="Times New Roman"/>
          <w:sz w:val="28"/>
          <w:szCs w:val="28"/>
        </w:rPr>
      </w:pPr>
    </w:p>
    <w:p w:rsidR="00364E7D" w:rsidRDefault="00364E7D" w:rsidP="00364E7D"/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972378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программу «Обеспечение населения Рубцовского </w:t>
      </w:r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района жилищно-коммунальными услугами» </w:t>
      </w:r>
      <w:proofErr w:type="gramStart"/>
      <w:r w:rsidRPr="009723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2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2021 - 2024 годы</w:t>
      </w:r>
    </w:p>
    <w:p w:rsidR="00E2532E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5678" w:rsidRPr="00972378" w:rsidRDefault="00EF5678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2532E" w:rsidRPr="00972378" w:rsidRDefault="00E2532E" w:rsidP="00EF56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8189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Алтайского края от </w:t>
      </w:r>
      <w:r w:rsidR="005078FE">
        <w:rPr>
          <w:rFonts w:ascii="Times New Roman" w:hAnsi="Times New Roman" w:cs="Times New Roman"/>
          <w:sz w:val="28"/>
          <w:szCs w:val="28"/>
        </w:rPr>
        <w:t>12.01.2024</w:t>
      </w:r>
      <w:r w:rsidR="0028189D">
        <w:rPr>
          <w:rFonts w:ascii="Times New Roman" w:hAnsi="Times New Roman" w:cs="Times New Roman"/>
          <w:sz w:val="28"/>
          <w:szCs w:val="28"/>
        </w:rPr>
        <w:t xml:space="preserve"> № </w:t>
      </w:r>
      <w:r w:rsidR="005078FE">
        <w:rPr>
          <w:rFonts w:ascii="Times New Roman" w:hAnsi="Times New Roman" w:cs="Times New Roman"/>
          <w:sz w:val="28"/>
          <w:szCs w:val="28"/>
        </w:rPr>
        <w:t>8</w:t>
      </w:r>
      <w:r w:rsidR="0028189D">
        <w:rPr>
          <w:rFonts w:ascii="Times New Roman" w:hAnsi="Times New Roman" w:cs="Times New Roman"/>
          <w:sz w:val="28"/>
          <w:szCs w:val="28"/>
        </w:rPr>
        <w:t>-р</w:t>
      </w:r>
      <w:r w:rsidR="004D0E42">
        <w:rPr>
          <w:rFonts w:ascii="Times New Roman" w:hAnsi="Times New Roman" w:cs="Times New Roman"/>
          <w:sz w:val="28"/>
          <w:szCs w:val="28"/>
        </w:rPr>
        <w:t xml:space="preserve"> </w:t>
      </w:r>
      <w:r w:rsidR="003D17CD">
        <w:rPr>
          <w:rFonts w:ascii="Times New Roman" w:hAnsi="Times New Roman" w:cs="Times New Roman"/>
          <w:sz w:val="28"/>
          <w:szCs w:val="28"/>
        </w:rPr>
        <w:t>«О распределении субсидий по объектам теплоснабжения на 2024 год»</w:t>
      </w:r>
      <w:r w:rsidR="0028189D">
        <w:rPr>
          <w:rFonts w:ascii="Times New Roman" w:hAnsi="Times New Roman" w:cs="Times New Roman"/>
          <w:sz w:val="28"/>
          <w:szCs w:val="28"/>
        </w:rPr>
        <w:t xml:space="preserve">,  </w:t>
      </w:r>
      <w:r w:rsidR="006C211B">
        <w:rPr>
          <w:rFonts w:ascii="Times New Roman" w:hAnsi="Times New Roman" w:cs="Times New Roman"/>
          <w:sz w:val="28"/>
          <w:szCs w:val="28"/>
        </w:rPr>
        <w:t>решени</w:t>
      </w:r>
      <w:r w:rsidR="003D17CD">
        <w:rPr>
          <w:rFonts w:ascii="Times New Roman" w:hAnsi="Times New Roman" w:cs="Times New Roman"/>
          <w:sz w:val="28"/>
          <w:szCs w:val="28"/>
        </w:rPr>
        <w:t>ями</w:t>
      </w:r>
      <w:r w:rsidR="006C211B">
        <w:rPr>
          <w:rFonts w:ascii="Times New Roman" w:hAnsi="Times New Roman" w:cs="Times New Roman"/>
          <w:sz w:val="28"/>
          <w:szCs w:val="28"/>
        </w:rPr>
        <w:t xml:space="preserve">  Рубцовского районного Собрания депутатов Алтайского края от </w:t>
      </w:r>
      <w:r w:rsidR="00B96C3B">
        <w:rPr>
          <w:rFonts w:ascii="Times New Roman" w:hAnsi="Times New Roman" w:cs="Times New Roman"/>
          <w:sz w:val="28"/>
          <w:szCs w:val="28"/>
        </w:rPr>
        <w:t>2</w:t>
      </w:r>
      <w:r w:rsidR="005078FE">
        <w:rPr>
          <w:rFonts w:ascii="Times New Roman" w:hAnsi="Times New Roman" w:cs="Times New Roman"/>
          <w:sz w:val="28"/>
          <w:szCs w:val="28"/>
        </w:rPr>
        <w:t>2</w:t>
      </w:r>
      <w:r w:rsidR="00B96C3B">
        <w:rPr>
          <w:rFonts w:ascii="Times New Roman" w:hAnsi="Times New Roman" w:cs="Times New Roman"/>
          <w:sz w:val="28"/>
          <w:szCs w:val="28"/>
        </w:rPr>
        <w:t>.12</w:t>
      </w:r>
      <w:r w:rsidR="006C211B">
        <w:rPr>
          <w:rFonts w:ascii="Times New Roman" w:hAnsi="Times New Roman" w:cs="Times New Roman"/>
          <w:sz w:val="28"/>
          <w:szCs w:val="28"/>
        </w:rPr>
        <w:t>.202</w:t>
      </w:r>
      <w:r w:rsidR="005078FE">
        <w:rPr>
          <w:rFonts w:ascii="Times New Roman" w:hAnsi="Times New Roman" w:cs="Times New Roman"/>
          <w:sz w:val="28"/>
          <w:szCs w:val="28"/>
        </w:rPr>
        <w:t>3</w:t>
      </w:r>
      <w:r w:rsidR="006C211B">
        <w:rPr>
          <w:rFonts w:ascii="Times New Roman" w:hAnsi="Times New Roman" w:cs="Times New Roman"/>
          <w:sz w:val="28"/>
          <w:szCs w:val="28"/>
        </w:rPr>
        <w:t xml:space="preserve"> № </w:t>
      </w:r>
      <w:r w:rsidR="005078FE">
        <w:rPr>
          <w:rFonts w:ascii="Times New Roman" w:hAnsi="Times New Roman" w:cs="Times New Roman"/>
          <w:sz w:val="28"/>
          <w:szCs w:val="28"/>
        </w:rPr>
        <w:t>48</w:t>
      </w:r>
      <w:r w:rsidR="003654C5">
        <w:rPr>
          <w:rFonts w:ascii="Times New Roman" w:hAnsi="Times New Roman" w:cs="Times New Roman"/>
          <w:sz w:val="28"/>
          <w:szCs w:val="28"/>
        </w:rPr>
        <w:t xml:space="preserve"> «О внесении изменений в районный бюджет на 202</w:t>
      </w:r>
      <w:r w:rsidR="005078FE">
        <w:rPr>
          <w:rFonts w:ascii="Times New Roman" w:hAnsi="Times New Roman" w:cs="Times New Roman"/>
          <w:sz w:val="28"/>
          <w:szCs w:val="28"/>
        </w:rPr>
        <w:t>3</w:t>
      </w:r>
      <w:r w:rsidR="003654C5">
        <w:rPr>
          <w:rFonts w:ascii="Times New Roman" w:hAnsi="Times New Roman" w:cs="Times New Roman"/>
          <w:sz w:val="28"/>
          <w:szCs w:val="28"/>
        </w:rPr>
        <w:t xml:space="preserve"> год»</w:t>
      </w:r>
      <w:r w:rsidR="002F78C3">
        <w:rPr>
          <w:rFonts w:ascii="Times New Roman" w:hAnsi="Times New Roman" w:cs="Times New Roman"/>
          <w:sz w:val="28"/>
          <w:szCs w:val="28"/>
        </w:rPr>
        <w:t>,</w:t>
      </w:r>
      <w:r w:rsidR="003D17CD">
        <w:rPr>
          <w:rFonts w:ascii="Times New Roman" w:hAnsi="Times New Roman" w:cs="Times New Roman"/>
          <w:sz w:val="28"/>
          <w:szCs w:val="28"/>
        </w:rPr>
        <w:t xml:space="preserve"> </w:t>
      </w:r>
      <w:r w:rsidR="009C76DB">
        <w:rPr>
          <w:rFonts w:ascii="Times New Roman" w:hAnsi="Times New Roman" w:cs="Times New Roman"/>
          <w:sz w:val="28"/>
          <w:szCs w:val="28"/>
        </w:rPr>
        <w:t xml:space="preserve">от 22.12.2023 </w:t>
      </w:r>
      <w:r w:rsidR="003D17CD">
        <w:rPr>
          <w:rFonts w:ascii="Times New Roman" w:hAnsi="Times New Roman" w:cs="Times New Roman"/>
          <w:sz w:val="28"/>
          <w:szCs w:val="28"/>
        </w:rPr>
        <w:t>№ 49 «Об утверждении районного бюджета на 2024 год»,</w:t>
      </w:r>
      <w:r w:rsidR="002F7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2E" w:rsidRPr="00972378" w:rsidRDefault="00E2532E" w:rsidP="009723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532E" w:rsidRPr="00972378" w:rsidRDefault="00F54CEB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972378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r:id="rId7" w:anchor="P31" w:history="1">
        <w:r w:rsidR="00E2532E" w:rsidRPr="009723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="00E2532E" w:rsidRPr="00972378">
        <w:rPr>
          <w:rFonts w:ascii="Times New Roman" w:hAnsi="Times New Roman" w:cs="Times New Roman"/>
          <w:sz w:val="28"/>
          <w:szCs w:val="28"/>
        </w:rPr>
        <w:t xml:space="preserve"> «Обеспечение населения Рубцовского района жилищно-коммунальными услугами» на 2021 - 2024 годы, утвержденную постановлением Администрации района от 26.04</w:t>
      </w:r>
      <w:r w:rsidR="004E15EC">
        <w:rPr>
          <w:rFonts w:ascii="Times New Roman" w:hAnsi="Times New Roman" w:cs="Times New Roman"/>
          <w:sz w:val="28"/>
          <w:szCs w:val="28"/>
        </w:rPr>
        <w:t xml:space="preserve">.2021 № 232 (далее - Программа), </w:t>
      </w:r>
      <w:r w:rsidR="00E2532E" w:rsidRPr="009723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2532E" w:rsidRPr="00972378" w:rsidRDefault="00F54CEB" w:rsidP="009723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.1. в паспорте </w:t>
      </w:r>
      <w:r w:rsidR="00D95413">
        <w:rPr>
          <w:rFonts w:ascii="Times New Roman" w:hAnsi="Times New Roman" w:cs="Times New Roman"/>
          <w:sz w:val="28"/>
          <w:szCs w:val="28"/>
        </w:rPr>
        <w:t>П</w:t>
      </w:r>
      <w:r w:rsidR="00E2532E" w:rsidRPr="00972378">
        <w:rPr>
          <w:rFonts w:ascii="Times New Roman" w:hAnsi="Times New Roman" w:cs="Times New Roman"/>
          <w:sz w:val="28"/>
          <w:szCs w:val="28"/>
        </w:rPr>
        <w:t>рограммы позицию «Объемы и источники финансирования  Программы по годам» изложить в редакции: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«Общий объем финансирования мероприятий Программы в 2021 - 2024 годах за счет сре</w:t>
      </w:r>
      <w:proofErr w:type="gramStart"/>
      <w:r w:rsidRPr="0097237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972378">
        <w:rPr>
          <w:rFonts w:ascii="Times New Roman" w:hAnsi="Times New Roman" w:cs="Times New Roman"/>
          <w:sz w:val="28"/>
          <w:szCs w:val="28"/>
        </w:rPr>
        <w:t>аевого и местного бюджета</w:t>
      </w:r>
      <w:r w:rsidR="009C76DB">
        <w:rPr>
          <w:rFonts w:ascii="Times New Roman" w:hAnsi="Times New Roman" w:cs="Times New Roman"/>
          <w:sz w:val="28"/>
          <w:szCs w:val="28"/>
        </w:rPr>
        <w:t xml:space="preserve">, </w:t>
      </w:r>
      <w:r w:rsidR="009C76DB">
        <w:rPr>
          <w:rFonts w:ascii="Times New Roman" w:hAnsi="Times New Roman" w:cs="Times New Roman"/>
          <w:sz w:val="24"/>
          <w:szCs w:val="24"/>
        </w:rPr>
        <w:t>ППК «Фонд развития территорий»</w:t>
      </w:r>
      <w:r w:rsidRPr="0097237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32A78">
        <w:rPr>
          <w:rFonts w:ascii="Times New Roman" w:hAnsi="Times New Roman" w:cs="Times New Roman"/>
          <w:sz w:val="28"/>
          <w:szCs w:val="28"/>
        </w:rPr>
        <w:t>509190,94575</w:t>
      </w:r>
      <w:r w:rsidR="00406A12">
        <w:rPr>
          <w:rFonts w:ascii="Times New Roman" w:hAnsi="Times New Roman" w:cs="Times New Roman"/>
          <w:sz w:val="24"/>
          <w:szCs w:val="24"/>
        </w:rPr>
        <w:t xml:space="preserve"> </w:t>
      </w:r>
      <w:r w:rsidRPr="00972378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733A3" w:rsidRPr="00972378">
        <w:rPr>
          <w:rFonts w:ascii="Times New Roman" w:hAnsi="Times New Roman" w:cs="Times New Roman"/>
          <w:sz w:val="28"/>
          <w:szCs w:val="28"/>
        </w:rPr>
        <w:t>2321,30</w:t>
      </w:r>
      <w:r w:rsidRPr="00972378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2022 год –</w:t>
      </w:r>
      <w:r w:rsidR="00406A12" w:rsidRPr="00406A12">
        <w:rPr>
          <w:rFonts w:ascii="Times New Roman" w:hAnsi="Times New Roman" w:cs="Times New Roman"/>
          <w:sz w:val="28"/>
          <w:szCs w:val="28"/>
        </w:rPr>
        <w:t>14</w:t>
      </w:r>
      <w:r w:rsidR="003D17CD">
        <w:rPr>
          <w:rFonts w:ascii="Times New Roman" w:hAnsi="Times New Roman" w:cs="Times New Roman"/>
          <w:sz w:val="28"/>
          <w:szCs w:val="28"/>
        </w:rPr>
        <w:t>7511</w:t>
      </w:r>
      <w:r w:rsidR="00406A12" w:rsidRPr="00406A12">
        <w:rPr>
          <w:rFonts w:ascii="Times New Roman" w:hAnsi="Times New Roman" w:cs="Times New Roman"/>
          <w:sz w:val="28"/>
          <w:szCs w:val="28"/>
        </w:rPr>
        <w:t>,</w:t>
      </w:r>
      <w:r w:rsidR="003D17CD">
        <w:rPr>
          <w:rFonts w:ascii="Times New Roman" w:hAnsi="Times New Roman" w:cs="Times New Roman"/>
          <w:sz w:val="28"/>
          <w:szCs w:val="28"/>
        </w:rPr>
        <w:t>22</w:t>
      </w:r>
      <w:r w:rsidR="00406A12">
        <w:rPr>
          <w:rFonts w:ascii="Times New Roman" w:hAnsi="Times New Roman" w:cs="Times New Roman"/>
          <w:sz w:val="24"/>
          <w:szCs w:val="24"/>
        </w:rPr>
        <w:t xml:space="preserve"> </w:t>
      </w:r>
      <w:r w:rsidRPr="00972378">
        <w:rPr>
          <w:rFonts w:ascii="Times New Roman" w:hAnsi="Times New Roman" w:cs="Times New Roman"/>
          <w:sz w:val="28"/>
          <w:szCs w:val="28"/>
        </w:rPr>
        <w:t>тыс. рублей;</w:t>
      </w:r>
    </w:p>
    <w:p w:rsidR="00E2532E" w:rsidRPr="00A501B5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2023 </w:t>
      </w:r>
      <w:r w:rsidRPr="00A501B5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3D17CD">
        <w:rPr>
          <w:rFonts w:ascii="Times New Roman" w:hAnsi="Times New Roman" w:cs="Times New Roman"/>
          <w:sz w:val="28"/>
          <w:szCs w:val="28"/>
        </w:rPr>
        <w:t>67656,05575</w:t>
      </w:r>
      <w:r w:rsidRPr="00A501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501B5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F57AD">
        <w:rPr>
          <w:rFonts w:ascii="Times New Roman" w:hAnsi="Times New Roman" w:cs="Times New Roman"/>
          <w:sz w:val="28"/>
          <w:szCs w:val="28"/>
        </w:rPr>
        <w:t>291702,37</w:t>
      </w:r>
      <w:r w:rsidRPr="00A501B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Объем средств местного бюджета ежегодно корректируется в соответствии с решением представительного органа местного самоуправления о местном бюджете на </w:t>
      </w:r>
      <w:r w:rsidR="009F6F0A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Pr="00972378">
        <w:rPr>
          <w:rFonts w:ascii="Times New Roman" w:hAnsi="Times New Roman" w:cs="Times New Roman"/>
          <w:sz w:val="28"/>
          <w:szCs w:val="28"/>
        </w:rPr>
        <w:t xml:space="preserve"> год</w:t>
      </w:r>
      <w:r w:rsidR="00F54CEB" w:rsidRPr="00972378">
        <w:rPr>
          <w:rFonts w:ascii="Times New Roman" w:hAnsi="Times New Roman" w:cs="Times New Roman"/>
          <w:sz w:val="28"/>
          <w:szCs w:val="28"/>
        </w:rPr>
        <w:t>»</w:t>
      </w:r>
      <w:r w:rsidRPr="00972378">
        <w:rPr>
          <w:rFonts w:ascii="Times New Roman" w:hAnsi="Times New Roman" w:cs="Times New Roman"/>
          <w:sz w:val="28"/>
          <w:szCs w:val="28"/>
        </w:rPr>
        <w:t>.</w:t>
      </w:r>
    </w:p>
    <w:p w:rsidR="00E2532E" w:rsidRPr="00972378" w:rsidRDefault="00F54CEB" w:rsidP="009723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.2. Перечень мероприятий Программы </w:t>
      </w:r>
      <w:r w:rsidR="000B07E8" w:rsidRPr="00972378">
        <w:rPr>
          <w:rFonts w:ascii="Times New Roman" w:hAnsi="Times New Roman" w:cs="Times New Roman"/>
          <w:sz w:val="28"/>
          <w:szCs w:val="28"/>
        </w:rPr>
        <w:t xml:space="preserve">«Обеспечение населения Рубцовского района жилищно-коммунальными услугами» на 2021-2024 годы </w:t>
      </w:r>
      <w:r w:rsidR="00D91667" w:rsidRPr="0097237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91667" w:rsidRPr="00972378" w:rsidRDefault="00D91667" w:rsidP="00972378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91667" w:rsidRPr="00972378" w:rsidRDefault="00D91667" w:rsidP="00972378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  <w:sectPr w:rsidR="00D91667" w:rsidRPr="00972378" w:rsidSect="004E15EC">
          <w:pgSz w:w="11906" w:h="16838"/>
          <w:pgMar w:top="1134" w:right="567" w:bottom="1134" w:left="1701" w:header="709" w:footer="709" w:gutter="0"/>
          <w:cols w:space="720"/>
        </w:sectPr>
      </w:pPr>
    </w:p>
    <w:p w:rsidR="00D91667" w:rsidRDefault="00D91667" w:rsidP="00D91667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91667" w:rsidRDefault="00D91667" w:rsidP="00D91667">
      <w:pPr>
        <w:tabs>
          <w:tab w:val="left" w:pos="6803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мероприятий Программы «Обеспечение населения Рубцовского района жилищно-коммунальными услугами на 2021 - 2024 годы»</w:t>
      </w:r>
    </w:p>
    <w:p w:rsidR="00D91667" w:rsidRDefault="00D91667" w:rsidP="00D91667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9"/>
        <w:gridCol w:w="992"/>
        <w:gridCol w:w="993"/>
        <w:gridCol w:w="1275"/>
        <w:gridCol w:w="1135"/>
        <w:gridCol w:w="1276"/>
        <w:gridCol w:w="1558"/>
        <w:gridCol w:w="1733"/>
        <w:gridCol w:w="3035"/>
      </w:tblGrid>
      <w:tr w:rsidR="00D91667" w:rsidTr="00AC69B8">
        <w:trPr>
          <w:trHeight w:val="49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Задача, мероприятие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pStyle w:val="a4"/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мероприятия</w:t>
            </w:r>
          </w:p>
        </w:tc>
      </w:tr>
      <w:tr w:rsidR="00D91667" w:rsidTr="00AC69B8">
        <w:trPr>
          <w:trHeight w:val="31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667" w:rsidTr="00AC69B8">
        <w:trPr>
          <w:trHeight w:val="12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52C5F" w:rsidTr="00AC69B8">
        <w:trPr>
          <w:trHeight w:val="51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Цель: Повышение качества и надежности предоставления жилищно-коммунальных услуг населению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5F" w:rsidRPr="00081762" w:rsidRDefault="00051FC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147511,22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A501B5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67656,05575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A501B5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291702,37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F34E44" w:rsidRDefault="00432A7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A78">
              <w:rPr>
                <w:rFonts w:ascii="Times New Roman" w:hAnsi="Times New Roman" w:cs="Times New Roman"/>
                <w:sz w:val="24"/>
                <w:szCs w:val="24"/>
              </w:rPr>
              <w:t>509190,94575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5F" w:rsidTr="00AC69B8">
        <w:trPr>
          <w:trHeight w:val="32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5F" w:rsidRPr="00081762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081762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5078FE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5078FE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F34E44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AC69B8">
        <w:trPr>
          <w:trHeight w:val="48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62">
              <w:rPr>
                <w:rFonts w:ascii="Times New Roman" w:hAnsi="Times New Roman" w:cs="Times New Roman"/>
                <w:sz w:val="24"/>
                <w:szCs w:val="24"/>
              </w:rPr>
              <w:t>521,3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4709,36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A501B5" w:rsidRDefault="00F76C50" w:rsidP="00F76C50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10343,45575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A501B5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F34E44" w:rsidRDefault="00432A7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A78">
              <w:rPr>
                <w:rFonts w:ascii="Times New Roman" w:hAnsi="Times New Roman" w:cs="Times New Roman"/>
                <w:sz w:val="24"/>
                <w:szCs w:val="24"/>
              </w:rPr>
              <w:t>17567,88575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AC69B8">
        <w:trPr>
          <w:trHeight w:val="4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142801,86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A501B5" w:rsidRDefault="00F34E44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57312,60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A501B5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234481,6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34E44" w:rsidRDefault="00432A7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A78">
              <w:rPr>
                <w:rFonts w:ascii="Times New Roman" w:hAnsi="Times New Roman" w:cs="Times New Roman"/>
                <w:sz w:val="24"/>
                <w:szCs w:val="24"/>
              </w:rPr>
              <w:t>436396,06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C50" w:rsidTr="00AC69B8">
        <w:trPr>
          <w:trHeight w:val="477"/>
        </w:trPr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F52C5F" w:rsidRDefault="00F76C50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2D1683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F76C50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«Фонд развития территорий»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D91667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D91667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AC69B8">
        <w:trPr>
          <w:trHeight w:val="358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населения Рубцовского района в питьевой воде, соответствующей требованиям безопасности и безвредности, установленным санитарно-эпидемиологическими правилами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3393A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081762" w:rsidRPr="006C211B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3D17CD" w:rsidP="003D17C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1762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FB7A8C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81762"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B7A8C" w:rsidRDefault="006800EC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6800EC" w:rsidP="00EF5678">
            <w:pPr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E36F06" w:rsidRDefault="00E36F06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06">
              <w:rPr>
                <w:rFonts w:ascii="Times New Roman" w:hAnsi="Times New Roman" w:cs="Times New Roman"/>
                <w:sz w:val="24"/>
                <w:szCs w:val="24"/>
              </w:rPr>
              <w:t>71,53</w:t>
            </w:r>
          </w:p>
          <w:p w:rsidR="00081762" w:rsidRPr="00E36F06" w:rsidRDefault="00081762" w:rsidP="00EF56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1762" w:rsidRPr="00E36F06" w:rsidRDefault="00081762" w:rsidP="00EF56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1762" w:rsidRPr="00E36F06" w:rsidRDefault="00081762" w:rsidP="00EF56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1762" w:rsidRPr="00FB7A8C" w:rsidRDefault="00E36F06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1762" w:rsidRPr="000A7AAD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района, комитет Администрации района по </w:t>
            </w:r>
            <w:proofErr w:type="spellStart"/>
            <w:proofErr w:type="gram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уп-равлению</w:t>
            </w:r>
            <w:proofErr w:type="spellEnd"/>
            <w:proofErr w:type="gram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ниципальным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комитет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образованию, комитет по культуре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водоснабжения и водоотведения по сравнению с 20</w:t>
            </w:r>
            <w:r w:rsidR="00432A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 до 30%;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чрезвычайных ситуаций, связанных с нарушением нормативного срока устранения аварийных си</w:t>
            </w:r>
            <w:r w:rsidR="00EF5678">
              <w:rPr>
                <w:rFonts w:ascii="Times New Roman" w:hAnsi="Times New Roman" w:cs="Times New Roman"/>
                <w:sz w:val="24"/>
                <w:szCs w:val="24"/>
              </w:rPr>
              <w:t xml:space="preserve">туаций на объектах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</w:tr>
      <w:tr w:rsidR="00081762" w:rsidTr="00AC69B8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системы водоснабжения, Рубцовский район, 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Веселоярск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3393A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CC61F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81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CC61FD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FD" w:rsidRDefault="00CC61FD" w:rsidP="00CC61F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CC61FD" w:rsidRPr="001A3DB3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D" w:rsidRPr="001A3DB3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D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CC61FD" w:rsidP="00CC61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62" w:rsidTr="00AC69B8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водозаборного узла 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Шелковка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3393A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081762" w:rsidRPr="006C211B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CA2BE0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CA2BE0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62" w:rsidTr="00AC69B8">
        <w:trPr>
          <w:trHeight w:val="102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качественной и надежной работы объектов теплоснабжения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B96C3B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3B"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  <w:p w:rsidR="00081762" w:rsidRPr="00B96C3B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B96C3B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83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C3B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  <w:p w:rsidR="002D1683" w:rsidRPr="002D1683" w:rsidRDefault="002D1683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83" w:rsidRDefault="002D1683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2D1683" w:rsidRDefault="000F57AD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A3370C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4673,83</w:t>
            </w:r>
          </w:p>
          <w:p w:rsidR="00081762" w:rsidRPr="00A3370C" w:rsidRDefault="00081762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A3370C" w:rsidRDefault="00081762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0C">
              <w:rPr>
                <w:rFonts w:ascii="Times New Roman" w:hAnsi="Times New Roman" w:cs="Times New Roman"/>
                <w:sz w:val="24"/>
                <w:szCs w:val="24"/>
              </w:rPr>
              <w:t>13977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F57AD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7AD" w:rsidRPr="00A3370C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3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10343,45575</w:t>
            </w:r>
          </w:p>
          <w:p w:rsidR="002D1683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C17EE5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57312,60</w:t>
            </w:r>
          </w:p>
          <w:p w:rsidR="000F57AD" w:rsidRDefault="000F57AD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78" w:rsidRDefault="00432A78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7AD" w:rsidRPr="002D1683" w:rsidRDefault="000F57AD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3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1957</w:t>
            </w: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D1683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83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83" w:rsidRDefault="006800EC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230931,5</w:t>
            </w:r>
          </w:p>
          <w:p w:rsidR="002D1683" w:rsidRDefault="002D1683" w:rsidP="002D1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F57AD" w:rsidRDefault="000F57AD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2D1683" w:rsidRDefault="002D1683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83" w:rsidRPr="00C17EE5" w:rsidRDefault="00C17EE5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17496,35575</w:t>
            </w:r>
          </w:p>
          <w:p w:rsidR="002D1683" w:rsidRPr="00CA2BE0" w:rsidRDefault="002D1683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D1683" w:rsidRPr="002D1683" w:rsidRDefault="00C17EE5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429815,93</w:t>
            </w:r>
          </w:p>
          <w:p w:rsidR="002D1683" w:rsidRDefault="002D1683" w:rsidP="002D1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32A78" w:rsidRDefault="00432A78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2D1683" w:rsidRDefault="002D1683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2D1683" w:rsidRDefault="002D1683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83" w:rsidRDefault="002D1683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«Фонд развития территорий»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теплоснабжения по сравнению с 20</w:t>
            </w:r>
            <w:r w:rsidR="00432A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 до 30%;</w:t>
            </w:r>
          </w:p>
          <w:p w:rsidR="00081762" w:rsidRDefault="00081762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аварий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водоснабжения и водоотведения по сравнению с 20</w:t>
            </w:r>
            <w:r w:rsidR="00432A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 до 30%;</w:t>
            </w:r>
          </w:p>
          <w:p w:rsidR="00081762" w:rsidRDefault="00081762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бесперебойного обеспечения населения жилищно-коммунальными услугами.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62" w:rsidTr="00AC69B8">
        <w:trPr>
          <w:trHeight w:val="12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2.1. Ремонт тепловых сетей 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езрукавка,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Default="00081762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CD50E8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AA08B9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195,15455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8C" w:rsidRPr="00FB7A8C" w:rsidRDefault="00FB7A8C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AA08B9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19320,30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5078F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456,40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AA08B9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45183,00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AA08B9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651,55455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AA08B9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64503,30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62" w:rsidTr="00AC69B8">
        <w:trPr>
          <w:trHeight w:val="144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2.2.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езрукавка,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2696,6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081762" w:rsidRDefault="00081762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081762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081762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2" w:rsidRPr="00FB7A8C" w:rsidRDefault="00CA2BE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2696,6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F06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06" w:rsidRDefault="00C46F06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2.3. </w:t>
            </w:r>
          </w:p>
          <w:p w:rsidR="00C46F06" w:rsidRDefault="00C46F06" w:rsidP="002D25A6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Внешнее электроснабжение модульной котельной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46F06" w:rsidRDefault="00C46F06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Pr="00FB7A8C" w:rsidRDefault="00C46F06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BB070C">
              <w:rPr>
                <w:rFonts w:ascii="Times New Roman" w:hAnsi="Times New Roman" w:cs="Times New Roman"/>
                <w:sz w:val="24"/>
                <w:szCs w:val="24"/>
              </w:rPr>
              <w:t>,0727</w:t>
            </w:r>
          </w:p>
          <w:p w:rsidR="00C46F06" w:rsidRPr="00FB7A8C" w:rsidRDefault="00C46F06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Pr="00FB7A8C" w:rsidRDefault="00C46F06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Pr="00FB7A8C" w:rsidRDefault="00C46F06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46F06" w:rsidRPr="00FB7A8C" w:rsidRDefault="00C46F06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Pr="00FB7A8C" w:rsidRDefault="00C46F06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Pr="00FB7A8C" w:rsidRDefault="00C46F06" w:rsidP="00C46F06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BB070C">
              <w:rPr>
                <w:rFonts w:ascii="Times New Roman" w:hAnsi="Times New Roman" w:cs="Times New Roman"/>
                <w:sz w:val="24"/>
                <w:szCs w:val="24"/>
              </w:rPr>
              <w:t>,0727</w:t>
            </w:r>
          </w:p>
          <w:p w:rsidR="00C46F06" w:rsidRPr="00FB7A8C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Pr="00FB7A8C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46F06" w:rsidRPr="00FB7A8C" w:rsidRDefault="00C46F06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6" w:rsidRDefault="00C46F06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46F06" w:rsidRDefault="00C46F06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06" w:rsidRDefault="00C46F06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06" w:rsidRDefault="00C46F06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06" w:rsidRDefault="00C46F06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C4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C4" w:rsidRDefault="006A58C4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теплоснабжения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A58C4" w:rsidRDefault="006A58C4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Pr="00FB7A8C" w:rsidRDefault="006A58C4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  <w:r w:rsidR="00BB0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6A58C4" w:rsidRDefault="006A58C4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Pr="00FB7A8C" w:rsidRDefault="006A58C4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Pr="00FB7A8C" w:rsidRDefault="006A58C4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A58C4" w:rsidRPr="00FB7A8C" w:rsidRDefault="006A58C4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Pr="00FB7A8C" w:rsidRDefault="006A58C4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Pr="00FB7A8C" w:rsidRDefault="00BB070C" w:rsidP="006A58C4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2189,607</w:t>
            </w:r>
          </w:p>
          <w:p w:rsidR="006A58C4" w:rsidRPr="00FB7A8C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Pr="00FB7A8C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A58C4" w:rsidRPr="00FB7A8C" w:rsidRDefault="006A58C4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C4" w:rsidRDefault="006A58C4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6A58C4" w:rsidRDefault="006A58C4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4" w:rsidRDefault="006A58C4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C4" w:rsidRDefault="006A58C4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C4" w:rsidRDefault="006A58C4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2.5. </w:t>
            </w: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модернизации систем коммунальной инфраструктуры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Безрукавка Рубцовского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AC69B8" w:rsidRDefault="00AC69B8" w:rsidP="004E1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1201,37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151892,50</w:t>
            </w: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  <w:p w:rsidR="00AC69B8" w:rsidRP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1201,37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151892,50</w:t>
            </w:r>
          </w:p>
          <w:p w:rsid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55227,00</w:t>
            </w:r>
          </w:p>
          <w:p w:rsidR="00AC69B8" w:rsidRPr="00AC69B8" w:rsidRDefault="00AC69B8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C69B8" w:rsidRPr="00AC69B8" w:rsidRDefault="00AC69B8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ППК «Фонд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территорий»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2.6. 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 по актуализации схем системы теплоснабжения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2.7. Предоставление субсидий муниципальным образованиям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607,6</w:t>
            </w:r>
            <w:r w:rsidR="00CA2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</w:t>
            </w:r>
            <w:r w:rsidR="00BB070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AC3" w:rsidRDefault="00AC69B8" w:rsidP="00A54AC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69B8" w:rsidRDefault="00AC69B8" w:rsidP="00A54AC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4AC3">
              <w:rPr>
                <w:rFonts w:ascii="Times New Roman" w:hAnsi="Times New Roman" w:cs="Times New Roman"/>
                <w:sz w:val="24"/>
                <w:szCs w:val="24"/>
              </w:rPr>
              <w:t>27225,30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E36F06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06">
              <w:rPr>
                <w:rFonts w:ascii="Times New Roman" w:hAnsi="Times New Roman" w:cs="Times New Roman"/>
                <w:sz w:val="24"/>
                <w:szCs w:val="24"/>
              </w:rPr>
              <w:t>1210,</w:t>
            </w:r>
            <w:r w:rsidR="00A54AC3" w:rsidRPr="00E36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4FBD" w:rsidRPr="00E36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AC3" w:rsidRPr="00E3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69B8" w:rsidRPr="00E36F06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E36F06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54AC3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06">
              <w:rPr>
                <w:rFonts w:ascii="Times New Roman" w:hAnsi="Times New Roman" w:cs="Times New Roman"/>
                <w:sz w:val="24"/>
                <w:szCs w:val="24"/>
              </w:rPr>
              <w:t>82725,04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1630FF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2.8. </w:t>
            </w:r>
          </w:p>
          <w:p w:rsidR="00AC69B8" w:rsidRDefault="00AC69B8" w:rsidP="001630FF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BD" w:rsidRDefault="00AC69B8" w:rsidP="00694FB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C69B8" w:rsidRDefault="00694FBD" w:rsidP="00694FB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54AC3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F06" w:rsidRPr="00E36F06">
              <w:rPr>
                <w:rFonts w:ascii="Times New Roman" w:hAnsi="Times New Roman" w:cs="Times New Roman"/>
                <w:sz w:val="24"/>
                <w:szCs w:val="24"/>
              </w:rPr>
              <w:t>7656,00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A30B5D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2.9.</w:t>
            </w:r>
          </w:p>
          <w:p w:rsidR="00AC69B8" w:rsidRDefault="00AC69B8" w:rsidP="00A30B5D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формирование нормативного 45-суточного запаса топлива для бесперебойного прохождения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отопительного сезона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7318,2375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A30B5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69B8" w:rsidRDefault="00AC69B8" w:rsidP="00A30B5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7318,2375</w:t>
            </w: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Pr="00FB7A8C" w:rsidRDefault="00AC69B8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2.10.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9B8" w:rsidTr="00AC69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8" w:rsidRDefault="00AC69B8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2.11. Оснащение объектов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тепло-водоснабжения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резервными источниками электрической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1369,55</w:t>
            </w:r>
          </w:p>
          <w:p w:rsidR="00AC69B8" w:rsidRDefault="00AC69B8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1369,55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B8" w:rsidRDefault="00AC69B8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B8" w:rsidRDefault="00AC69B8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667" w:rsidRDefault="00D91667">
      <w:pPr>
        <w:spacing w:line="240" w:lineRule="exact"/>
        <w:ind w:left="57" w:firstLine="0"/>
        <w:rPr>
          <w:rFonts w:ascii="Times New Roman" w:hAnsi="Times New Roman" w:cs="Times New Roman"/>
          <w:sz w:val="28"/>
          <w:szCs w:val="28"/>
        </w:rPr>
      </w:pPr>
    </w:p>
    <w:p w:rsidR="00D91667" w:rsidRDefault="00D91667" w:rsidP="00D9166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91667" w:rsidRPr="005167D6" w:rsidRDefault="00D91667" w:rsidP="00D916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667" w:rsidRPr="005167D6" w:rsidRDefault="00D91667" w:rsidP="00D91667">
      <w:pPr>
        <w:rPr>
          <w:rFonts w:ascii="Times New Roman" w:hAnsi="Times New Roman" w:cs="Times New Roman"/>
          <w:sz w:val="28"/>
          <w:szCs w:val="28"/>
        </w:rPr>
      </w:pPr>
    </w:p>
    <w:p w:rsidR="00D91667" w:rsidRPr="00D91667" w:rsidRDefault="00D91667" w:rsidP="00D916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  <w:sectPr w:rsidR="00D91667" w:rsidRPr="00D91667" w:rsidSect="00D91667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E2532E" w:rsidRDefault="00F54CEB" w:rsidP="00406A1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2532E">
        <w:rPr>
          <w:rFonts w:ascii="Times New Roman" w:hAnsi="Times New Roman" w:cs="Times New Roman"/>
          <w:sz w:val="28"/>
          <w:szCs w:val="28"/>
        </w:rPr>
        <w:t>.</w:t>
      </w:r>
      <w:r w:rsidR="006733A3">
        <w:rPr>
          <w:rFonts w:ascii="Times New Roman" w:hAnsi="Times New Roman" w:cs="Times New Roman"/>
          <w:sz w:val="28"/>
          <w:szCs w:val="28"/>
        </w:rPr>
        <w:t>4</w:t>
      </w:r>
      <w:r w:rsidR="00E2532E">
        <w:rPr>
          <w:rFonts w:ascii="Times New Roman" w:hAnsi="Times New Roman" w:cs="Times New Roman"/>
          <w:sz w:val="28"/>
          <w:szCs w:val="28"/>
        </w:rPr>
        <w:t xml:space="preserve">. Раздел Программы «Общий объем финансовых ресурсов, необходимых для реализации  Программы» изложить в новой редакции: </w:t>
      </w:r>
    </w:p>
    <w:p w:rsidR="00E2532E" w:rsidRDefault="00F54CEB" w:rsidP="00406A12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532E">
        <w:rPr>
          <w:rFonts w:ascii="Times New Roman" w:hAnsi="Times New Roman" w:cs="Times New Roman"/>
          <w:sz w:val="28"/>
          <w:szCs w:val="28"/>
        </w:rPr>
        <w:t xml:space="preserve">Общий объем финансирования составляет </w:t>
      </w:r>
      <w:r w:rsidR="00406A12">
        <w:rPr>
          <w:rFonts w:ascii="Times New Roman" w:hAnsi="Times New Roman" w:cs="Times New Roman"/>
          <w:sz w:val="28"/>
          <w:szCs w:val="28"/>
        </w:rPr>
        <w:t xml:space="preserve"> </w:t>
      </w:r>
      <w:r w:rsidR="00432A78">
        <w:rPr>
          <w:rFonts w:ascii="Times New Roman" w:hAnsi="Times New Roman" w:cs="Times New Roman"/>
          <w:sz w:val="28"/>
          <w:szCs w:val="28"/>
        </w:rPr>
        <w:t>509190,94575</w:t>
      </w:r>
      <w:r w:rsidR="00E2532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32E" w:rsidRDefault="00E2532E" w:rsidP="00406A1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Программы являются:</w:t>
      </w:r>
    </w:p>
    <w:p w:rsidR="00E2532E" w:rsidRDefault="00E2532E" w:rsidP="00406A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406A12">
        <w:rPr>
          <w:rFonts w:ascii="Times New Roman" w:eastAsia="Calibri" w:hAnsi="Times New Roman" w:cs="Times New Roman"/>
          <w:sz w:val="28"/>
          <w:szCs w:val="28"/>
        </w:rPr>
        <w:t>местного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бюджета – в 2021 году- </w:t>
      </w:r>
      <w:r>
        <w:rPr>
          <w:rFonts w:ascii="Times New Roman" w:hAnsi="Times New Roman"/>
          <w:sz w:val="28"/>
          <w:szCs w:val="28"/>
        </w:rPr>
        <w:t xml:space="preserve"> </w:t>
      </w:r>
      <w:r w:rsidR="006733A3">
        <w:rPr>
          <w:rFonts w:ascii="Times New Roman" w:hAnsi="Times New Roman"/>
          <w:sz w:val="28"/>
          <w:szCs w:val="28"/>
        </w:rPr>
        <w:t>521,30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рублей; в 2022 году – </w:t>
      </w:r>
      <w:r w:rsidR="00432A78">
        <w:rPr>
          <w:rFonts w:ascii="Times New Roman" w:eastAsia="Calibri" w:hAnsi="Times New Roman" w:cs="Times New Roman"/>
          <w:sz w:val="28"/>
          <w:szCs w:val="28"/>
        </w:rPr>
        <w:t>4709,36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в 2023 году – </w:t>
      </w:r>
      <w:r w:rsidR="000F57AD">
        <w:rPr>
          <w:rFonts w:ascii="Times New Roman" w:hAnsi="Times New Roman"/>
          <w:sz w:val="28"/>
          <w:szCs w:val="28"/>
        </w:rPr>
        <w:t>10343,45575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в 2024 году- </w:t>
      </w:r>
      <w:r w:rsidR="009C76DB">
        <w:rPr>
          <w:rFonts w:ascii="Times New Roman" w:hAnsi="Times New Roman"/>
          <w:sz w:val="28"/>
          <w:szCs w:val="28"/>
        </w:rPr>
        <w:t>19</w:t>
      </w:r>
      <w:r w:rsidR="000F57AD">
        <w:rPr>
          <w:rFonts w:ascii="Times New Roman" w:hAnsi="Times New Roman"/>
          <w:sz w:val="28"/>
          <w:szCs w:val="28"/>
        </w:rPr>
        <w:t>93,77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  <w:proofErr w:type="gramEnd"/>
    </w:p>
    <w:p w:rsidR="00E2532E" w:rsidRDefault="00E2532E" w:rsidP="00D91667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– в 2021 году- </w:t>
      </w:r>
      <w:r>
        <w:rPr>
          <w:rFonts w:ascii="Times New Roman" w:hAnsi="Times New Roman"/>
          <w:sz w:val="28"/>
          <w:szCs w:val="28"/>
        </w:rPr>
        <w:t xml:space="preserve"> 1800,00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рублей; в 2022 году – </w:t>
      </w:r>
      <w:r w:rsidR="001C1E1E">
        <w:rPr>
          <w:rFonts w:ascii="Times New Roman" w:eastAsia="Calibri" w:hAnsi="Times New Roman" w:cs="Times New Roman"/>
          <w:sz w:val="28"/>
          <w:szCs w:val="28"/>
        </w:rPr>
        <w:t>142801,86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тыс. рублей; в 2023 году – </w:t>
      </w:r>
      <w:r w:rsidR="001C1E1E">
        <w:rPr>
          <w:rFonts w:ascii="Times New Roman" w:hAnsi="Times New Roman"/>
          <w:sz w:val="28"/>
          <w:szCs w:val="28"/>
        </w:rPr>
        <w:t xml:space="preserve">57312,60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в 2024 году- </w:t>
      </w:r>
      <w:r w:rsidR="000F57AD">
        <w:rPr>
          <w:rFonts w:ascii="Times New Roman" w:hAnsi="Times New Roman"/>
          <w:sz w:val="28"/>
          <w:szCs w:val="28"/>
        </w:rPr>
        <w:t>234481,6</w:t>
      </w:r>
      <w:r w:rsidR="001C1E1E">
        <w:rPr>
          <w:rFonts w:ascii="Times New Roman" w:eastAsia="Calibri" w:hAnsi="Times New Roman" w:cs="Times New Roman"/>
          <w:sz w:val="28"/>
          <w:szCs w:val="28"/>
        </w:rPr>
        <w:t xml:space="preserve"> тыс. рублей.;</w:t>
      </w:r>
      <w:proofErr w:type="gramEnd"/>
    </w:p>
    <w:p w:rsidR="001C1E1E" w:rsidRDefault="001C1E1E" w:rsidP="00D9166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средства ППК «Фонд развития территорий» - в 2021 году, - 0,00 тыс. рублей, в 2022 году, - 0,00 тыс. рублей,</w:t>
      </w:r>
      <w:r w:rsidRPr="001C1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2023 году, - 0,00 тыс. рублей,</w:t>
      </w:r>
      <w:r w:rsidRPr="001C1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E7D">
        <w:rPr>
          <w:rFonts w:ascii="Times New Roman" w:eastAsia="Calibri" w:hAnsi="Times New Roman" w:cs="Times New Roman"/>
          <w:sz w:val="28"/>
          <w:szCs w:val="28"/>
        </w:rPr>
        <w:t>в 2024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- 55227,00 тыс. рублей,</w:t>
      </w:r>
      <w:proofErr w:type="gramEnd"/>
    </w:p>
    <w:p w:rsidR="00E2532E" w:rsidRDefault="00E2532E" w:rsidP="00D91667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ежегодно уточняется, исходя из возможностей бюджета района».</w:t>
      </w:r>
    </w:p>
    <w:p w:rsidR="00E2532E" w:rsidRDefault="00F54CEB" w:rsidP="00406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253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532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 района.</w:t>
      </w:r>
    </w:p>
    <w:p w:rsidR="00E2532E" w:rsidRDefault="00E2532E" w:rsidP="00E2532E">
      <w:pPr>
        <w:pStyle w:val="ConsPlusNormal"/>
        <w:tabs>
          <w:tab w:val="left" w:pos="21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532E" w:rsidRDefault="00E2532E" w:rsidP="00E25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6547" w:rsidRDefault="00C36547" w:rsidP="00D91667">
      <w:pPr>
        <w:tabs>
          <w:tab w:val="left" w:pos="6803"/>
        </w:tabs>
        <w:ind w:firstLine="0"/>
      </w:pPr>
    </w:p>
    <w:sectPr w:rsidR="00C36547" w:rsidSect="00D916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57" w:rsidRDefault="000E3C57" w:rsidP="00850BF2">
      <w:r>
        <w:separator/>
      </w:r>
    </w:p>
  </w:endnote>
  <w:endnote w:type="continuationSeparator" w:id="0">
    <w:p w:rsidR="000E3C57" w:rsidRDefault="000E3C57" w:rsidP="00850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57" w:rsidRDefault="000E3C57" w:rsidP="00850BF2">
      <w:r>
        <w:separator/>
      </w:r>
    </w:p>
  </w:footnote>
  <w:footnote w:type="continuationSeparator" w:id="0">
    <w:p w:rsidR="000E3C57" w:rsidRDefault="000E3C57" w:rsidP="00850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32E"/>
    <w:rsid w:val="0004544F"/>
    <w:rsid w:val="00051FCF"/>
    <w:rsid w:val="00054DF9"/>
    <w:rsid w:val="0006159E"/>
    <w:rsid w:val="00081762"/>
    <w:rsid w:val="000A7AAD"/>
    <w:rsid w:val="000B07E8"/>
    <w:rsid w:val="000C74E6"/>
    <w:rsid w:val="000E3C57"/>
    <w:rsid w:val="000F57AD"/>
    <w:rsid w:val="001630FF"/>
    <w:rsid w:val="00181021"/>
    <w:rsid w:val="001A3DB3"/>
    <w:rsid w:val="001B50D6"/>
    <w:rsid w:val="001C1E1E"/>
    <w:rsid w:val="0028189D"/>
    <w:rsid w:val="002B7F78"/>
    <w:rsid w:val="002D1683"/>
    <w:rsid w:val="002D25A6"/>
    <w:rsid w:val="002F78C3"/>
    <w:rsid w:val="00354309"/>
    <w:rsid w:val="00364E7D"/>
    <w:rsid w:val="003654C5"/>
    <w:rsid w:val="00395F8F"/>
    <w:rsid w:val="003A767D"/>
    <w:rsid w:val="003B5480"/>
    <w:rsid w:val="003D17CD"/>
    <w:rsid w:val="003D51D6"/>
    <w:rsid w:val="004003EB"/>
    <w:rsid w:val="00406A12"/>
    <w:rsid w:val="00432A78"/>
    <w:rsid w:val="00433B0E"/>
    <w:rsid w:val="00460260"/>
    <w:rsid w:val="00471054"/>
    <w:rsid w:val="00477598"/>
    <w:rsid w:val="004D0E42"/>
    <w:rsid w:val="004E15EC"/>
    <w:rsid w:val="005040EB"/>
    <w:rsid w:val="005078FE"/>
    <w:rsid w:val="00513A57"/>
    <w:rsid w:val="005824EB"/>
    <w:rsid w:val="00612646"/>
    <w:rsid w:val="006733A3"/>
    <w:rsid w:val="006800EC"/>
    <w:rsid w:val="00694FBD"/>
    <w:rsid w:val="006A58C4"/>
    <w:rsid w:val="006C211B"/>
    <w:rsid w:val="0070327C"/>
    <w:rsid w:val="007317AB"/>
    <w:rsid w:val="00747548"/>
    <w:rsid w:val="00835E92"/>
    <w:rsid w:val="00850BF2"/>
    <w:rsid w:val="00865906"/>
    <w:rsid w:val="008A636F"/>
    <w:rsid w:val="009128AA"/>
    <w:rsid w:val="00930A9F"/>
    <w:rsid w:val="0095704B"/>
    <w:rsid w:val="00963741"/>
    <w:rsid w:val="00972378"/>
    <w:rsid w:val="009C76DB"/>
    <w:rsid w:val="009D35FE"/>
    <w:rsid w:val="009F6F0A"/>
    <w:rsid w:val="00A21257"/>
    <w:rsid w:val="00A21D06"/>
    <w:rsid w:val="00A30B5D"/>
    <w:rsid w:val="00A3370C"/>
    <w:rsid w:val="00A501B5"/>
    <w:rsid w:val="00A54AC3"/>
    <w:rsid w:val="00A6219B"/>
    <w:rsid w:val="00AA08B9"/>
    <w:rsid w:val="00AA392A"/>
    <w:rsid w:val="00AC3C11"/>
    <w:rsid w:val="00AC69B8"/>
    <w:rsid w:val="00B1312C"/>
    <w:rsid w:val="00B13207"/>
    <w:rsid w:val="00B87ADF"/>
    <w:rsid w:val="00B90A0C"/>
    <w:rsid w:val="00B96BBC"/>
    <w:rsid w:val="00B96C3B"/>
    <w:rsid w:val="00BB070C"/>
    <w:rsid w:val="00C17EE5"/>
    <w:rsid w:val="00C21812"/>
    <w:rsid w:val="00C36547"/>
    <w:rsid w:val="00C46F06"/>
    <w:rsid w:val="00CA2BE0"/>
    <w:rsid w:val="00CC61FD"/>
    <w:rsid w:val="00CD3A0A"/>
    <w:rsid w:val="00CD50E8"/>
    <w:rsid w:val="00CE2E1F"/>
    <w:rsid w:val="00CE41D0"/>
    <w:rsid w:val="00D51846"/>
    <w:rsid w:val="00D91667"/>
    <w:rsid w:val="00D95413"/>
    <w:rsid w:val="00DB25E1"/>
    <w:rsid w:val="00DB4B02"/>
    <w:rsid w:val="00DC18FD"/>
    <w:rsid w:val="00E2532E"/>
    <w:rsid w:val="00E36F06"/>
    <w:rsid w:val="00EF5678"/>
    <w:rsid w:val="00F3393A"/>
    <w:rsid w:val="00F34E44"/>
    <w:rsid w:val="00F52C5F"/>
    <w:rsid w:val="00F54CEB"/>
    <w:rsid w:val="00F76C50"/>
    <w:rsid w:val="00FB7A8C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2E"/>
    <w:pPr>
      <w:spacing w:line="240" w:lineRule="auto"/>
      <w:ind w:left="0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32E"/>
    <w:rPr>
      <w:color w:val="0000FF" w:themeColor="hyperlink"/>
      <w:u w:val="single"/>
    </w:rPr>
  </w:style>
  <w:style w:type="paragraph" w:styleId="a4">
    <w:name w:val="No Spacing"/>
    <w:uiPriority w:val="1"/>
    <w:qFormat/>
    <w:rsid w:val="00E2532E"/>
    <w:pPr>
      <w:spacing w:line="240" w:lineRule="auto"/>
      <w:ind w:left="0" w:firstLine="851"/>
    </w:pPr>
  </w:style>
  <w:style w:type="paragraph" w:customStyle="1" w:styleId="ConsPlusNormal">
    <w:name w:val="ConsPlusNormal"/>
    <w:rsid w:val="00E2532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BF2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0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0BF2"/>
  </w:style>
  <w:style w:type="paragraph" w:styleId="a7">
    <w:name w:val="footer"/>
    <w:basedOn w:val="a"/>
    <w:link w:val="a8"/>
    <w:uiPriority w:val="99"/>
    <w:semiHidden/>
    <w:unhideWhenUsed/>
    <w:rsid w:val="00850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programmer\mail\2013\&#1052;&#1072;&#1096;&#1073;&#1102;&#1088;&#1086;\&#1072;&#1088;&#1093;&#1080;&#1090;&#1077;&#1082;&#1090;&#1091;&#1088;&#1072;%204-25-13\&#1087;&#1088;&#1086;&#1075;&#1088;&#1072;&#1084;&#1084;&#1072;%20&#1046;&#1050;&#1061;\&#1053;&#1040;&#1064;&#1040;%20_22%20&#1086;&#1090;%2025_01_2021%20&#1080;&#1079;&#1084;&#1077;&#1085;&#1077;&#1085;&#1080;&#1103;%2023.04.2021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68255-8752-4783-9EEA-B3C6E70E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32</cp:revision>
  <cp:lastPrinted>2024-01-30T08:30:00Z</cp:lastPrinted>
  <dcterms:created xsi:type="dcterms:W3CDTF">2022-03-21T05:39:00Z</dcterms:created>
  <dcterms:modified xsi:type="dcterms:W3CDTF">2024-02-14T06:47:00Z</dcterms:modified>
</cp:coreProperties>
</file>