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7C" w:rsidRPr="00770EE0" w:rsidRDefault="00C7787C" w:rsidP="00C7787C">
      <w:pPr>
        <w:jc w:val="center"/>
        <w:rPr>
          <w:color w:val="0000FF"/>
          <w:sz w:val="28"/>
          <w:szCs w:val="28"/>
        </w:rPr>
      </w:pPr>
      <w:r w:rsidRPr="00770EE0">
        <w:rPr>
          <w:color w:val="0000FF"/>
          <w:sz w:val="28"/>
          <w:szCs w:val="28"/>
        </w:rPr>
        <w:t>РОССИЙСКАЯ  ФЕДЕРАЦИЯ</w:t>
      </w:r>
    </w:p>
    <w:p w:rsidR="00C7787C" w:rsidRPr="00770EE0" w:rsidRDefault="00C7787C" w:rsidP="00C7787C">
      <w:pPr>
        <w:jc w:val="center"/>
        <w:rPr>
          <w:color w:val="0000FF"/>
          <w:sz w:val="28"/>
          <w:szCs w:val="28"/>
        </w:rPr>
      </w:pPr>
    </w:p>
    <w:p w:rsidR="00C7787C" w:rsidRPr="00770EE0" w:rsidRDefault="00C7787C" w:rsidP="00C7787C">
      <w:pPr>
        <w:jc w:val="center"/>
        <w:rPr>
          <w:color w:val="0000FF"/>
          <w:sz w:val="28"/>
          <w:szCs w:val="28"/>
        </w:rPr>
      </w:pPr>
      <w:r w:rsidRPr="00770EE0">
        <w:rPr>
          <w:color w:val="0000FF"/>
          <w:sz w:val="28"/>
          <w:szCs w:val="28"/>
        </w:rPr>
        <w:t>АДМИНИСТРАЦИЯ РУБЦОВСКОГО РАЙОНА</w:t>
      </w:r>
    </w:p>
    <w:p w:rsidR="00C7787C" w:rsidRPr="00111579" w:rsidRDefault="00C7787C" w:rsidP="00C7787C">
      <w:pPr>
        <w:jc w:val="center"/>
        <w:rPr>
          <w:color w:val="0000FF"/>
        </w:rPr>
      </w:pPr>
      <w:r w:rsidRPr="00770EE0">
        <w:rPr>
          <w:color w:val="0000FF"/>
          <w:sz w:val="28"/>
          <w:szCs w:val="28"/>
        </w:rPr>
        <w:t>АЛТАЙСКОГО КРАЯ</w:t>
      </w:r>
    </w:p>
    <w:p w:rsidR="00C7787C" w:rsidRPr="00111579" w:rsidRDefault="00C7787C" w:rsidP="00C7787C">
      <w:pPr>
        <w:jc w:val="center"/>
        <w:rPr>
          <w:color w:val="0000FF"/>
        </w:rPr>
      </w:pPr>
    </w:p>
    <w:p w:rsidR="00C7787C" w:rsidRPr="00111579" w:rsidRDefault="00C7787C" w:rsidP="00C7787C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C7787C" w:rsidRPr="00111579" w:rsidRDefault="00C7787C" w:rsidP="00C7787C">
      <w:pPr>
        <w:jc w:val="center"/>
        <w:rPr>
          <w:rFonts w:ascii="Impact" w:hAnsi="Impact"/>
          <w:color w:val="0000FF"/>
        </w:rPr>
      </w:pPr>
    </w:p>
    <w:p w:rsidR="00C7787C" w:rsidRPr="00770EE0" w:rsidRDefault="00C7787C" w:rsidP="00C7787C">
      <w:pPr>
        <w:jc w:val="both"/>
        <w:rPr>
          <w:color w:val="0000FF"/>
          <w:sz w:val="28"/>
          <w:szCs w:val="28"/>
        </w:rPr>
      </w:pPr>
      <w:r w:rsidRPr="00770EE0">
        <w:rPr>
          <w:color w:val="0000FF"/>
          <w:sz w:val="28"/>
          <w:szCs w:val="28"/>
        </w:rPr>
        <w:t>_____</w:t>
      </w:r>
      <w:r w:rsidR="00770EE0" w:rsidRPr="00770EE0">
        <w:rPr>
          <w:color w:val="0000FF"/>
          <w:sz w:val="28"/>
          <w:szCs w:val="28"/>
          <w:u w:val="single"/>
        </w:rPr>
        <w:t>05.12.2022</w:t>
      </w:r>
      <w:r w:rsidRPr="00770EE0">
        <w:rPr>
          <w:color w:val="0000FF"/>
          <w:sz w:val="28"/>
          <w:szCs w:val="28"/>
        </w:rPr>
        <w:t xml:space="preserve">_______                                             </w:t>
      </w:r>
      <w:r w:rsidR="00770EE0">
        <w:rPr>
          <w:color w:val="0000FF"/>
          <w:sz w:val="28"/>
          <w:szCs w:val="28"/>
        </w:rPr>
        <w:t xml:space="preserve">                </w:t>
      </w:r>
      <w:r w:rsidRPr="00770EE0">
        <w:rPr>
          <w:color w:val="0000FF"/>
          <w:sz w:val="28"/>
          <w:szCs w:val="28"/>
        </w:rPr>
        <w:t xml:space="preserve">       №__</w:t>
      </w:r>
      <w:r w:rsidR="00770EE0" w:rsidRPr="00770EE0">
        <w:rPr>
          <w:color w:val="0000FF"/>
          <w:sz w:val="28"/>
          <w:szCs w:val="28"/>
          <w:u w:val="single"/>
        </w:rPr>
        <w:t>717</w:t>
      </w:r>
      <w:r w:rsidRPr="00770EE0">
        <w:rPr>
          <w:color w:val="0000FF"/>
          <w:sz w:val="28"/>
          <w:szCs w:val="28"/>
        </w:rPr>
        <w:t>__</w:t>
      </w:r>
    </w:p>
    <w:p w:rsidR="00C7787C" w:rsidRPr="00770EE0" w:rsidRDefault="00C7787C" w:rsidP="00C7787C">
      <w:pPr>
        <w:jc w:val="center"/>
        <w:rPr>
          <w:color w:val="0000FF"/>
          <w:sz w:val="28"/>
          <w:szCs w:val="28"/>
        </w:rPr>
      </w:pPr>
      <w:r w:rsidRPr="00770EE0">
        <w:rPr>
          <w:color w:val="0000FF"/>
          <w:sz w:val="28"/>
          <w:szCs w:val="28"/>
        </w:rPr>
        <w:t>г</w:t>
      </w:r>
      <w:proofErr w:type="gramStart"/>
      <w:r w:rsidRPr="00770EE0">
        <w:rPr>
          <w:color w:val="0000FF"/>
          <w:sz w:val="28"/>
          <w:szCs w:val="28"/>
        </w:rPr>
        <w:t>.Р</w:t>
      </w:r>
      <w:proofErr w:type="gramEnd"/>
      <w:r w:rsidRPr="00770EE0">
        <w:rPr>
          <w:color w:val="0000FF"/>
          <w:sz w:val="28"/>
          <w:szCs w:val="28"/>
        </w:rPr>
        <w:t>убцовск</w:t>
      </w:r>
    </w:p>
    <w:p w:rsidR="00F11DBF" w:rsidRDefault="00F11DBF" w:rsidP="00B37EAB">
      <w:pPr>
        <w:rPr>
          <w:sz w:val="28"/>
          <w:szCs w:val="28"/>
        </w:rPr>
      </w:pPr>
    </w:p>
    <w:p w:rsidR="00F11DBF" w:rsidRPr="00F11DBF" w:rsidRDefault="00F11DBF" w:rsidP="00B37EAB">
      <w:pPr>
        <w:rPr>
          <w:sz w:val="28"/>
          <w:szCs w:val="28"/>
        </w:rPr>
      </w:pPr>
    </w:p>
    <w:p w:rsidR="00B37EAB" w:rsidRDefault="00B37EAB" w:rsidP="00F11DB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</w:t>
      </w:r>
    </w:p>
    <w:p w:rsidR="00B37EAB" w:rsidRDefault="00B37EAB" w:rsidP="00B37EA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программу «Развитие системы образования </w:t>
      </w:r>
    </w:p>
    <w:p w:rsidR="00B37EAB" w:rsidRDefault="00B37EAB" w:rsidP="00B37EA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района» на 2020 – 2024 годы </w:t>
      </w:r>
    </w:p>
    <w:p w:rsidR="00B37EAB" w:rsidRDefault="00B37EAB" w:rsidP="00B37EAB">
      <w:pPr>
        <w:rPr>
          <w:sz w:val="28"/>
          <w:szCs w:val="28"/>
        </w:rPr>
      </w:pPr>
    </w:p>
    <w:p w:rsidR="00B37EAB" w:rsidRDefault="00B37EAB" w:rsidP="00F11D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F11DBF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F11DBF">
        <w:rPr>
          <w:sz w:val="28"/>
          <w:szCs w:val="28"/>
        </w:rPr>
        <w:t>ом</w:t>
      </w:r>
      <w:r>
        <w:rPr>
          <w:sz w:val="28"/>
          <w:szCs w:val="28"/>
        </w:rPr>
        <w:t xml:space="preserve"> от 29.12.2022 № 273-ФЗ «Об образовании в Российской Федерации», законом Алтайского края от 30.11.2021 № 105-ЗС «О краевом бюджете на 2022 год и плановый период 2023-2024 годов», закон</w:t>
      </w:r>
      <w:r w:rsidR="00F11DBF">
        <w:rPr>
          <w:sz w:val="28"/>
          <w:szCs w:val="28"/>
        </w:rPr>
        <w:t>ом</w:t>
      </w:r>
      <w:r>
        <w:rPr>
          <w:sz w:val="28"/>
          <w:szCs w:val="28"/>
        </w:rPr>
        <w:t xml:space="preserve"> Алтайского края от 04.09.2013 № 56-ЗС «Об образовании в Алтайском крае»</w:t>
      </w:r>
    </w:p>
    <w:p w:rsidR="00B37EAB" w:rsidRDefault="00B37EAB" w:rsidP="00F11DBF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66DF" w:rsidRDefault="00B37EAB" w:rsidP="00F11DBF">
      <w:pPr>
        <w:pStyle w:val="40"/>
        <w:shd w:val="clear" w:color="auto" w:fill="auto"/>
        <w:tabs>
          <w:tab w:val="left" w:pos="944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1.Внести изменения в муниципальную программу «Развитие системы образования Рубцовского района</w:t>
      </w:r>
      <w:r w:rsidR="00F11DBF">
        <w:rPr>
          <w:sz w:val="28"/>
          <w:szCs w:val="28"/>
        </w:rPr>
        <w:t>»</w:t>
      </w:r>
      <w:r>
        <w:rPr>
          <w:sz w:val="28"/>
          <w:szCs w:val="28"/>
        </w:rPr>
        <w:t xml:space="preserve"> на 2020-2024 годы, утвержденную постановлением Администрации </w:t>
      </w:r>
      <w:r w:rsidR="008566DF">
        <w:rPr>
          <w:sz w:val="28"/>
          <w:szCs w:val="28"/>
        </w:rPr>
        <w:t>Рубцовского района от 02.09.2021 № 532</w:t>
      </w:r>
      <w:r>
        <w:rPr>
          <w:sz w:val="28"/>
          <w:szCs w:val="28"/>
        </w:rPr>
        <w:t xml:space="preserve"> (далее – Программа в соответствующем падеже)</w:t>
      </w:r>
      <w:r w:rsidR="007C209A">
        <w:rPr>
          <w:sz w:val="28"/>
          <w:szCs w:val="28"/>
        </w:rPr>
        <w:t>.</w:t>
      </w:r>
    </w:p>
    <w:p w:rsidR="008566DF" w:rsidRPr="005745A2" w:rsidRDefault="008566DF" w:rsidP="00F11DBF">
      <w:pPr>
        <w:pStyle w:val="40"/>
        <w:shd w:val="clear" w:color="auto" w:fill="auto"/>
        <w:tabs>
          <w:tab w:val="left" w:pos="944"/>
        </w:tabs>
        <w:spacing w:before="0" w:after="0" w:line="240" w:lineRule="auto"/>
        <w:ind w:firstLine="567"/>
        <w:rPr>
          <w:sz w:val="28"/>
          <w:szCs w:val="28"/>
        </w:rPr>
      </w:pPr>
      <w:r w:rsidRPr="005745A2">
        <w:rPr>
          <w:sz w:val="28"/>
          <w:szCs w:val="28"/>
        </w:rPr>
        <w:t>1.1. В паспорте Программы абзац «Объёмы финансирования программы» изложить в следующей  редакции:</w:t>
      </w:r>
    </w:p>
    <w:p w:rsidR="008566DF" w:rsidRPr="0092402D" w:rsidRDefault="00F11DBF" w:rsidP="00F11DB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66DF" w:rsidRPr="005745A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«Развитие системы образования Рубцовского района» на 2020–2024 годы (далее – </w:t>
      </w:r>
      <w:r w:rsidR="008566DF" w:rsidRPr="0092402D">
        <w:rPr>
          <w:rFonts w:ascii="Times New Roman" w:hAnsi="Times New Roman" w:cs="Times New Roman"/>
          <w:sz w:val="28"/>
          <w:szCs w:val="28"/>
        </w:rPr>
        <w:t>«программа») составляет 1305873,4 тыс. рублей, из них:</w:t>
      </w:r>
    </w:p>
    <w:p w:rsidR="008566DF" w:rsidRPr="0092402D" w:rsidRDefault="008566DF" w:rsidP="00F11DB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краевого бюджета 951682,4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163828,8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187942,7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248354,7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175778,1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175778,1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местного бюджета –354191,0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 66959,8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 91435,5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 65549,1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 65108,3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 65138,3 тыс. рублей</w:t>
      </w:r>
      <w:proofErr w:type="gramStart"/>
      <w:r w:rsidRPr="0092402D">
        <w:rPr>
          <w:rFonts w:ascii="Times New Roman" w:hAnsi="Times New Roman" w:cs="Times New Roman"/>
          <w:sz w:val="28"/>
          <w:szCs w:val="28"/>
        </w:rPr>
        <w:t>.</w:t>
      </w:r>
      <w:r w:rsidR="00F11DB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566DF" w:rsidRPr="0092402D" w:rsidRDefault="008566DF" w:rsidP="008566DF">
      <w:pPr>
        <w:pStyle w:val="1"/>
        <w:shd w:val="clear" w:color="auto" w:fill="auto"/>
        <w:tabs>
          <w:tab w:val="left" w:pos="567"/>
          <w:tab w:val="left" w:pos="789"/>
        </w:tabs>
        <w:spacing w:line="240" w:lineRule="auto"/>
        <w:ind w:firstLine="567"/>
        <w:rPr>
          <w:sz w:val="28"/>
          <w:szCs w:val="28"/>
        </w:rPr>
      </w:pPr>
      <w:r w:rsidRPr="0092402D">
        <w:rPr>
          <w:sz w:val="28"/>
          <w:szCs w:val="28"/>
        </w:rPr>
        <w:t>1.2. Абзац 2 раздела 4 Программы изложить в следующей редакции:</w:t>
      </w:r>
    </w:p>
    <w:p w:rsidR="008566DF" w:rsidRPr="0092402D" w:rsidRDefault="00F11DB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566DF" w:rsidRPr="0092402D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1305873,4 тыс.     рублей, из них: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краевого бюджета 951682,4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163828,8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187942,7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248354,7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175778,1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175778,1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местного бюджета –354191,0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66959,8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91435,5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65549,1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65108,3 тыс. рублей;</w:t>
      </w:r>
    </w:p>
    <w:p w:rsidR="008566DF" w:rsidRPr="0092402D" w:rsidRDefault="00F11DBF" w:rsidP="008566DF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2024 год – 65138,3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8566DF" w:rsidRPr="0092402D" w:rsidRDefault="008566DF" w:rsidP="008566DF">
      <w:pPr>
        <w:pStyle w:val="1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 w:rsidRPr="0092402D">
        <w:rPr>
          <w:sz w:val="28"/>
          <w:szCs w:val="28"/>
        </w:rPr>
        <w:t xml:space="preserve">1.3. В паспорте подпрограммы 2 абзац «Объёмы финансирования подпрограммы » изложить в следующей  редакции: </w:t>
      </w:r>
    </w:p>
    <w:p w:rsidR="008566DF" w:rsidRPr="0092402D" w:rsidRDefault="00F11DB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66DF" w:rsidRPr="0092402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2 «Развитие общего образования </w:t>
      </w:r>
      <w:proofErr w:type="gramStart"/>
      <w:r w:rsidR="008566DF" w:rsidRPr="009240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66DF" w:rsidRPr="00924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6DF" w:rsidRPr="0092402D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="008566DF" w:rsidRPr="0092402D">
        <w:rPr>
          <w:rFonts w:ascii="Times New Roman" w:hAnsi="Times New Roman" w:cs="Times New Roman"/>
          <w:sz w:val="28"/>
          <w:szCs w:val="28"/>
        </w:rPr>
        <w:t xml:space="preserve"> районе» муниципальной программы «Развитие системы образования Рубцовского района» на 2020–2024 годы (далее – Подпрограмма 2) составляет 996323,1 тыс. рублей, из них: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краевого бюджета – 818749,7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149778,8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160769,5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204267,4 тыс. рублей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151967,0 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151967,0  тыс. рублей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местного бюджета – 177573,4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27390,6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49733,7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33003,1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33723,0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33723,0 тыс. рублей</w:t>
      </w:r>
      <w:proofErr w:type="gramStart"/>
      <w:r w:rsidRPr="0092402D">
        <w:rPr>
          <w:rFonts w:ascii="Times New Roman" w:hAnsi="Times New Roman" w:cs="Times New Roman"/>
          <w:sz w:val="28"/>
          <w:szCs w:val="28"/>
        </w:rPr>
        <w:t>.</w:t>
      </w:r>
      <w:r w:rsidR="00F11DB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566DF" w:rsidRPr="0092402D" w:rsidRDefault="008566DF" w:rsidP="008566DF">
      <w:pPr>
        <w:ind w:firstLine="567"/>
        <w:contextualSpacing/>
        <w:rPr>
          <w:sz w:val="28"/>
          <w:szCs w:val="28"/>
        </w:rPr>
      </w:pPr>
      <w:r w:rsidRPr="0092402D">
        <w:rPr>
          <w:sz w:val="28"/>
          <w:szCs w:val="28"/>
        </w:rPr>
        <w:t>1.4.  Абзац 2 раздела 3 Подпрограммы 2</w:t>
      </w:r>
      <w:r w:rsidRPr="0092402D">
        <w:rPr>
          <w:b/>
          <w:sz w:val="28"/>
          <w:szCs w:val="28"/>
        </w:rPr>
        <w:t xml:space="preserve"> </w:t>
      </w:r>
      <w:r w:rsidRPr="0092402D">
        <w:rPr>
          <w:sz w:val="28"/>
          <w:szCs w:val="28"/>
        </w:rPr>
        <w:t xml:space="preserve">изложить в следующей  редакции:  </w:t>
      </w:r>
    </w:p>
    <w:p w:rsidR="008566DF" w:rsidRPr="0092402D" w:rsidRDefault="00F11DB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66DF" w:rsidRPr="0092402D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2 составляет 996323,1 тыс. рублей, из них: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краевого бюджета – 818749,7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149778,8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160769,5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204267,4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151967,0 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lastRenderedPageBreak/>
        <w:t>2024 год – 151967,0  тыс. рублей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средства местного бюджета – 177573,4 тыс. рублей, в том числе по годам: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2020 год – 27390,6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2021 год – 49733,7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2022 год – 33003,1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2023 год – 33723,0 тыс. рублей;</w:t>
      </w:r>
    </w:p>
    <w:p w:rsidR="008566DF" w:rsidRPr="0092402D" w:rsidRDefault="008566DF" w:rsidP="008566D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2402D">
        <w:rPr>
          <w:rFonts w:ascii="Times New Roman" w:hAnsi="Times New Roman" w:cs="Times New Roman"/>
          <w:sz w:val="28"/>
          <w:szCs w:val="28"/>
        </w:rPr>
        <w:t>2024 год – 33723,0 тыс. рублей</w:t>
      </w:r>
      <w:proofErr w:type="gramStart"/>
      <w:r w:rsidRPr="0092402D">
        <w:rPr>
          <w:rFonts w:ascii="Times New Roman" w:hAnsi="Times New Roman" w:cs="Times New Roman"/>
          <w:sz w:val="28"/>
          <w:szCs w:val="28"/>
        </w:rPr>
        <w:t>.</w:t>
      </w:r>
      <w:r w:rsidR="00F11DB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11DBF" w:rsidRDefault="00B37EAB" w:rsidP="008566DF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2402D">
        <w:rPr>
          <w:rFonts w:ascii="Times New Roman" w:hAnsi="Times New Roman" w:cs="Times New Roman"/>
          <w:b w:val="0"/>
          <w:sz w:val="28"/>
          <w:szCs w:val="28"/>
        </w:rPr>
        <w:t>1.</w:t>
      </w:r>
      <w:r w:rsidR="008566DF" w:rsidRPr="0092402D">
        <w:rPr>
          <w:rFonts w:ascii="Times New Roman" w:hAnsi="Times New Roman" w:cs="Times New Roman"/>
          <w:b w:val="0"/>
          <w:sz w:val="28"/>
          <w:szCs w:val="28"/>
        </w:rPr>
        <w:t>5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>.</w:t>
      </w:r>
      <w:r w:rsidR="008566DF" w:rsidRPr="0092402D">
        <w:rPr>
          <w:sz w:val="28"/>
          <w:szCs w:val="28"/>
        </w:rPr>
        <w:t xml:space="preserve"> </w:t>
      </w:r>
      <w:r w:rsidR="008566DF" w:rsidRPr="0092402D">
        <w:rPr>
          <w:rFonts w:ascii="Times New Roman" w:hAnsi="Times New Roman" w:cs="Times New Roman"/>
          <w:b w:val="0"/>
          <w:sz w:val="28"/>
          <w:szCs w:val="28"/>
        </w:rPr>
        <w:t xml:space="preserve">В таблице 2 «Перечень мероприятий муниципальной программы «Развитие системы образования Рубцовского района на 2020–2024 годы» </w:t>
      </w:r>
    </w:p>
    <w:p w:rsidR="00B37EAB" w:rsidRPr="0092402D" w:rsidRDefault="00F11DBF" w:rsidP="008566DF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566DF" w:rsidRPr="0092402D">
        <w:rPr>
          <w:rFonts w:ascii="Times New Roman" w:hAnsi="Times New Roman" w:cs="Times New Roman"/>
          <w:b w:val="0"/>
          <w:sz w:val="28"/>
          <w:szCs w:val="28"/>
        </w:rPr>
        <w:t>п.1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8566DF" w:rsidRPr="0092402D">
        <w:rPr>
          <w:rFonts w:ascii="Times New Roman" w:hAnsi="Times New Roman" w:cs="Times New Roman"/>
          <w:b w:val="0"/>
          <w:sz w:val="28"/>
          <w:szCs w:val="28"/>
        </w:rPr>
        <w:t>сего по программе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D213B" w:rsidRPr="0092402D">
        <w:rPr>
          <w:sz w:val="28"/>
          <w:szCs w:val="28"/>
        </w:rPr>
        <w:t xml:space="preserve"> </w:t>
      </w:r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2022 года «313901,1»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«313903,8»;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цифр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столбца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>«1305870,7»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цифру</w:t>
      </w:r>
      <w:proofErr w:type="gramEnd"/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 xml:space="preserve"> «1305873,4»; 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>цифру 2022 года</w:t>
      </w:r>
      <w:r w:rsidR="00AA21BF" w:rsidRPr="0092402D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«В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 xml:space="preserve">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13B" w:rsidRPr="0092402D">
        <w:rPr>
          <w:rFonts w:ascii="Times New Roman" w:hAnsi="Times New Roman" w:cs="Times New Roman"/>
          <w:b w:val="0"/>
          <w:sz w:val="28"/>
          <w:szCs w:val="28"/>
        </w:rPr>
        <w:t>«65546,4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«65549,1»; 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столбца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,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 xml:space="preserve"> в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«3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54188,3»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на «354191,0»;</w:t>
      </w:r>
    </w:p>
    <w:p w:rsidR="00470F32" w:rsidRPr="0092402D" w:rsidRDefault="00003598" w:rsidP="0088735B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в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Подпрограмме 2 «Развитие общего образования </w:t>
      </w:r>
      <w:proofErr w:type="gramStart"/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11DBF">
        <w:rPr>
          <w:rFonts w:ascii="Times New Roman" w:hAnsi="Times New Roman" w:cs="Times New Roman"/>
          <w:b w:val="0"/>
          <w:sz w:val="28"/>
          <w:szCs w:val="28"/>
        </w:rPr>
        <w:t>Рубцовском</w:t>
      </w:r>
      <w:proofErr w:type="gramEnd"/>
      <w:r w:rsidR="00F11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районе»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п.10,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«Ц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ель 2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.»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цифру 2022 года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«237267,8» </w:t>
      </w:r>
      <w:r w:rsidR="00F11DBF" w:rsidRPr="0092402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на «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237270,5»,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цифру столбца «В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»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«996320,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>4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«996323,1», 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>цифру 2022 года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>,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«в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том числе местный бюджет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»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«33000,4»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«33003,1», 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столбца 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«В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,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в том числе местный бюджет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>»</w:t>
      </w:r>
      <w:r w:rsidR="00BC3E8F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«177570,7»</w:t>
      </w:r>
      <w:r w:rsidR="00F11DBF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«177573,4»;</w:t>
      </w:r>
    </w:p>
    <w:p w:rsidR="00470F32" w:rsidRPr="0092402D" w:rsidRDefault="00003598" w:rsidP="0088735B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Задаче 2.1 п.11 цифру 2022 года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«236367,8»</w:t>
      </w:r>
      <w:r w:rsidRPr="000035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«236370,5»;</w:t>
      </w:r>
      <w:r w:rsidR="00A779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цифру столбца 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«988524,7»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«988527,4»; 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2022 года,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«32100,4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«32103,1»; 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столбца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сего, в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«174166,5»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174169,2»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70F32" w:rsidRPr="0092402D" w:rsidRDefault="00003598" w:rsidP="0088735B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Мероприяти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2.1.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>2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. п.1</w:t>
      </w:r>
      <w:r w:rsidR="00195482" w:rsidRPr="0092402D">
        <w:rPr>
          <w:rFonts w:ascii="Times New Roman" w:hAnsi="Times New Roman" w:cs="Times New Roman"/>
          <w:b w:val="0"/>
          <w:sz w:val="28"/>
          <w:szCs w:val="28"/>
        </w:rPr>
        <w:t>3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2022 года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«20260,0»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«20262,7»; </w:t>
      </w:r>
      <w:r>
        <w:rPr>
          <w:rFonts w:ascii="Times New Roman" w:hAnsi="Times New Roman" w:cs="Times New Roman"/>
          <w:b w:val="0"/>
          <w:sz w:val="28"/>
          <w:szCs w:val="28"/>
        </w:rPr>
        <w:t>цифру столбца 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«34580,4»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«34583,1»; 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2022 года, </w:t>
      </w:r>
      <w:r>
        <w:rPr>
          <w:rFonts w:ascii="Times New Roman" w:hAnsi="Times New Roman" w:cs="Times New Roman"/>
          <w:b w:val="0"/>
          <w:sz w:val="28"/>
          <w:szCs w:val="28"/>
        </w:rPr>
        <w:t>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«633,0»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 на «635,7»; </w:t>
      </w:r>
      <w:r>
        <w:rPr>
          <w:rFonts w:ascii="Times New Roman" w:hAnsi="Times New Roman" w:cs="Times New Roman"/>
          <w:b w:val="0"/>
          <w:sz w:val="28"/>
          <w:szCs w:val="28"/>
        </w:rPr>
        <w:t>цифру столбца «В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>сего, в том числе местный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90914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 xml:space="preserve">«3247,5»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70F32" w:rsidRPr="0092402D">
        <w:rPr>
          <w:rFonts w:ascii="Times New Roman" w:hAnsi="Times New Roman" w:cs="Times New Roman"/>
          <w:b w:val="0"/>
          <w:sz w:val="28"/>
          <w:szCs w:val="28"/>
        </w:rPr>
        <w:t>на «3250,2»</w:t>
      </w:r>
      <w:r w:rsidR="000419AC" w:rsidRPr="0092402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419AC" w:rsidRPr="0092402D" w:rsidRDefault="000419AC" w:rsidP="0088735B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2402D">
        <w:rPr>
          <w:rFonts w:ascii="Times New Roman" w:hAnsi="Times New Roman" w:cs="Times New Roman"/>
          <w:b w:val="0"/>
          <w:sz w:val="28"/>
          <w:szCs w:val="28"/>
        </w:rPr>
        <w:t>1.</w:t>
      </w:r>
      <w:r w:rsidR="004C2E8E" w:rsidRPr="0092402D">
        <w:rPr>
          <w:rFonts w:ascii="Times New Roman" w:hAnsi="Times New Roman" w:cs="Times New Roman"/>
          <w:b w:val="0"/>
          <w:sz w:val="28"/>
          <w:szCs w:val="28"/>
        </w:rPr>
        <w:t>6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88735B" w:rsidRPr="0092402D">
        <w:rPr>
          <w:rFonts w:ascii="Times New Roman" w:hAnsi="Times New Roman" w:cs="Times New Roman"/>
          <w:b w:val="0"/>
          <w:sz w:val="28"/>
          <w:szCs w:val="28"/>
        </w:rPr>
        <w:t>В таблице 3 «Объем финансовых ресурсов, необходимых для реализации муниципальной программы «Развитие системы образования Рубцов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ского района на 2020–2024 годы»</w:t>
      </w:r>
      <w:r w:rsidR="0088735B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в строке «В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>сего финансовых затрат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»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35B" w:rsidRPr="0092402D">
        <w:rPr>
          <w:rFonts w:ascii="Times New Roman" w:hAnsi="Times New Roman" w:cs="Times New Roman"/>
          <w:b w:val="0"/>
          <w:sz w:val="28"/>
          <w:szCs w:val="28"/>
        </w:rPr>
        <w:t xml:space="preserve">2022 года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 xml:space="preserve">цифру 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«313901,1» </w:t>
      </w:r>
      <w:r w:rsidR="00003598" w:rsidRPr="0092402D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на «313903,8»; цифру столбца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«В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>сего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 «1305870,7»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на цифру «1305873,4»; 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2022 года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«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>из бюджета муниципального образования Рубцовский район Алтайского края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»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«65546,4»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>на «65549,1»;</w:t>
      </w:r>
      <w:proofErr w:type="gramEnd"/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цифру столбца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«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>всего из бюджета муниципального образования Рубцовский район Алтайского края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»</w:t>
      </w:r>
      <w:r w:rsidR="008C4453" w:rsidRPr="00924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«354188,3» 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2402D">
        <w:rPr>
          <w:rFonts w:ascii="Times New Roman" w:hAnsi="Times New Roman" w:cs="Times New Roman"/>
          <w:b w:val="0"/>
          <w:sz w:val="28"/>
          <w:szCs w:val="28"/>
        </w:rPr>
        <w:t>на «354191,0».</w:t>
      </w:r>
    </w:p>
    <w:p w:rsidR="00B37EAB" w:rsidRPr="00DF39B5" w:rsidRDefault="00B37EAB" w:rsidP="00DF39B5">
      <w:pPr>
        <w:pStyle w:val="ConsPlusTitle"/>
        <w:tabs>
          <w:tab w:val="left" w:pos="709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92402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2402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постановления возложить на заместителя главы Администрации района, предс</w:t>
      </w:r>
      <w:r w:rsidR="00003598">
        <w:rPr>
          <w:rFonts w:ascii="Times New Roman" w:hAnsi="Times New Roman" w:cs="Times New Roman"/>
          <w:b w:val="0"/>
          <w:sz w:val="28"/>
          <w:szCs w:val="28"/>
        </w:rPr>
        <w:t>едателя комитета по образованию.</w:t>
      </w:r>
    </w:p>
    <w:p w:rsidR="00B37EAB" w:rsidRDefault="00B37EAB" w:rsidP="00B37EAB">
      <w:pPr>
        <w:jc w:val="both"/>
        <w:rPr>
          <w:sz w:val="28"/>
          <w:szCs w:val="28"/>
        </w:rPr>
      </w:pPr>
    </w:p>
    <w:p w:rsidR="00B37EAB" w:rsidRDefault="00B37EAB" w:rsidP="00B37EAB">
      <w:pPr>
        <w:pStyle w:val="a3"/>
        <w:rPr>
          <w:sz w:val="28"/>
          <w:szCs w:val="28"/>
        </w:rPr>
      </w:pPr>
    </w:p>
    <w:p w:rsidR="00B37EAB" w:rsidRPr="0070024E" w:rsidRDefault="00B37EAB" w:rsidP="00B37EA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Глава  района                                                                                 П.И. Афанасьев</w:t>
      </w:r>
    </w:p>
    <w:p w:rsidR="00AA7C0C" w:rsidRDefault="00AA7C0C"/>
    <w:sectPr w:rsidR="00AA7C0C" w:rsidSect="00F11DB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43" w:rsidRDefault="007D3943" w:rsidP="00F11DBF">
      <w:r>
        <w:separator/>
      </w:r>
    </w:p>
  </w:endnote>
  <w:endnote w:type="continuationSeparator" w:id="0">
    <w:p w:rsidR="007D3943" w:rsidRDefault="007D3943" w:rsidP="00F1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43" w:rsidRDefault="007D3943" w:rsidP="00F11DBF">
      <w:r>
        <w:separator/>
      </w:r>
    </w:p>
  </w:footnote>
  <w:footnote w:type="continuationSeparator" w:id="0">
    <w:p w:rsidR="007D3943" w:rsidRDefault="007D3943" w:rsidP="00F11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5537"/>
      <w:docPartObj>
        <w:docPartGallery w:val="Page Numbers (Top of Page)"/>
        <w:docPartUnique/>
      </w:docPartObj>
    </w:sdtPr>
    <w:sdtContent>
      <w:p w:rsidR="00F11DBF" w:rsidRDefault="00E97D9E" w:rsidP="00F11DBF">
        <w:pPr>
          <w:pStyle w:val="a5"/>
          <w:jc w:val="center"/>
        </w:pPr>
        <w:fldSimple w:instr=" PAGE   \* MERGEFORMAT ">
          <w:r w:rsidR="00770EE0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EAB"/>
    <w:rsid w:val="00003598"/>
    <w:rsid w:val="000419AC"/>
    <w:rsid w:val="000B5848"/>
    <w:rsid w:val="000D213B"/>
    <w:rsid w:val="000D4CA1"/>
    <w:rsid w:val="0011162C"/>
    <w:rsid w:val="00195482"/>
    <w:rsid w:val="001F6BD9"/>
    <w:rsid w:val="00296F15"/>
    <w:rsid w:val="00390914"/>
    <w:rsid w:val="003A22F4"/>
    <w:rsid w:val="003E2980"/>
    <w:rsid w:val="00470F32"/>
    <w:rsid w:val="004833A9"/>
    <w:rsid w:val="004C2E8E"/>
    <w:rsid w:val="004C68E9"/>
    <w:rsid w:val="005530F3"/>
    <w:rsid w:val="005E4E04"/>
    <w:rsid w:val="006B0BC2"/>
    <w:rsid w:val="00770EE0"/>
    <w:rsid w:val="007C209A"/>
    <w:rsid w:val="007D3943"/>
    <w:rsid w:val="00803C31"/>
    <w:rsid w:val="008566DF"/>
    <w:rsid w:val="00882A66"/>
    <w:rsid w:val="0088735B"/>
    <w:rsid w:val="008C4453"/>
    <w:rsid w:val="0092402D"/>
    <w:rsid w:val="00A779D5"/>
    <w:rsid w:val="00AA21BF"/>
    <w:rsid w:val="00AA7C0C"/>
    <w:rsid w:val="00B132BE"/>
    <w:rsid w:val="00B2671B"/>
    <w:rsid w:val="00B37EAB"/>
    <w:rsid w:val="00BC3E8F"/>
    <w:rsid w:val="00C7787C"/>
    <w:rsid w:val="00DF39B5"/>
    <w:rsid w:val="00E24AC0"/>
    <w:rsid w:val="00E97D9E"/>
    <w:rsid w:val="00F1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AB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566D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66DF"/>
    <w:pPr>
      <w:widowControl w:val="0"/>
      <w:shd w:val="clear" w:color="auto" w:fill="FFFFFF"/>
      <w:spacing w:before="660" w:after="360" w:line="209" w:lineRule="exact"/>
      <w:jc w:val="both"/>
    </w:pPr>
    <w:rPr>
      <w:sz w:val="16"/>
      <w:szCs w:val="16"/>
      <w:lang w:eastAsia="en-US"/>
    </w:rPr>
  </w:style>
  <w:style w:type="character" w:customStyle="1" w:styleId="a4">
    <w:name w:val="Основной текст_"/>
    <w:basedOn w:val="a0"/>
    <w:link w:val="1"/>
    <w:rsid w:val="008566DF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6DF"/>
    <w:pPr>
      <w:widowControl w:val="0"/>
      <w:shd w:val="clear" w:color="auto" w:fill="FFFFFF"/>
      <w:spacing w:line="209" w:lineRule="exact"/>
      <w:jc w:val="both"/>
    </w:pPr>
    <w:rPr>
      <w:spacing w:val="-3"/>
      <w:sz w:val="17"/>
      <w:szCs w:val="17"/>
      <w:lang w:eastAsia="en-US"/>
    </w:rPr>
  </w:style>
  <w:style w:type="paragraph" w:customStyle="1" w:styleId="ConsPlusNormal">
    <w:name w:val="ConsPlusNormal"/>
    <w:link w:val="ConsPlusNormal0"/>
    <w:rsid w:val="008566DF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8566DF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566DF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11D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1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11D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1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5</cp:revision>
  <cp:lastPrinted>2022-11-22T09:14:00Z</cp:lastPrinted>
  <dcterms:created xsi:type="dcterms:W3CDTF">2022-11-22T09:15:00Z</dcterms:created>
  <dcterms:modified xsi:type="dcterms:W3CDTF">2022-12-08T03:47:00Z</dcterms:modified>
</cp:coreProperties>
</file>