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3E" w:rsidRPr="005A2224" w:rsidRDefault="005A2224" w:rsidP="005A22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C65BF" w:rsidRPr="005A2224" w:rsidRDefault="005A2224" w:rsidP="005A22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FC65BF" w:rsidRPr="005A2224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</w:p>
    <w:p w:rsidR="00FC65BF" w:rsidRPr="005A2224" w:rsidRDefault="00FC65BF" w:rsidP="005A22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от _____________ № _______</w:t>
      </w:r>
    </w:p>
    <w:p w:rsidR="005A2224" w:rsidRDefault="005A2224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C6F" w:rsidRPr="005A2224" w:rsidRDefault="005A2224" w:rsidP="005A22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7C6F" w:rsidRPr="005A2224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A47C6F" w:rsidRPr="005A2224">
        <w:rPr>
          <w:rFonts w:ascii="Times New Roman" w:hAnsi="Times New Roman" w:cs="Times New Roman"/>
          <w:sz w:val="28"/>
          <w:szCs w:val="28"/>
        </w:rPr>
        <w:t xml:space="preserve"> предоставления  бесплатного двухразового питания обучающимся с ограниченными возможностями здоровья в общеобразовательных учреждениях Рубцовского района в том числе,  обучающимся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7C6F" w:rsidRPr="005A2224">
        <w:rPr>
          <w:rFonts w:ascii="Times New Roman" w:hAnsi="Times New Roman" w:cs="Times New Roman"/>
          <w:sz w:val="28"/>
          <w:szCs w:val="28"/>
        </w:rPr>
        <w:t xml:space="preserve"> получающи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47C6F"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</w:t>
      </w:r>
    </w:p>
    <w:p w:rsidR="00FF051D" w:rsidRPr="005A2224" w:rsidRDefault="00FF051D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5BF" w:rsidRDefault="00FC65BF" w:rsidP="005A22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5A2224" w:rsidRPr="005A2224" w:rsidRDefault="005A2224" w:rsidP="005A22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65BF" w:rsidRPr="005A2224" w:rsidRDefault="00FC65BF" w:rsidP="005A2224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Настоящий порядок разработан в целях создания условий для предоставления бесплатного двухразового питания обучающимся с огран</w:t>
      </w:r>
      <w:r w:rsidR="00A47C6F" w:rsidRPr="005A2224">
        <w:rPr>
          <w:rFonts w:ascii="Times New Roman" w:hAnsi="Times New Roman" w:cs="Times New Roman"/>
          <w:sz w:val="28"/>
          <w:szCs w:val="28"/>
        </w:rPr>
        <w:t>иченными возможностями здоровья в общеобразовательных учреждениях Р</w:t>
      </w:r>
      <w:r w:rsidR="005A2224">
        <w:rPr>
          <w:rFonts w:ascii="Times New Roman" w:hAnsi="Times New Roman" w:cs="Times New Roman"/>
          <w:sz w:val="28"/>
          <w:szCs w:val="28"/>
        </w:rPr>
        <w:t xml:space="preserve">убцовского района в том числе, </w:t>
      </w:r>
      <w:r w:rsidR="00A47C6F" w:rsidRPr="005A2224">
        <w:rPr>
          <w:rFonts w:ascii="Times New Roman" w:hAnsi="Times New Roman" w:cs="Times New Roman"/>
          <w:sz w:val="28"/>
          <w:szCs w:val="28"/>
        </w:rPr>
        <w:t>обучающимся с огранич</w:t>
      </w:r>
      <w:r w:rsidR="005A2224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здоровья, </w:t>
      </w:r>
      <w:r w:rsidR="00A47C6F" w:rsidRPr="005A2224">
        <w:rPr>
          <w:rFonts w:ascii="Times New Roman" w:hAnsi="Times New Roman" w:cs="Times New Roman"/>
          <w:sz w:val="28"/>
          <w:szCs w:val="28"/>
        </w:rPr>
        <w:t>получающи</w:t>
      </w:r>
      <w:r w:rsidR="005A2224">
        <w:rPr>
          <w:rFonts w:ascii="Times New Roman" w:hAnsi="Times New Roman" w:cs="Times New Roman"/>
          <w:sz w:val="28"/>
          <w:szCs w:val="28"/>
        </w:rPr>
        <w:t>м</w:t>
      </w:r>
      <w:r w:rsidR="00A47C6F"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дому, </w:t>
      </w:r>
      <w:r w:rsidR="005A2224">
        <w:rPr>
          <w:rFonts w:ascii="Times New Roman" w:hAnsi="Times New Roman" w:cs="Times New Roman"/>
          <w:sz w:val="28"/>
          <w:szCs w:val="28"/>
        </w:rPr>
        <w:t>(</w:t>
      </w:r>
      <w:r w:rsidRPr="005A2224">
        <w:rPr>
          <w:rFonts w:ascii="Times New Roman" w:hAnsi="Times New Roman" w:cs="Times New Roman"/>
          <w:sz w:val="28"/>
          <w:szCs w:val="28"/>
        </w:rPr>
        <w:t xml:space="preserve">с ОВЗ), </w:t>
      </w:r>
    </w:p>
    <w:p w:rsidR="00FC65BF" w:rsidRPr="005A2224" w:rsidRDefault="00FC65BF" w:rsidP="005A2224">
      <w:pPr>
        <w:pStyle w:val="a3"/>
        <w:numPr>
          <w:ilvl w:val="1"/>
          <w:numId w:val="2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BB4EBB" w:rsidRPr="005A2224">
        <w:rPr>
          <w:rFonts w:ascii="Times New Roman" w:hAnsi="Times New Roman" w:cs="Times New Roman"/>
          <w:sz w:val="28"/>
          <w:szCs w:val="28"/>
        </w:rPr>
        <w:t>порядке используются следующие понятия:</w:t>
      </w:r>
    </w:p>
    <w:p w:rsidR="00BB4EBB" w:rsidRPr="005A2224" w:rsidRDefault="00BB4EBB" w:rsidP="005A222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</w:t>
      </w:r>
      <w:r w:rsidR="00EC5B0F" w:rsidRPr="005A2224">
        <w:rPr>
          <w:rFonts w:ascii="Times New Roman" w:hAnsi="Times New Roman" w:cs="Times New Roman"/>
          <w:sz w:val="28"/>
          <w:szCs w:val="28"/>
        </w:rPr>
        <w:t xml:space="preserve"> (ПМПК)</w:t>
      </w:r>
      <w:r w:rsidRPr="005A2224">
        <w:rPr>
          <w:rFonts w:ascii="Times New Roman" w:hAnsi="Times New Roman" w:cs="Times New Roman"/>
          <w:sz w:val="28"/>
          <w:szCs w:val="28"/>
        </w:rPr>
        <w:t xml:space="preserve"> и препятствующие получению образования без создания специальных условий;</w:t>
      </w:r>
    </w:p>
    <w:p w:rsidR="00BB4EBB" w:rsidRPr="005A2224" w:rsidRDefault="00BB4EBB" w:rsidP="005A222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адаптированная образовательная программа – образовательная программа, 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BB4EBB" w:rsidRPr="005A2224" w:rsidRDefault="00BB4EBB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 xml:space="preserve">1.3. </w:t>
      </w:r>
      <w:r w:rsidR="001D4FAE" w:rsidRPr="005A2224">
        <w:rPr>
          <w:rFonts w:ascii="Times New Roman" w:hAnsi="Times New Roman" w:cs="Times New Roman"/>
          <w:sz w:val="28"/>
          <w:szCs w:val="28"/>
        </w:rPr>
        <w:t xml:space="preserve"> </w:t>
      </w:r>
      <w:r w:rsidRPr="005A2224">
        <w:rPr>
          <w:rFonts w:ascii="Times New Roman" w:hAnsi="Times New Roman" w:cs="Times New Roman"/>
          <w:sz w:val="28"/>
          <w:szCs w:val="28"/>
        </w:rPr>
        <w:t>Право на получение бесплатного двухразового питания имеют обучающиеся с ОВЗ, осваивающие адаптированные основные общеобразовательные программы начального общего, основного общего или среднего общего образования в общеобразовательных учреждениях района, не проживающие в данных организациях, в том чис</w:t>
      </w:r>
      <w:r w:rsidR="00A47C6F" w:rsidRPr="005A2224">
        <w:rPr>
          <w:rFonts w:ascii="Times New Roman" w:hAnsi="Times New Roman" w:cs="Times New Roman"/>
          <w:sz w:val="28"/>
          <w:szCs w:val="28"/>
        </w:rPr>
        <w:t>ле обучающиеся с ОВЗ, получающие</w:t>
      </w:r>
      <w:r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дому.</w:t>
      </w:r>
    </w:p>
    <w:p w:rsidR="00BB4EBB" w:rsidRPr="005A2224" w:rsidRDefault="00BB4EBB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 xml:space="preserve">1.4. </w:t>
      </w:r>
      <w:r w:rsidR="00A27F98" w:rsidRPr="005A2224">
        <w:rPr>
          <w:rFonts w:ascii="Times New Roman" w:hAnsi="Times New Roman" w:cs="Times New Roman"/>
          <w:sz w:val="28"/>
          <w:szCs w:val="28"/>
        </w:rPr>
        <w:t>Питание обучающихся с ОВЗ организуется в общеобразовательных учреждениях в соответствии с СанПиН 2.3/2.4.3590-20 «Санитарно-эпидемиологические требования к организации общественного питания населения», СП 2.4.3648-20 «Санитарно-эпидемиологические требования к организациям воспитания и обучения, отдыха и оздоровления детей и молодежи».</w:t>
      </w:r>
      <w:r w:rsidR="00DD0951" w:rsidRPr="005A2224">
        <w:rPr>
          <w:rFonts w:ascii="Times New Roman" w:hAnsi="Times New Roman" w:cs="Times New Roman"/>
          <w:sz w:val="28"/>
          <w:szCs w:val="28"/>
        </w:rPr>
        <w:t xml:space="preserve"> Питание обучающихся с ОВЗ  на дому организуется в соответствии с «Рекомендованным перечнем продуктов, подлежащих включению в состав сухого пайка (продуктового набора), утвержденным комитетом Администрации Рубцовского района по образованию.</w:t>
      </w:r>
    </w:p>
    <w:p w:rsidR="00A27F98" w:rsidRPr="005A2224" w:rsidRDefault="00A27F98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 xml:space="preserve">1.5. Бесплатное двухразовое питание обучающимся с ОВЗ предоставляется только в дни посещения занятий (уроков) </w:t>
      </w:r>
      <w:r w:rsidR="00DD0951" w:rsidRPr="005A2224">
        <w:rPr>
          <w:rFonts w:ascii="Times New Roman" w:hAnsi="Times New Roman" w:cs="Times New Roman"/>
          <w:sz w:val="28"/>
          <w:szCs w:val="28"/>
        </w:rPr>
        <w:t xml:space="preserve">в </w:t>
      </w:r>
      <w:r w:rsidR="00DD0951" w:rsidRPr="005A2224">
        <w:rPr>
          <w:rFonts w:ascii="Times New Roman" w:hAnsi="Times New Roman" w:cs="Times New Roman"/>
          <w:sz w:val="28"/>
          <w:szCs w:val="28"/>
        </w:rPr>
        <w:lastRenderedPageBreak/>
        <w:t>общеобразовательных организация</w:t>
      </w:r>
      <w:r w:rsidR="00A47C6F" w:rsidRPr="005A2224">
        <w:rPr>
          <w:rFonts w:ascii="Times New Roman" w:hAnsi="Times New Roman" w:cs="Times New Roman"/>
          <w:sz w:val="28"/>
          <w:szCs w:val="28"/>
        </w:rPr>
        <w:t>х, обучающимся с ОВЗ, получающим</w:t>
      </w:r>
      <w:r w:rsidR="00DD0951"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дому, предоставляется сухой паек (продуктовый набор) в дни обучения.</w:t>
      </w:r>
    </w:p>
    <w:p w:rsidR="00DD0951" w:rsidRPr="005A2224" w:rsidRDefault="00DD0951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1.6. Замена бесплатного двухразового питания на денежную компенсацию не производится.</w:t>
      </w:r>
    </w:p>
    <w:p w:rsidR="00DD0951" w:rsidRPr="005A2224" w:rsidRDefault="00DD0951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1.7. Информация о предоставлении бесплатного двухразового питания обучающимся с ОВЗ размещается в Единой государственной информационной системе социального обеспечения.</w:t>
      </w:r>
    </w:p>
    <w:p w:rsidR="00FF051D" w:rsidRPr="005A2224" w:rsidRDefault="00FF051D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51D" w:rsidRPr="005A2224" w:rsidRDefault="00FA4E22" w:rsidP="005A2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2. Порядок предоставления документов и принятия решения</w:t>
      </w:r>
    </w:p>
    <w:p w:rsidR="00FF051D" w:rsidRPr="005A2224" w:rsidRDefault="00FA4E22" w:rsidP="005A2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о предоставлении бесплатного двухразового питания обучающимся с ОВЗ,</w:t>
      </w:r>
    </w:p>
    <w:p w:rsidR="00FF051D" w:rsidRDefault="00FA4E22" w:rsidP="005A2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в том числе, по</w:t>
      </w:r>
      <w:r w:rsidR="00A47C6F" w:rsidRPr="005A2224">
        <w:rPr>
          <w:rFonts w:ascii="Times New Roman" w:hAnsi="Times New Roman" w:cs="Times New Roman"/>
          <w:sz w:val="28"/>
          <w:szCs w:val="28"/>
        </w:rPr>
        <w:t>лучающим</w:t>
      </w:r>
      <w:r w:rsidR="00FF051D"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</w:t>
      </w:r>
    </w:p>
    <w:p w:rsidR="005A2224" w:rsidRPr="005A2224" w:rsidRDefault="005A2224" w:rsidP="005A2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4E22" w:rsidRPr="005A2224" w:rsidRDefault="00FA4E22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2.1.  Для предоставления бесплатного двухразового питания родитель (законный представитель) несовершеннолетнего обучающегося с ОВЗ или совершеннолетний обучающийся с ОВЗ предоставляют ежегодно в общеобразовательную организацию:</w:t>
      </w:r>
    </w:p>
    <w:p w:rsidR="00FA4E22" w:rsidRPr="005A2224" w:rsidRDefault="00FA4E22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заявление по форме, установленной общеобразовательным учреждением;</w:t>
      </w:r>
    </w:p>
    <w:p w:rsidR="00FA4E22" w:rsidRPr="005A2224" w:rsidRDefault="00FA4E22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копию заключения психолого-медико-педагогической комиссии;</w:t>
      </w:r>
    </w:p>
    <w:p w:rsidR="00FA4E22" w:rsidRPr="005A2224" w:rsidRDefault="00FA4E22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заключение врачебной комиссии, о необходимости обучения на дому.</w:t>
      </w:r>
    </w:p>
    <w:p w:rsidR="00FA4E22" w:rsidRPr="005A2224" w:rsidRDefault="00FA4E22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2.2. Решение о предоставлении бесплатного двухра</w:t>
      </w:r>
      <w:r w:rsidR="003654A9" w:rsidRPr="005A2224">
        <w:rPr>
          <w:rFonts w:ascii="Times New Roman" w:hAnsi="Times New Roman" w:cs="Times New Roman"/>
          <w:sz w:val="28"/>
          <w:szCs w:val="28"/>
        </w:rPr>
        <w:t>зового питания обучающим</w:t>
      </w:r>
      <w:r w:rsidRPr="005A2224">
        <w:rPr>
          <w:rFonts w:ascii="Times New Roman" w:hAnsi="Times New Roman" w:cs="Times New Roman"/>
          <w:sz w:val="28"/>
          <w:szCs w:val="28"/>
        </w:rPr>
        <w:t>ся с ОВЗ, в том числе получающему образо</w:t>
      </w:r>
      <w:r w:rsidR="005A2224">
        <w:rPr>
          <w:rFonts w:ascii="Times New Roman" w:hAnsi="Times New Roman" w:cs="Times New Roman"/>
          <w:sz w:val="28"/>
          <w:szCs w:val="28"/>
        </w:rPr>
        <w:t>вание на дому (выдача сухпайка)</w:t>
      </w:r>
      <w:r w:rsidRPr="005A2224">
        <w:rPr>
          <w:rFonts w:ascii="Times New Roman" w:hAnsi="Times New Roman" w:cs="Times New Roman"/>
          <w:sz w:val="28"/>
          <w:szCs w:val="28"/>
        </w:rPr>
        <w:t xml:space="preserve"> оформляется приказом общеобразовательного учреждения в течение трех рабочих дней со дня предоставления документов, указанных в пункте 2.1. </w:t>
      </w:r>
    </w:p>
    <w:p w:rsidR="00FA4E22" w:rsidRPr="005A2224" w:rsidRDefault="00FA4E22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 xml:space="preserve">2.3. Бесплатное </w:t>
      </w:r>
      <w:r w:rsidR="00EC5B0F" w:rsidRPr="005A2224">
        <w:rPr>
          <w:rFonts w:ascii="Times New Roman" w:hAnsi="Times New Roman" w:cs="Times New Roman"/>
          <w:sz w:val="28"/>
          <w:szCs w:val="28"/>
        </w:rPr>
        <w:t>двухразовое питание предоставляется обучающемуся с ОВЗ с учебного дня, следующего за днем издания приказа общеобразовательным учреждением, до конца учебного года, но не более чем на срок действия заключения ПМПК.</w:t>
      </w:r>
    </w:p>
    <w:p w:rsidR="00EC5B0F" w:rsidRPr="005A2224" w:rsidRDefault="00EC5B0F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2.4. Процедура выдачи сухого пайка (продуктового набора) обучающимся с ОВЗ, получающим образование на дому, определяется общеобразовательным учреждением.</w:t>
      </w:r>
    </w:p>
    <w:p w:rsidR="00EC5B0F" w:rsidRPr="005A2224" w:rsidRDefault="00EC5B0F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2.5. Основанием для прекращения предоставления бесплатного двухразового питания обучающемуся</w:t>
      </w:r>
      <w:r w:rsidR="00FF051D" w:rsidRPr="005A2224">
        <w:rPr>
          <w:rFonts w:ascii="Times New Roman" w:hAnsi="Times New Roman" w:cs="Times New Roman"/>
          <w:sz w:val="28"/>
          <w:szCs w:val="28"/>
        </w:rPr>
        <w:t xml:space="preserve"> с ОВЗ, в том числе, получающему</w:t>
      </w:r>
      <w:r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 являются:</w:t>
      </w:r>
    </w:p>
    <w:p w:rsidR="00EC5B0F" w:rsidRPr="005A2224" w:rsidRDefault="00EC5B0F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отчисление обучающегося с ОВЗ из общеобразовательного учреждения в соответствии с приказом школы;</w:t>
      </w:r>
    </w:p>
    <w:p w:rsidR="00EC5B0F" w:rsidRPr="005A2224" w:rsidRDefault="00EC5B0F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окончание срока действия заключения ПМПК;</w:t>
      </w:r>
    </w:p>
    <w:p w:rsidR="00FF051D" w:rsidRDefault="00EC5B0F" w:rsidP="005A2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 xml:space="preserve">- не предоставление одного или нескольких документов, указанных в пункте 2.1. </w:t>
      </w:r>
    </w:p>
    <w:p w:rsidR="005A2224" w:rsidRPr="005A2224" w:rsidRDefault="005A2224" w:rsidP="005A2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51D" w:rsidRPr="005A2224" w:rsidRDefault="006003DD" w:rsidP="005A2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3. Организация предоставления бесплатного двухразового питания</w:t>
      </w:r>
    </w:p>
    <w:p w:rsidR="00FF051D" w:rsidRPr="005A2224" w:rsidRDefault="006003DD" w:rsidP="005A2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обучающимся с ОВЗ, в том числе, обучающиеся с ОВЗ,</w:t>
      </w:r>
    </w:p>
    <w:p w:rsidR="00FF051D" w:rsidRDefault="006003DD" w:rsidP="005A2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получающих образование на дому.</w:t>
      </w:r>
    </w:p>
    <w:p w:rsidR="005A2224" w:rsidRPr="005A2224" w:rsidRDefault="005A2224" w:rsidP="005A2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3DD" w:rsidRPr="005A2224" w:rsidRDefault="006003DD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lastRenderedPageBreak/>
        <w:t>3.1. Для организации предоставления бесплатного двухразового питания обучающим</w:t>
      </w:r>
      <w:r w:rsidR="00FF051D" w:rsidRPr="005A2224">
        <w:rPr>
          <w:rFonts w:ascii="Times New Roman" w:hAnsi="Times New Roman" w:cs="Times New Roman"/>
          <w:sz w:val="28"/>
          <w:szCs w:val="28"/>
        </w:rPr>
        <w:t>ся с ОВЗ, в том числе, обучающимся с ОВЗ, получающим</w:t>
      </w:r>
      <w:r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 общеобразовательное учреждение:</w:t>
      </w:r>
    </w:p>
    <w:p w:rsidR="006003DD" w:rsidRPr="005A2224" w:rsidRDefault="006003DD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формирует списки обучающихся с ОВЗ;</w:t>
      </w:r>
    </w:p>
    <w:p w:rsidR="006003DD" w:rsidRPr="005A2224" w:rsidRDefault="006003DD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обеспечивает информирование родителей (законных представителей) о порядке и условиях предоставления бесплатного двухразового питания и выдаче продуктового набора (сухпайка);</w:t>
      </w:r>
    </w:p>
    <w:p w:rsidR="006003DD" w:rsidRPr="005A2224" w:rsidRDefault="006003DD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принимает документы, указанные в пункте 2.1 настоящего положения и обеспечивает их хранение;</w:t>
      </w:r>
    </w:p>
    <w:p w:rsidR="006003DD" w:rsidRPr="005A2224" w:rsidRDefault="006003DD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обеспечивает питание обучающихся с ОВЗ в соответствии с санитарно-гигиеническими требованиями;</w:t>
      </w:r>
    </w:p>
    <w:p w:rsidR="006003DD" w:rsidRPr="005A2224" w:rsidRDefault="006003DD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в случае передачи полномочий по организации питания сторонней организации заключает договор об оказании услуг на базе общеобразовательного учреждения;</w:t>
      </w:r>
    </w:p>
    <w:p w:rsidR="006003DD" w:rsidRPr="005A2224" w:rsidRDefault="006003DD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- обеспечивает составление и предоставление отчетности по предоставлению бесплатного двухразового питания обучающимся с ОВЗ и выдаче сухпайка учредителю.</w:t>
      </w:r>
    </w:p>
    <w:p w:rsidR="00FF051D" w:rsidRPr="005A2224" w:rsidRDefault="00FF051D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051D" w:rsidRPr="005A2224" w:rsidRDefault="006003DD" w:rsidP="005A222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4. Финансирование расходов, связанных с предоставлением бесплатного</w:t>
      </w:r>
    </w:p>
    <w:p w:rsidR="006003DD" w:rsidRDefault="006003DD" w:rsidP="005A222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двухразового питания обучающимся с ОВЗ, в том числе, обучающим</w:t>
      </w:r>
      <w:r w:rsidR="00FF051D" w:rsidRPr="005A2224">
        <w:rPr>
          <w:rFonts w:ascii="Times New Roman" w:hAnsi="Times New Roman" w:cs="Times New Roman"/>
          <w:sz w:val="28"/>
          <w:szCs w:val="28"/>
        </w:rPr>
        <w:t>ся с ОВЗ, получающим</w:t>
      </w:r>
      <w:r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</w:t>
      </w:r>
      <w:r w:rsidR="000D44E0" w:rsidRPr="005A2224">
        <w:rPr>
          <w:rFonts w:ascii="Times New Roman" w:hAnsi="Times New Roman" w:cs="Times New Roman"/>
          <w:sz w:val="28"/>
          <w:szCs w:val="28"/>
        </w:rPr>
        <w:t>.</w:t>
      </w:r>
    </w:p>
    <w:p w:rsidR="005A2224" w:rsidRPr="005A2224" w:rsidRDefault="005A2224" w:rsidP="005A222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44E0" w:rsidRPr="005A2224" w:rsidRDefault="000D44E0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4.1. Финансовое обеспечение расходов, связанных с предоставлением бесплатного двухразового питания обучающимся с ОВЗ, в том числ</w:t>
      </w:r>
      <w:r w:rsidR="00FF051D" w:rsidRPr="005A2224">
        <w:rPr>
          <w:rFonts w:ascii="Times New Roman" w:hAnsi="Times New Roman" w:cs="Times New Roman"/>
          <w:sz w:val="28"/>
          <w:szCs w:val="28"/>
        </w:rPr>
        <w:t>е, обучающимся с ОВЗ, получающим</w:t>
      </w:r>
      <w:r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</w:t>
      </w:r>
      <w:r w:rsidR="00FF051D" w:rsidRPr="005A2224">
        <w:rPr>
          <w:rFonts w:ascii="Times New Roman" w:hAnsi="Times New Roman" w:cs="Times New Roman"/>
          <w:sz w:val="28"/>
          <w:szCs w:val="28"/>
        </w:rPr>
        <w:t xml:space="preserve">, </w:t>
      </w:r>
      <w:r w:rsidRPr="005A2224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краевого и муниципального бюджета.</w:t>
      </w:r>
    </w:p>
    <w:p w:rsidR="000D44E0" w:rsidRPr="005A2224" w:rsidRDefault="000D44E0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4.2. Средства на предоставление бесплатного двухразового питания обучающимся с ОВЗ в том числ</w:t>
      </w:r>
      <w:r w:rsidR="00FF051D" w:rsidRPr="005A2224">
        <w:rPr>
          <w:rFonts w:ascii="Times New Roman" w:hAnsi="Times New Roman" w:cs="Times New Roman"/>
          <w:sz w:val="28"/>
          <w:szCs w:val="28"/>
        </w:rPr>
        <w:t>е, обучающимся с ОВЗ, получающим</w:t>
      </w:r>
      <w:r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дому, передаются в муниципальный бюджет</w:t>
      </w:r>
      <w:r w:rsidR="00FF051D" w:rsidRPr="005A2224">
        <w:rPr>
          <w:rFonts w:ascii="Times New Roman" w:hAnsi="Times New Roman" w:cs="Times New Roman"/>
          <w:sz w:val="28"/>
          <w:szCs w:val="28"/>
        </w:rPr>
        <w:t xml:space="preserve"> виде субсидии, предусмотренной </w:t>
      </w:r>
      <w:r w:rsidRPr="005A2224">
        <w:rPr>
          <w:rFonts w:ascii="Times New Roman" w:hAnsi="Times New Roman" w:cs="Times New Roman"/>
          <w:sz w:val="28"/>
          <w:szCs w:val="28"/>
        </w:rPr>
        <w:t>на указанные цели в краевом бюджете на соответствующий финансовый год.</w:t>
      </w:r>
    </w:p>
    <w:p w:rsidR="000D44E0" w:rsidRPr="005A2224" w:rsidRDefault="000D44E0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4.3. Комитет Администрации Рубцовского района по образованию ежемесячно направляет полученные средства на питание обучающихся с ОВЗ в общеобразовательные учреждения.</w:t>
      </w:r>
    </w:p>
    <w:p w:rsidR="00B8265C" w:rsidRPr="005A2224" w:rsidRDefault="00B8265C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Оплата расходов на питание детей с ОВЗ за счет средств краевого и местного бюджетов  производится исходя из фактического количества обучающихся с ОВЗ, имеющих на это право, в соответствии с пунктом 1.3 настоящего Положения.</w:t>
      </w:r>
    </w:p>
    <w:p w:rsidR="00AA7C0C" w:rsidRPr="005A2224" w:rsidRDefault="000D44E0" w:rsidP="005A2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224">
        <w:rPr>
          <w:rFonts w:ascii="Times New Roman" w:hAnsi="Times New Roman" w:cs="Times New Roman"/>
          <w:sz w:val="28"/>
          <w:szCs w:val="28"/>
        </w:rPr>
        <w:t>4.4. Ответственность за предоставление бесплатного двухразового питания обучающимся с ОВЗ, в том числ</w:t>
      </w:r>
      <w:r w:rsidR="00FF051D" w:rsidRPr="005A2224">
        <w:rPr>
          <w:rFonts w:ascii="Times New Roman" w:hAnsi="Times New Roman" w:cs="Times New Roman"/>
          <w:sz w:val="28"/>
          <w:szCs w:val="28"/>
        </w:rPr>
        <w:t>е, обучающимся с ОВЗ, получающим</w:t>
      </w:r>
      <w:r w:rsidRPr="005A2224">
        <w:rPr>
          <w:rFonts w:ascii="Times New Roman" w:hAnsi="Times New Roman" w:cs="Times New Roman"/>
          <w:sz w:val="28"/>
          <w:szCs w:val="28"/>
        </w:rPr>
        <w:t xml:space="preserve"> образование на дому возлагается на общеобразовательные учреждения, комитет Администрации Рубцовского района по образованию.</w:t>
      </w:r>
    </w:p>
    <w:sectPr w:rsidR="00AA7C0C" w:rsidRPr="005A2224" w:rsidSect="005A2224">
      <w:headerReference w:type="default" r:id="rId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FA5" w:rsidRDefault="00512FA5" w:rsidP="005A2224">
      <w:pPr>
        <w:spacing w:after="0" w:line="240" w:lineRule="auto"/>
      </w:pPr>
      <w:r>
        <w:separator/>
      </w:r>
    </w:p>
  </w:endnote>
  <w:endnote w:type="continuationSeparator" w:id="0">
    <w:p w:rsidR="00512FA5" w:rsidRDefault="00512FA5" w:rsidP="005A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FA5" w:rsidRDefault="00512FA5" w:rsidP="005A2224">
      <w:pPr>
        <w:spacing w:after="0" w:line="240" w:lineRule="auto"/>
      </w:pPr>
      <w:r>
        <w:separator/>
      </w:r>
    </w:p>
  </w:footnote>
  <w:footnote w:type="continuationSeparator" w:id="0">
    <w:p w:rsidR="00512FA5" w:rsidRDefault="00512FA5" w:rsidP="005A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92908"/>
      <w:docPartObj>
        <w:docPartGallery w:val="Page Numbers (Top of Page)"/>
        <w:docPartUnique/>
      </w:docPartObj>
    </w:sdtPr>
    <w:sdtContent>
      <w:p w:rsidR="005A2224" w:rsidRDefault="005A2224" w:rsidP="005A2224">
        <w:pPr>
          <w:pStyle w:val="a6"/>
          <w:jc w:val="center"/>
        </w:pPr>
        <w:r w:rsidRPr="005A22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222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22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347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A22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0C8D"/>
    <w:multiLevelType w:val="multilevel"/>
    <w:tmpl w:val="6E2E51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85F6122"/>
    <w:multiLevelType w:val="multilevel"/>
    <w:tmpl w:val="62942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13E"/>
    <w:rsid w:val="00054BB2"/>
    <w:rsid w:val="000D44E0"/>
    <w:rsid w:val="000D6C2F"/>
    <w:rsid w:val="001D4FAE"/>
    <w:rsid w:val="0023314A"/>
    <w:rsid w:val="00294607"/>
    <w:rsid w:val="003654A9"/>
    <w:rsid w:val="004938EA"/>
    <w:rsid w:val="004A4411"/>
    <w:rsid w:val="00512FA5"/>
    <w:rsid w:val="005A2224"/>
    <w:rsid w:val="005D3124"/>
    <w:rsid w:val="006003DD"/>
    <w:rsid w:val="007572F2"/>
    <w:rsid w:val="007D423C"/>
    <w:rsid w:val="00A27F98"/>
    <w:rsid w:val="00A47C6F"/>
    <w:rsid w:val="00A7213E"/>
    <w:rsid w:val="00AA7C0C"/>
    <w:rsid w:val="00B53472"/>
    <w:rsid w:val="00B7278C"/>
    <w:rsid w:val="00B8265C"/>
    <w:rsid w:val="00BB4EBB"/>
    <w:rsid w:val="00DD0951"/>
    <w:rsid w:val="00E90967"/>
    <w:rsid w:val="00EC5B0F"/>
    <w:rsid w:val="00FA4E22"/>
    <w:rsid w:val="00FC65BF"/>
    <w:rsid w:val="00FF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5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2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A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2224"/>
  </w:style>
  <w:style w:type="paragraph" w:styleId="a8">
    <w:name w:val="footer"/>
    <w:basedOn w:val="a"/>
    <w:link w:val="a9"/>
    <w:uiPriority w:val="99"/>
    <w:semiHidden/>
    <w:unhideWhenUsed/>
    <w:rsid w:val="005A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A2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2022-11-22T09:27:00Z</cp:lastPrinted>
  <dcterms:created xsi:type="dcterms:W3CDTF">2022-11-22T09:27:00Z</dcterms:created>
  <dcterms:modified xsi:type="dcterms:W3CDTF">2022-11-22T09:27:00Z</dcterms:modified>
</cp:coreProperties>
</file>