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75" w:rsidRPr="00111579" w:rsidRDefault="001E7875" w:rsidP="001E7875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1E7875" w:rsidRPr="00111579" w:rsidRDefault="001E7875" w:rsidP="001E7875">
      <w:pPr>
        <w:jc w:val="center"/>
        <w:rPr>
          <w:color w:val="0000FF"/>
          <w:sz w:val="16"/>
          <w:szCs w:val="16"/>
        </w:rPr>
      </w:pPr>
    </w:p>
    <w:p w:rsidR="001E7875" w:rsidRPr="00111579" w:rsidRDefault="001E7875" w:rsidP="001E7875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1E7875" w:rsidRPr="00111579" w:rsidRDefault="001E7875" w:rsidP="001E7875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1E7875" w:rsidRPr="00111579" w:rsidRDefault="001E7875" w:rsidP="001E7875">
      <w:pPr>
        <w:jc w:val="center"/>
        <w:rPr>
          <w:color w:val="0000FF"/>
        </w:rPr>
      </w:pPr>
    </w:p>
    <w:p w:rsidR="001E7875" w:rsidRPr="00111579" w:rsidRDefault="001E7875" w:rsidP="001E7875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1E7875" w:rsidRPr="00111579" w:rsidRDefault="001E7875" w:rsidP="001E7875">
      <w:pPr>
        <w:jc w:val="center"/>
        <w:rPr>
          <w:rFonts w:ascii="Impact" w:hAnsi="Impact"/>
          <w:color w:val="0000FF"/>
          <w:sz w:val="24"/>
        </w:rPr>
      </w:pPr>
    </w:p>
    <w:p w:rsidR="001E7875" w:rsidRPr="00111579" w:rsidRDefault="001E7875" w:rsidP="001E7875">
      <w:pPr>
        <w:rPr>
          <w:color w:val="0000FF"/>
        </w:rPr>
      </w:pPr>
      <w:r w:rsidRPr="00111579">
        <w:rPr>
          <w:color w:val="0000FF"/>
        </w:rPr>
        <w:t xml:space="preserve">             ___</w:t>
      </w:r>
      <w:r w:rsidRPr="001E7875">
        <w:rPr>
          <w:color w:val="0000FF"/>
          <w:u w:val="single"/>
        </w:rPr>
        <w:t>28.06.2021</w:t>
      </w:r>
      <w:r w:rsidRPr="00111579">
        <w:rPr>
          <w:color w:val="0000FF"/>
        </w:rPr>
        <w:t xml:space="preserve">_____                     </w:t>
      </w:r>
      <w:r>
        <w:rPr>
          <w:color w:val="0000FF"/>
        </w:rPr>
        <w:t xml:space="preserve">           </w:t>
      </w:r>
      <w:r w:rsidRPr="00111579">
        <w:rPr>
          <w:color w:val="0000FF"/>
        </w:rPr>
        <w:t xml:space="preserve">                            №___</w:t>
      </w:r>
      <w:r w:rsidRPr="001E7875">
        <w:rPr>
          <w:color w:val="0000FF"/>
          <w:u w:val="single"/>
        </w:rPr>
        <w:t>411</w:t>
      </w:r>
      <w:r w:rsidRPr="00111579">
        <w:rPr>
          <w:color w:val="0000FF"/>
        </w:rPr>
        <w:t>_____</w:t>
      </w:r>
    </w:p>
    <w:p w:rsidR="001E7875" w:rsidRPr="00111579" w:rsidRDefault="001E7875" w:rsidP="001E7875">
      <w:pPr>
        <w:jc w:val="center"/>
        <w:rPr>
          <w:color w:val="0000FF"/>
          <w:sz w:val="20"/>
        </w:rPr>
      </w:pPr>
      <w:r w:rsidRPr="00111579">
        <w:rPr>
          <w:color w:val="0000FF"/>
          <w:sz w:val="20"/>
        </w:rPr>
        <w:t>г</w:t>
      </w:r>
      <w:proofErr w:type="gramStart"/>
      <w:r w:rsidRPr="00111579">
        <w:rPr>
          <w:color w:val="0000FF"/>
          <w:sz w:val="20"/>
        </w:rPr>
        <w:t>.Р</w:t>
      </w:r>
      <w:proofErr w:type="gramEnd"/>
      <w:r w:rsidRPr="00111579">
        <w:rPr>
          <w:color w:val="0000FF"/>
          <w:sz w:val="20"/>
        </w:rPr>
        <w:t>убцовск</w:t>
      </w:r>
    </w:p>
    <w:p w:rsidR="0054120B" w:rsidRDefault="0054120B" w:rsidP="002126FD">
      <w:pPr>
        <w:ind w:firstLine="567"/>
      </w:pPr>
    </w:p>
    <w:p w:rsidR="002126FD" w:rsidRDefault="002126FD" w:rsidP="00402A8B">
      <w:pPr>
        <w:ind w:firstLine="851"/>
      </w:pPr>
      <w:r>
        <w:t xml:space="preserve">О создании </w:t>
      </w:r>
      <w:proofErr w:type="gramStart"/>
      <w:r>
        <w:t>муниципального</w:t>
      </w:r>
      <w:proofErr w:type="gramEnd"/>
      <w:r>
        <w:t xml:space="preserve"> унитарного </w:t>
      </w:r>
    </w:p>
    <w:p w:rsidR="00152867" w:rsidRDefault="002126FD" w:rsidP="009B7CE0">
      <w:r>
        <w:t>предприятия «</w:t>
      </w:r>
      <w:r w:rsidR="00402A8B">
        <w:t>Южный</w:t>
      </w:r>
      <w:r>
        <w:t>»</w:t>
      </w:r>
      <w:r w:rsidR="00152867">
        <w:t xml:space="preserve"> Рубцовского района</w:t>
      </w:r>
    </w:p>
    <w:p w:rsidR="00E669A5" w:rsidRDefault="00152867" w:rsidP="009B7CE0">
      <w:r>
        <w:t>Алтайского края</w:t>
      </w:r>
    </w:p>
    <w:p w:rsidR="002126FD" w:rsidRDefault="002126FD" w:rsidP="00402A8B">
      <w:pPr>
        <w:ind w:firstLine="851"/>
      </w:pPr>
    </w:p>
    <w:p w:rsidR="002126FD" w:rsidRDefault="002126FD" w:rsidP="00402A8B">
      <w:pPr>
        <w:ind w:firstLine="851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предприятиях»</w:t>
      </w:r>
      <w:r w:rsidR="0054120B">
        <w:t>, от 17.08.1995 № 147-ФЗ «О естественных монополиях», руководствуясь ст. 44 Устава муниципального образования Рубцовский район Алтайского края,</w:t>
      </w:r>
    </w:p>
    <w:p w:rsidR="0054120B" w:rsidRPr="00402A8B" w:rsidRDefault="0054120B" w:rsidP="00402A8B">
      <w:r>
        <w:t>ПОСТАНОВЛЯЮ</w:t>
      </w:r>
      <w:r w:rsidRPr="00402A8B">
        <w:t>:</w:t>
      </w:r>
    </w:p>
    <w:p w:rsidR="0054120B" w:rsidRDefault="0054120B" w:rsidP="00402A8B">
      <w:pPr>
        <w:ind w:firstLine="851"/>
      </w:pPr>
      <w:r>
        <w:t>1. Создать муниципальное унитарное предприятие «</w:t>
      </w:r>
      <w:r w:rsidR="00402A8B">
        <w:t>Южный</w:t>
      </w:r>
      <w:r>
        <w:t>»</w:t>
      </w:r>
      <w:r w:rsidR="00152867">
        <w:t xml:space="preserve"> Рубцовского района Алтайского края (далее – предприятие)</w:t>
      </w:r>
      <w:r>
        <w:t>.</w:t>
      </w:r>
    </w:p>
    <w:p w:rsidR="0054120B" w:rsidRDefault="0054120B" w:rsidP="00402A8B">
      <w:pPr>
        <w:ind w:firstLine="851"/>
      </w:pPr>
      <w:r>
        <w:t xml:space="preserve">2. Утвердить Устав муниципального унитарного предприятия </w:t>
      </w:r>
      <w:r w:rsidR="00402A8B">
        <w:t>«Южный»</w:t>
      </w:r>
      <w:r w:rsidR="00152867">
        <w:t xml:space="preserve"> Рубцовского района Алтайского края</w:t>
      </w:r>
      <w:r>
        <w:t xml:space="preserve"> (прилагается).</w:t>
      </w:r>
    </w:p>
    <w:p w:rsidR="0054120B" w:rsidRDefault="0054120B" w:rsidP="00402A8B">
      <w:pPr>
        <w:ind w:firstLine="851"/>
      </w:pPr>
      <w:r>
        <w:t xml:space="preserve">3. </w:t>
      </w:r>
      <w:r w:rsidR="00152867">
        <w:t>З</w:t>
      </w:r>
      <w:r>
        <w:t xml:space="preserve">арегистрировать Устав муниципального унитарного предприятия </w:t>
      </w:r>
      <w:r w:rsidR="00402A8B">
        <w:t>«Южный»</w:t>
      </w:r>
      <w:r w:rsidR="00152867">
        <w:t xml:space="preserve"> Рубцовского района Алтайского края</w:t>
      </w:r>
      <w:r>
        <w:t>.</w:t>
      </w:r>
    </w:p>
    <w:p w:rsidR="0054120B" w:rsidRDefault="0054120B" w:rsidP="00402A8B">
      <w:pPr>
        <w:ind w:firstLine="851"/>
      </w:pPr>
      <w:r>
        <w:t xml:space="preserve">4. Комитету по управлению муниципальным имуществом Администрации района (Д.А. </w:t>
      </w:r>
      <w:proofErr w:type="spellStart"/>
      <w:r>
        <w:t>Рудницкому</w:t>
      </w:r>
      <w:proofErr w:type="spellEnd"/>
      <w:r>
        <w:t>) передать предприятию в хозяйственное ведение имущество для осуществления уставной деятельности.</w:t>
      </w:r>
    </w:p>
    <w:p w:rsidR="0054120B" w:rsidRDefault="0054120B" w:rsidP="00402A8B">
      <w:pPr>
        <w:ind w:firstLine="851"/>
      </w:pPr>
      <w:r>
        <w:t xml:space="preserve">5. Отделу бухгалтерского учета и отчетности Администрации района (Л.В. </w:t>
      </w:r>
      <w:proofErr w:type="spellStart"/>
      <w:r>
        <w:t>Жигулиной</w:t>
      </w:r>
      <w:proofErr w:type="spellEnd"/>
      <w:r>
        <w:t xml:space="preserve">) перечислить в </w:t>
      </w:r>
      <w:proofErr w:type="gramStart"/>
      <w:r>
        <w:t>уставной фонд</w:t>
      </w:r>
      <w:proofErr w:type="gramEnd"/>
      <w:r>
        <w:t xml:space="preserve"> предприятия 500000 (пятьсот тысяч) рублей в течение 30 календарных дней с момента государственной регистрации предприятия.</w:t>
      </w:r>
    </w:p>
    <w:p w:rsidR="0054120B" w:rsidRDefault="0054120B" w:rsidP="00402A8B">
      <w:pPr>
        <w:ind w:firstLine="851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152867">
        <w:t>оставляю за собой</w:t>
      </w:r>
      <w:r>
        <w:t>.</w:t>
      </w:r>
    </w:p>
    <w:p w:rsidR="0054120B" w:rsidRDefault="0054120B" w:rsidP="0054120B">
      <w:pPr>
        <w:ind w:firstLine="567"/>
      </w:pPr>
    </w:p>
    <w:p w:rsidR="0054120B" w:rsidRDefault="0054120B" w:rsidP="0054120B"/>
    <w:p w:rsidR="0054120B" w:rsidRDefault="0054120B" w:rsidP="0054120B"/>
    <w:p w:rsidR="0054120B" w:rsidRDefault="0054120B" w:rsidP="0054120B"/>
    <w:p w:rsidR="0054120B" w:rsidRDefault="0054120B" w:rsidP="0054120B">
      <w:pPr>
        <w:tabs>
          <w:tab w:val="left" w:pos="7475"/>
        </w:tabs>
      </w:pPr>
      <w:r>
        <w:t xml:space="preserve">Глава района                                                                     </w:t>
      </w:r>
      <w:r w:rsidR="00402A8B">
        <w:t xml:space="preserve">     </w:t>
      </w:r>
      <w:r>
        <w:t xml:space="preserve">         П.И. Афанасьев</w:t>
      </w:r>
    </w:p>
    <w:p w:rsidR="0054120B" w:rsidRDefault="0054120B">
      <w:r>
        <w:br w:type="page"/>
      </w:r>
    </w:p>
    <w:p w:rsidR="0054120B" w:rsidRDefault="0054120B" w:rsidP="0054120B">
      <w:pPr>
        <w:tabs>
          <w:tab w:val="left" w:pos="7475"/>
        </w:tabs>
        <w:jc w:val="right"/>
      </w:pPr>
      <w:r>
        <w:lastRenderedPageBreak/>
        <w:t>УТВЕРЖДЕН</w:t>
      </w:r>
    </w:p>
    <w:p w:rsidR="0054120B" w:rsidRDefault="0054120B" w:rsidP="0054120B">
      <w:pPr>
        <w:tabs>
          <w:tab w:val="left" w:pos="7475"/>
        </w:tabs>
        <w:jc w:val="right"/>
      </w:pPr>
      <w:r>
        <w:t>постановление  Администрации района</w:t>
      </w:r>
    </w:p>
    <w:p w:rsidR="00470DB2" w:rsidRDefault="0054120B" w:rsidP="0054120B">
      <w:pPr>
        <w:tabs>
          <w:tab w:val="left" w:pos="7475"/>
        </w:tabs>
        <w:jc w:val="right"/>
      </w:pPr>
      <w:r>
        <w:t xml:space="preserve">от </w:t>
      </w:r>
      <w:r w:rsidR="001E7875">
        <w:t>28.06.2021 № 411</w:t>
      </w:r>
    </w:p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Default="00470DB2" w:rsidP="00470DB2">
      <w:pPr>
        <w:jc w:val="center"/>
      </w:pPr>
    </w:p>
    <w:p w:rsidR="0054120B" w:rsidRDefault="00470DB2" w:rsidP="00470DB2">
      <w:pPr>
        <w:tabs>
          <w:tab w:val="left" w:pos="3919"/>
        </w:tabs>
        <w:jc w:val="center"/>
      </w:pPr>
      <w:r>
        <w:t>Устав</w:t>
      </w:r>
    </w:p>
    <w:p w:rsidR="00470DB2" w:rsidRDefault="00470DB2" w:rsidP="00470DB2">
      <w:pPr>
        <w:tabs>
          <w:tab w:val="left" w:pos="3919"/>
        </w:tabs>
        <w:jc w:val="center"/>
      </w:pPr>
      <w:r>
        <w:t>муниципального унитарного предприятия</w:t>
      </w:r>
    </w:p>
    <w:p w:rsidR="00470DB2" w:rsidRPr="00470DB2" w:rsidRDefault="00402A8B" w:rsidP="00402A8B">
      <w:pPr>
        <w:jc w:val="center"/>
      </w:pPr>
      <w:r>
        <w:t>«Южный»</w:t>
      </w:r>
      <w:r w:rsidR="00152867">
        <w:t xml:space="preserve"> Рубцовского района Алтайского края</w:t>
      </w:r>
    </w:p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Default="00470DB2" w:rsidP="00470DB2"/>
    <w:p w:rsidR="00470DB2" w:rsidRPr="00470DB2" w:rsidRDefault="00470DB2" w:rsidP="00470DB2"/>
    <w:p w:rsidR="00470DB2" w:rsidRPr="00470DB2" w:rsidRDefault="00470DB2" w:rsidP="00470DB2"/>
    <w:p w:rsidR="00470DB2" w:rsidRDefault="00470DB2" w:rsidP="00470DB2"/>
    <w:p w:rsidR="00470DB2" w:rsidRDefault="00470DB2" w:rsidP="00470DB2">
      <w:pPr>
        <w:tabs>
          <w:tab w:val="left" w:pos="2592"/>
        </w:tabs>
      </w:pPr>
      <w:r>
        <w:tab/>
      </w:r>
    </w:p>
    <w:p w:rsidR="00470DB2" w:rsidRDefault="00470DB2">
      <w:r>
        <w:br w:type="page"/>
      </w:r>
    </w:p>
    <w:p w:rsidR="00470DB2" w:rsidRPr="00850438" w:rsidRDefault="00470DB2" w:rsidP="00850438">
      <w:pPr>
        <w:pStyle w:val="a3"/>
        <w:numPr>
          <w:ilvl w:val="0"/>
          <w:numId w:val="16"/>
        </w:numPr>
        <w:shd w:val="clear" w:color="auto" w:fill="FFFFFF"/>
        <w:ind w:right="2"/>
        <w:jc w:val="center"/>
        <w:rPr>
          <w:b/>
          <w:bCs/>
          <w:spacing w:val="-3"/>
          <w:szCs w:val="28"/>
        </w:rPr>
      </w:pPr>
      <w:r w:rsidRPr="00850438">
        <w:rPr>
          <w:b/>
          <w:bCs/>
          <w:spacing w:val="-3"/>
          <w:szCs w:val="28"/>
        </w:rPr>
        <w:lastRenderedPageBreak/>
        <w:t>ОБЩИЕ ПОЛОЖЕНИЯ</w:t>
      </w:r>
    </w:p>
    <w:p w:rsidR="00850438" w:rsidRDefault="00850438" w:rsidP="00850438">
      <w:pPr>
        <w:shd w:val="clear" w:color="auto" w:fill="FFFFFF"/>
        <w:ind w:left="851" w:right="2"/>
      </w:pPr>
    </w:p>
    <w:p w:rsidR="00470DB2" w:rsidRDefault="00470DB2" w:rsidP="00850438">
      <w:pPr>
        <w:shd w:val="clear" w:color="auto" w:fill="FFFFFF"/>
        <w:tabs>
          <w:tab w:val="left" w:pos="1574"/>
        </w:tabs>
        <w:ind w:right="2" w:firstLine="567"/>
      </w:pPr>
      <w:r>
        <w:rPr>
          <w:spacing w:val="-15"/>
          <w:szCs w:val="28"/>
        </w:rPr>
        <w:t xml:space="preserve">1.1. </w:t>
      </w:r>
      <w:r>
        <w:rPr>
          <w:szCs w:val="28"/>
        </w:rPr>
        <w:t xml:space="preserve">Муниципальное унитарное предприятие </w:t>
      </w:r>
      <w:r w:rsidR="00402A8B">
        <w:t>«Южный»</w:t>
      </w:r>
      <w:r w:rsidR="00152867">
        <w:t xml:space="preserve"> Рубцовского района Алтайского края </w:t>
      </w:r>
      <w:r w:rsidR="00850438">
        <w:rPr>
          <w:szCs w:val="28"/>
        </w:rPr>
        <w:t xml:space="preserve">(далее </w:t>
      </w:r>
      <w:r w:rsidR="00402A8B">
        <w:rPr>
          <w:szCs w:val="28"/>
        </w:rPr>
        <w:t>–</w:t>
      </w:r>
      <w:r w:rsidR="00850438">
        <w:rPr>
          <w:szCs w:val="28"/>
        </w:rPr>
        <w:t xml:space="preserve"> Предприятие</w:t>
      </w:r>
      <w:r>
        <w:rPr>
          <w:szCs w:val="28"/>
        </w:rPr>
        <w:t xml:space="preserve">) создано в соответствии </w:t>
      </w:r>
      <w:r w:rsidR="00850438">
        <w:rPr>
          <w:szCs w:val="28"/>
        </w:rPr>
        <w:t>со статьей 44 Устава муниципального образования Рубцовский район Алтайского края</w:t>
      </w:r>
      <w:proofErr w:type="gramStart"/>
      <w:r w:rsidR="00850438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470DB2" w:rsidRDefault="00470DB2" w:rsidP="00850438">
      <w:pPr>
        <w:shd w:val="clear" w:color="auto" w:fill="FFFFFF"/>
        <w:tabs>
          <w:tab w:val="left" w:pos="1296"/>
        </w:tabs>
        <w:ind w:right="2" w:firstLine="567"/>
      </w:pPr>
      <w:r>
        <w:rPr>
          <w:spacing w:val="-15"/>
          <w:szCs w:val="28"/>
        </w:rPr>
        <w:t>1.2.</w:t>
      </w:r>
      <w:r w:rsidR="00402A8B">
        <w:rPr>
          <w:spacing w:val="-15"/>
          <w:szCs w:val="28"/>
        </w:rPr>
        <w:t xml:space="preserve"> </w:t>
      </w:r>
      <w:r>
        <w:rPr>
          <w:szCs w:val="28"/>
        </w:rPr>
        <w:t xml:space="preserve">Предприятие осуществляет свою деятельность в соответствии с Конституцией Российской Федерации, федеральными законами и нормативными правовыми актами Российской Федерации, законами и нормативными правовыми актами Алтайского края, нормативными правовыми актами муниципального образования </w:t>
      </w:r>
      <w:r w:rsidR="00850438">
        <w:rPr>
          <w:szCs w:val="28"/>
        </w:rPr>
        <w:t>Рубцовский</w:t>
      </w:r>
      <w:r>
        <w:rPr>
          <w:szCs w:val="28"/>
        </w:rPr>
        <w:t xml:space="preserve"> район Алтайского края, а также настоящим Уставом.</w:t>
      </w:r>
    </w:p>
    <w:p w:rsidR="00470DB2" w:rsidRDefault="00470DB2" w:rsidP="00850438">
      <w:pPr>
        <w:shd w:val="clear" w:color="auto" w:fill="FFFFFF"/>
        <w:tabs>
          <w:tab w:val="left" w:pos="1229"/>
        </w:tabs>
        <w:ind w:right="2" w:firstLine="567"/>
      </w:pPr>
      <w:r>
        <w:rPr>
          <w:spacing w:val="-12"/>
          <w:szCs w:val="28"/>
        </w:rPr>
        <w:t>1.3.</w:t>
      </w:r>
      <w:r w:rsidR="00850438">
        <w:rPr>
          <w:szCs w:val="28"/>
        </w:rPr>
        <w:t xml:space="preserve"> </w:t>
      </w:r>
      <w:r>
        <w:rPr>
          <w:spacing w:val="-1"/>
          <w:szCs w:val="28"/>
        </w:rPr>
        <w:t>Фирменное наименование Предприятия на русском языке:</w:t>
      </w:r>
    </w:p>
    <w:p w:rsidR="00470DB2" w:rsidRDefault="00470DB2" w:rsidP="00850438">
      <w:pPr>
        <w:shd w:val="clear" w:color="auto" w:fill="FFFFFF"/>
        <w:tabs>
          <w:tab w:val="left" w:pos="422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 xml:space="preserve">полное </w:t>
      </w:r>
      <w:r w:rsidR="00402A8B">
        <w:rPr>
          <w:szCs w:val="28"/>
        </w:rPr>
        <w:t>–</w:t>
      </w:r>
      <w:r>
        <w:rPr>
          <w:szCs w:val="28"/>
        </w:rPr>
        <w:t xml:space="preserve"> муниципальное унитарное предприятие </w:t>
      </w:r>
      <w:r w:rsidR="00402A8B">
        <w:t>«Южный»</w:t>
      </w:r>
      <w:r w:rsidR="00152867">
        <w:t xml:space="preserve"> Рубцовского района Алтайского края</w:t>
      </w:r>
      <w:r>
        <w:rPr>
          <w:szCs w:val="28"/>
        </w:rPr>
        <w:t>,</w:t>
      </w:r>
    </w:p>
    <w:p w:rsidR="00470DB2" w:rsidRDefault="00470DB2" w:rsidP="00850438">
      <w:pPr>
        <w:shd w:val="clear" w:color="auto" w:fill="FFFFFF"/>
        <w:tabs>
          <w:tab w:val="left" w:pos="202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 xml:space="preserve">сокращенное - МУП </w:t>
      </w:r>
      <w:r w:rsidR="00402A8B">
        <w:t>«Южный»</w:t>
      </w:r>
      <w:r w:rsidR="00152867">
        <w:t xml:space="preserve"> Рубцовского района Алтайского края</w:t>
      </w:r>
      <w:r>
        <w:rPr>
          <w:spacing w:val="-1"/>
          <w:szCs w:val="28"/>
        </w:rPr>
        <w:t>.</w:t>
      </w:r>
    </w:p>
    <w:p w:rsidR="00470DB2" w:rsidRDefault="00470DB2" w:rsidP="00850438">
      <w:pPr>
        <w:shd w:val="clear" w:color="auto" w:fill="FFFFFF"/>
        <w:tabs>
          <w:tab w:val="left" w:pos="1474"/>
        </w:tabs>
        <w:ind w:right="2" w:firstLine="567"/>
      </w:pPr>
      <w:r>
        <w:rPr>
          <w:spacing w:val="-14"/>
          <w:szCs w:val="28"/>
        </w:rPr>
        <w:t>1.4.</w:t>
      </w:r>
      <w:r w:rsidR="00850438">
        <w:rPr>
          <w:szCs w:val="28"/>
        </w:rPr>
        <w:t xml:space="preserve"> </w:t>
      </w:r>
      <w:r>
        <w:rPr>
          <w:szCs w:val="28"/>
        </w:rPr>
        <w:t xml:space="preserve">Место нахождения Предприятия: Российская Федерация, Алтайский край, </w:t>
      </w:r>
      <w:r w:rsidR="00402A8B">
        <w:rPr>
          <w:szCs w:val="28"/>
        </w:rPr>
        <w:t>Рубцовский район, пос. Зелё</w:t>
      </w:r>
      <w:r w:rsidR="00850438">
        <w:rPr>
          <w:szCs w:val="28"/>
        </w:rPr>
        <w:t xml:space="preserve">ная Дубрава, ул. </w:t>
      </w:r>
      <w:proofErr w:type="spellStart"/>
      <w:r w:rsidR="00E101F9">
        <w:rPr>
          <w:szCs w:val="28"/>
        </w:rPr>
        <w:t>Топольная</w:t>
      </w:r>
      <w:proofErr w:type="spellEnd"/>
      <w:r w:rsidR="009A519F">
        <w:rPr>
          <w:szCs w:val="28"/>
        </w:rPr>
        <w:t xml:space="preserve">, </w:t>
      </w:r>
      <w:r w:rsidR="00E101F9">
        <w:rPr>
          <w:szCs w:val="28"/>
        </w:rPr>
        <w:t>д. 1</w:t>
      </w:r>
      <w:r>
        <w:rPr>
          <w:szCs w:val="28"/>
        </w:rPr>
        <w:t>.</w:t>
      </w:r>
    </w:p>
    <w:p w:rsidR="00470DB2" w:rsidRDefault="00470DB2" w:rsidP="00E101F9">
      <w:pPr>
        <w:shd w:val="clear" w:color="auto" w:fill="FFFFFF"/>
        <w:tabs>
          <w:tab w:val="left" w:pos="1474"/>
        </w:tabs>
        <w:ind w:right="2" w:firstLine="567"/>
      </w:pPr>
      <w:r>
        <w:rPr>
          <w:spacing w:val="-15"/>
          <w:szCs w:val="28"/>
        </w:rPr>
        <w:t>1.5.</w:t>
      </w:r>
      <w:r w:rsidR="00850438">
        <w:rPr>
          <w:szCs w:val="28"/>
        </w:rPr>
        <w:t xml:space="preserve"> </w:t>
      </w:r>
      <w:r>
        <w:rPr>
          <w:szCs w:val="28"/>
        </w:rPr>
        <w:t xml:space="preserve">Почтовый адрес Предприятия: Алтайский край, </w:t>
      </w:r>
      <w:r w:rsidR="00402A8B">
        <w:rPr>
          <w:szCs w:val="28"/>
        </w:rPr>
        <w:t>Рубцовский район, пос. Зелё</w:t>
      </w:r>
      <w:r w:rsidR="009A519F">
        <w:rPr>
          <w:szCs w:val="28"/>
        </w:rPr>
        <w:t xml:space="preserve">ная Дубрава, </w:t>
      </w:r>
      <w:r w:rsidR="00E101F9">
        <w:rPr>
          <w:szCs w:val="28"/>
        </w:rPr>
        <w:t xml:space="preserve">ул. </w:t>
      </w:r>
      <w:proofErr w:type="spellStart"/>
      <w:r w:rsidR="00E101F9">
        <w:rPr>
          <w:szCs w:val="28"/>
        </w:rPr>
        <w:t>Топольная</w:t>
      </w:r>
      <w:proofErr w:type="spellEnd"/>
      <w:r w:rsidR="00E101F9">
        <w:rPr>
          <w:szCs w:val="28"/>
        </w:rPr>
        <w:t xml:space="preserve">, д. 1, </w:t>
      </w:r>
      <w:r>
        <w:rPr>
          <w:szCs w:val="28"/>
        </w:rPr>
        <w:t>658</w:t>
      </w:r>
      <w:r w:rsidR="00850438">
        <w:rPr>
          <w:szCs w:val="28"/>
        </w:rPr>
        <w:t>256</w:t>
      </w:r>
      <w:r>
        <w:rPr>
          <w:szCs w:val="28"/>
        </w:rPr>
        <w:t>.</w:t>
      </w:r>
    </w:p>
    <w:p w:rsidR="00470DB2" w:rsidRDefault="00470DB2" w:rsidP="00850438">
      <w:pPr>
        <w:shd w:val="clear" w:color="auto" w:fill="FFFFFF"/>
        <w:tabs>
          <w:tab w:val="left" w:pos="1234"/>
        </w:tabs>
        <w:ind w:right="2" w:firstLine="567"/>
      </w:pPr>
      <w:r>
        <w:rPr>
          <w:spacing w:val="-14"/>
          <w:szCs w:val="28"/>
        </w:rPr>
        <w:t>1.6.</w:t>
      </w:r>
      <w:r w:rsidR="00850438">
        <w:rPr>
          <w:szCs w:val="28"/>
        </w:rPr>
        <w:t xml:space="preserve"> </w:t>
      </w:r>
      <w:r>
        <w:rPr>
          <w:spacing w:val="-1"/>
          <w:szCs w:val="28"/>
        </w:rPr>
        <w:t xml:space="preserve">Предприятие является коммерческой организацией, не наделенной </w:t>
      </w:r>
      <w:r>
        <w:rPr>
          <w:szCs w:val="28"/>
        </w:rPr>
        <w:t>правом собственности на имущество, закрепленное за ней собственником.</w:t>
      </w:r>
    </w:p>
    <w:p w:rsidR="00470DB2" w:rsidRDefault="00470DB2" w:rsidP="00850438">
      <w:pPr>
        <w:shd w:val="clear" w:color="auto" w:fill="FFFFFF"/>
        <w:tabs>
          <w:tab w:val="left" w:pos="1594"/>
        </w:tabs>
        <w:ind w:right="2" w:firstLine="567"/>
      </w:pPr>
      <w:r>
        <w:rPr>
          <w:spacing w:val="-16"/>
          <w:szCs w:val="28"/>
        </w:rPr>
        <w:t>1.7.</w:t>
      </w:r>
      <w:r w:rsidR="00850438">
        <w:rPr>
          <w:szCs w:val="28"/>
        </w:rPr>
        <w:t xml:space="preserve"> </w:t>
      </w:r>
      <w:r>
        <w:rPr>
          <w:szCs w:val="28"/>
        </w:rPr>
        <w:t xml:space="preserve">Учредителем и собственником имущества Предприятия </w:t>
      </w:r>
      <w:r>
        <w:rPr>
          <w:spacing w:val="-1"/>
          <w:szCs w:val="28"/>
        </w:rPr>
        <w:t>явля</w:t>
      </w:r>
      <w:r w:rsidR="00850438">
        <w:rPr>
          <w:spacing w:val="-1"/>
          <w:szCs w:val="28"/>
        </w:rPr>
        <w:t>ется муниципальное образование Рубцовский</w:t>
      </w:r>
      <w:r>
        <w:rPr>
          <w:spacing w:val="-1"/>
          <w:szCs w:val="28"/>
        </w:rPr>
        <w:t xml:space="preserve"> район Алтайского края.</w:t>
      </w:r>
    </w:p>
    <w:p w:rsidR="00470DB2" w:rsidRDefault="00470DB2" w:rsidP="00850438">
      <w:pPr>
        <w:shd w:val="clear" w:color="auto" w:fill="FFFFFF"/>
        <w:tabs>
          <w:tab w:val="left" w:pos="1906"/>
          <w:tab w:val="left" w:pos="8064"/>
        </w:tabs>
        <w:ind w:right="2" w:firstLine="567"/>
        <w:rPr>
          <w:szCs w:val="28"/>
        </w:rPr>
      </w:pPr>
      <w:r>
        <w:rPr>
          <w:spacing w:val="-15"/>
          <w:szCs w:val="28"/>
        </w:rPr>
        <w:t>1.8.</w:t>
      </w:r>
      <w:r w:rsidR="00850438">
        <w:rPr>
          <w:szCs w:val="28"/>
        </w:rPr>
        <w:t xml:space="preserve"> </w:t>
      </w:r>
      <w:r>
        <w:rPr>
          <w:szCs w:val="28"/>
        </w:rPr>
        <w:t xml:space="preserve">Полномочия учредителя и собственника </w:t>
      </w:r>
      <w:r>
        <w:rPr>
          <w:spacing w:val="-4"/>
          <w:szCs w:val="28"/>
        </w:rPr>
        <w:t xml:space="preserve">имущества </w:t>
      </w:r>
      <w:r>
        <w:rPr>
          <w:szCs w:val="28"/>
        </w:rPr>
        <w:t xml:space="preserve">Предприятия осуществляет Администрация </w:t>
      </w:r>
      <w:r w:rsidR="00850438">
        <w:rPr>
          <w:szCs w:val="28"/>
        </w:rPr>
        <w:t>Рубцовского</w:t>
      </w:r>
      <w:r>
        <w:rPr>
          <w:szCs w:val="28"/>
        </w:rPr>
        <w:t xml:space="preserve"> района.</w:t>
      </w:r>
    </w:p>
    <w:p w:rsidR="00470DB2" w:rsidRDefault="00470DB2" w:rsidP="00470DB2">
      <w:pPr>
        <w:shd w:val="clear" w:color="auto" w:fill="FFFFFF"/>
        <w:tabs>
          <w:tab w:val="left" w:pos="1906"/>
          <w:tab w:val="left" w:pos="8064"/>
        </w:tabs>
        <w:ind w:right="2" w:firstLine="851"/>
      </w:pPr>
    </w:p>
    <w:p w:rsidR="00470DB2" w:rsidRDefault="00470DB2" w:rsidP="00470DB2">
      <w:pPr>
        <w:shd w:val="clear" w:color="auto" w:fill="FFFFFF"/>
        <w:ind w:right="2" w:firstLine="851"/>
      </w:pPr>
      <w:r>
        <w:rPr>
          <w:b/>
          <w:bCs/>
          <w:szCs w:val="28"/>
        </w:rPr>
        <w:t>2. ПРАВОВОЕ ПОЛОЖЕНИЕ И ОТВЕТСТВЕННОСТЬ</w:t>
      </w:r>
    </w:p>
    <w:p w:rsidR="00470DB2" w:rsidRDefault="00470DB2" w:rsidP="00470DB2">
      <w:pPr>
        <w:shd w:val="clear" w:color="auto" w:fill="FFFFFF"/>
        <w:ind w:right="2" w:firstLine="851"/>
        <w:jc w:val="center"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ПРЕДПРИЯТИЯ</w:t>
      </w:r>
    </w:p>
    <w:p w:rsidR="00850438" w:rsidRDefault="00850438" w:rsidP="00470DB2">
      <w:pPr>
        <w:shd w:val="clear" w:color="auto" w:fill="FFFFFF"/>
        <w:ind w:right="2" w:firstLine="851"/>
        <w:jc w:val="center"/>
      </w:pPr>
    </w:p>
    <w:p w:rsidR="00470DB2" w:rsidRDefault="00470DB2" w:rsidP="00850438">
      <w:pPr>
        <w:shd w:val="clear" w:color="auto" w:fill="FFFFFF"/>
        <w:tabs>
          <w:tab w:val="left" w:pos="1046"/>
        </w:tabs>
        <w:ind w:right="2" w:firstLine="567"/>
      </w:pPr>
      <w:r>
        <w:rPr>
          <w:spacing w:val="-6"/>
          <w:szCs w:val="28"/>
        </w:rPr>
        <w:t>2.1.</w:t>
      </w:r>
      <w:r w:rsidR="00402A8B">
        <w:rPr>
          <w:szCs w:val="28"/>
        </w:rPr>
        <w:t xml:space="preserve"> </w:t>
      </w:r>
      <w:r>
        <w:rPr>
          <w:spacing w:val="-2"/>
          <w:szCs w:val="28"/>
        </w:rPr>
        <w:t xml:space="preserve">Предприятие считается созданным как юридическое лицо с момента </w:t>
      </w:r>
      <w:r>
        <w:rPr>
          <w:szCs w:val="28"/>
        </w:rPr>
        <w:t>его государственной регистрации.</w:t>
      </w:r>
    </w:p>
    <w:p w:rsidR="00470DB2" w:rsidRDefault="00470DB2" w:rsidP="00850438">
      <w:pPr>
        <w:shd w:val="clear" w:color="auto" w:fill="FFFFFF"/>
        <w:tabs>
          <w:tab w:val="left" w:pos="1330"/>
        </w:tabs>
        <w:ind w:right="2" w:firstLine="567"/>
      </w:pPr>
      <w:r>
        <w:rPr>
          <w:spacing w:val="-9"/>
          <w:szCs w:val="28"/>
        </w:rPr>
        <w:t>2.2.</w:t>
      </w:r>
      <w:r w:rsidR="00402A8B">
        <w:rPr>
          <w:szCs w:val="28"/>
        </w:rPr>
        <w:t xml:space="preserve"> </w:t>
      </w:r>
      <w:r>
        <w:rPr>
          <w:szCs w:val="28"/>
        </w:rPr>
        <w:t xml:space="preserve">Предприятие имеет самостоятельный баланс, фирменное наименование, круглую печать, содержащую его полное фирменное наименование на русском языке и указание на место его нахождения, расчетный и другие счета в банках и иных кредитных организациях, штампы и бланки со своим фирменным наименованием. Оно вправе иметь собственную эмблему, а также другие средства индивидуализации и другие </w:t>
      </w:r>
      <w:r>
        <w:rPr>
          <w:spacing w:val="-1"/>
          <w:szCs w:val="28"/>
        </w:rPr>
        <w:t xml:space="preserve">необходимые реквизиты, может от своего имени приобретать и осуществлять </w:t>
      </w:r>
      <w:r>
        <w:rPr>
          <w:szCs w:val="28"/>
        </w:rPr>
        <w:t xml:space="preserve">гражданские права, </w:t>
      </w:r>
      <w:proofErr w:type="gramStart"/>
      <w:r>
        <w:rPr>
          <w:szCs w:val="28"/>
        </w:rPr>
        <w:t>нести гражданские обязанности</w:t>
      </w:r>
      <w:proofErr w:type="gramEnd"/>
      <w:r>
        <w:rPr>
          <w:szCs w:val="28"/>
        </w:rPr>
        <w:t>, необходимые для осуществления его деятельности, быть истцом и ответчиком в суде.</w:t>
      </w:r>
    </w:p>
    <w:p w:rsidR="00470DB2" w:rsidRDefault="00470DB2" w:rsidP="00850438">
      <w:pPr>
        <w:shd w:val="clear" w:color="auto" w:fill="FFFFFF"/>
        <w:tabs>
          <w:tab w:val="left" w:pos="1027"/>
        </w:tabs>
        <w:ind w:right="2" w:firstLine="567"/>
      </w:pPr>
      <w:r>
        <w:rPr>
          <w:spacing w:val="-8"/>
          <w:szCs w:val="28"/>
        </w:rPr>
        <w:t>2.3.</w:t>
      </w:r>
      <w:r w:rsidR="00402A8B">
        <w:rPr>
          <w:szCs w:val="28"/>
        </w:rPr>
        <w:t xml:space="preserve"> </w:t>
      </w:r>
      <w:r>
        <w:rPr>
          <w:szCs w:val="28"/>
        </w:rPr>
        <w:t>Предприятие создано без ограничения срока.</w:t>
      </w:r>
    </w:p>
    <w:p w:rsidR="00470DB2" w:rsidRDefault="00470DB2" w:rsidP="00850438">
      <w:pPr>
        <w:shd w:val="clear" w:color="auto" w:fill="FFFFFF"/>
        <w:tabs>
          <w:tab w:val="left" w:pos="1781"/>
        </w:tabs>
        <w:ind w:right="2" w:firstLine="567"/>
      </w:pPr>
      <w:r>
        <w:rPr>
          <w:spacing w:val="-9"/>
          <w:szCs w:val="28"/>
        </w:rPr>
        <w:t>2.4.</w:t>
      </w:r>
      <w:r w:rsidR="00850438">
        <w:rPr>
          <w:szCs w:val="28"/>
        </w:rPr>
        <w:t xml:space="preserve"> </w:t>
      </w:r>
      <w:r>
        <w:rPr>
          <w:szCs w:val="28"/>
        </w:rPr>
        <w:t>Предприятие несет ответственность по своим обязательствам всем принадлежащим ему имуществом.</w:t>
      </w:r>
    </w:p>
    <w:p w:rsidR="00470DB2" w:rsidRDefault="00470DB2" w:rsidP="00850438">
      <w:pPr>
        <w:shd w:val="clear" w:color="auto" w:fill="FFFFFF"/>
        <w:ind w:right="2" w:firstLine="567"/>
      </w:pPr>
      <w:r>
        <w:rPr>
          <w:szCs w:val="28"/>
        </w:rPr>
        <w:lastRenderedPageBreak/>
        <w:t>Предприятие не несет ответственности по обязательствам собственника его имущества.</w:t>
      </w:r>
    </w:p>
    <w:p w:rsidR="00470DB2" w:rsidRDefault="00470DB2" w:rsidP="00850438">
      <w:pPr>
        <w:shd w:val="clear" w:color="auto" w:fill="FFFFFF"/>
        <w:tabs>
          <w:tab w:val="left" w:pos="1781"/>
        </w:tabs>
        <w:ind w:right="2" w:firstLine="567"/>
      </w:pPr>
      <w:r>
        <w:rPr>
          <w:spacing w:val="-9"/>
          <w:szCs w:val="28"/>
        </w:rPr>
        <w:t>2.5.</w:t>
      </w:r>
      <w:r w:rsidR="00850438">
        <w:rPr>
          <w:szCs w:val="28"/>
        </w:rPr>
        <w:t xml:space="preserve"> </w:t>
      </w:r>
      <w:r>
        <w:rPr>
          <w:spacing w:val="-2"/>
          <w:szCs w:val="28"/>
        </w:rPr>
        <w:t xml:space="preserve">Собственник имущества Предприятия не отвечает по обязательствам </w:t>
      </w:r>
      <w:r>
        <w:rPr>
          <w:spacing w:val="-1"/>
          <w:szCs w:val="28"/>
        </w:rPr>
        <w:t xml:space="preserve">Предприятия, за исключением случаев, предусмотренных законодательством </w:t>
      </w:r>
      <w:r>
        <w:rPr>
          <w:szCs w:val="28"/>
        </w:rPr>
        <w:t>Российской Федерации.</w:t>
      </w:r>
    </w:p>
    <w:p w:rsidR="00850438" w:rsidRDefault="00850438" w:rsidP="00470DB2">
      <w:pPr>
        <w:shd w:val="clear" w:color="auto" w:fill="FFFFFF"/>
        <w:ind w:right="2" w:firstLine="851"/>
        <w:rPr>
          <w:b/>
          <w:bCs/>
          <w:szCs w:val="28"/>
        </w:rPr>
      </w:pPr>
    </w:p>
    <w:p w:rsidR="00470DB2" w:rsidRPr="00850438" w:rsidRDefault="00470DB2" w:rsidP="00850438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r w:rsidRPr="00850438">
        <w:rPr>
          <w:b/>
          <w:bCs/>
          <w:szCs w:val="28"/>
        </w:rPr>
        <w:t>ЦЕЛИ, ПРЕДМЕТ И ВИДЫ ДЕЯТЕЛЬНОСТИ</w:t>
      </w:r>
    </w:p>
    <w:p w:rsidR="00850438" w:rsidRDefault="00850438" w:rsidP="00850438">
      <w:pPr>
        <w:shd w:val="clear" w:color="auto" w:fill="FFFFFF"/>
        <w:ind w:left="851" w:right="2"/>
      </w:pPr>
    </w:p>
    <w:p w:rsidR="00470DB2" w:rsidRDefault="00470DB2" w:rsidP="00850438">
      <w:pPr>
        <w:shd w:val="clear" w:color="auto" w:fill="FFFFFF"/>
        <w:tabs>
          <w:tab w:val="left" w:pos="1930"/>
        </w:tabs>
        <w:ind w:right="2" w:firstLine="567"/>
      </w:pPr>
      <w:r>
        <w:rPr>
          <w:spacing w:val="-9"/>
          <w:szCs w:val="28"/>
        </w:rPr>
        <w:t>3.1.</w:t>
      </w:r>
      <w:r w:rsidR="00850438">
        <w:rPr>
          <w:szCs w:val="28"/>
        </w:rPr>
        <w:t xml:space="preserve"> </w:t>
      </w:r>
      <w:r>
        <w:rPr>
          <w:szCs w:val="28"/>
        </w:rPr>
        <w:t>Предприятие создано в целях удовлетворения общественных потребностей в водоснабжении, теплоснабжении</w:t>
      </w:r>
      <w:r>
        <w:rPr>
          <w:spacing w:val="-1"/>
          <w:szCs w:val="28"/>
        </w:rPr>
        <w:t>.</w:t>
      </w:r>
    </w:p>
    <w:p w:rsidR="00470DB2" w:rsidRDefault="00470DB2" w:rsidP="00850438">
      <w:pPr>
        <w:shd w:val="clear" w:color="auto" w:fill="FFFFFF"/>
        <w:tabs>
          <w:tab w:val="left" w:pos="1862"/>
        </w:tabs>
        <w:ind w:right="2" w:firstLine="567"/>
      </w:pPr>
      <w:r>
        <w:rPr>
          <w:spacing w:val="-9"/>
          <w:szCs w:val="28"/>
        </w:rPr>
        <w:t>3.2.</w:t>
      </w:r>
      <w:r w:rsidR="00850438">
        <w:rPr>
          <w:szCs w:val="28"/>
        </w:rPr>
        <w:t xml:space="preserve"> </w:t>
      </w:r>
      <w:r>
        <w:rPr>
          <w:szCs w:val="28"/>
        </w:rPr>
        <w:t>Для достижения целей, указанных в п. 3.1. настоящего Устава</w:t>
      </w:r>
      <w:r w:rsidR="00402A8B">
        <w:rPr>
          <w:szCs w:val="28"/>
        </w:rPr>
        <w:t xml:space="preserve"> </w:t>
      </w:r>
      <w:r>
        <w:rPr>
          <w:szCs w:val="28"/>
        </w:rPr>
        <w:t>Предприятие осуществляет следующие виды предпринимательской</w:t>
      </w:r>
      <w:r w:rsidR="00402A8B">
        <w:rPr>
          <w:szCs w:val="28"/>
        </w:rPr>
        <w:t xml:space="preserve"> </w:t>
      </w:r>
      <w:r>
        <w:rPr>
          <w:szCs w:val="28"/>
        </w:rPr>
        <w:t>деятельности (предмет деятельности):</w:t>
      </w:r>
    </w:p>
    <w:p w:rsidR="00470DB2" w:rsidRPr="00850438" w:rsidRDefault="00470DB2" w:rsidP="00850438">
      <w:pPr>
        <w:shd w:val="clear" w:color="auto" w:fill="FFFFFF"/>
        <w:tabs>
          <w:tab w:val="left" w:pos="1118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 xml:space="preserve">производство, передача и распределение пара и горячей воды </w:t>
      </w:r>
      <w:r w:rsidR="00F02E99">
        <w:rPr>
          <w:spacing w:val="-1"/>
          <w:szCs w:val="28"/>
        </w:rPr>
        <w:t>(</w:t>
      </w:r>
      <w:r w:rsidR="00DB3D48">
        <w:rPr>
          <w:spacing w:val="-1"/>
          <w:szCs w:val="28"/>
        </w:rPr>
        <w:t>тепловой энергии</w:t>
      </w:r>
      <w:r w:rsidR="00F02E99">
        <w:rPr>
          <w:spacing w:val="-1"/>
          <w:szCs w:val="28"/>
        </w:rPr>
        <w:t>)</w:t>
      </w:r>
      <w:r w:rsidR="00DB3D48">
        <w:rPr>
          <w:spacing w:val="-1"/>
          <w:szCs w:val="28"/>
        </w:rPr>
        <w:t xml:space="preserve">, </w:t>
      </w:r>
      <w:r>
        <w:rPr>
          <w:szCs w:val="28"/>
        </w:rPr>
        <w:t>кондиционирование воздуха;</w:t>
      </w:r>
    </w:p>
    <w:p w:rsidR="00470DB2" w:rsidRDefault="00470DB2" w:rsidP="00850438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pacing w:val="-1"/>
          <w:szCs w:val="28"/>
        </w:rPr>
        <w:t>забор, очистка и распределение воды;</w:t>
      </w:r>
    </w:p>
    <w:p w:rsidR="00470DB2" w:rsidRPr="00850438" w:rsidRDefault="00470DB2" w:rsidP="00850438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pacing w:val="-1"/>
          <w:szCs w:val="28"/>
        </w:rPr>
        <w:t>сбор и обработка сточных вод</w:t>
      </w:r>
      <w:r w:rsidRPr="00850438">
        <w:rPr>
          <w:szCs w:val="28"/>
        </w:rPr>
        <w:t>.</w:t>
      </w:r>
    </w:p>
    <w:p w:rsidR="00470DB2" w:rsidRDefault="00470DB2" w:rsidP="00850438">
      <w:pPr>
        <w:shd w:val="clear" w:color="auto" w:fill="FFFFFF"/>
        <w:ind w:right="2" w:firstLine="567"/>
      </w:pPr>
      <w:r>
        <w:rPr>
          <w:szCs w:val="28"/>
        </w:rPr>
        <w:t xml:space="preserve">3.4. Право Предприятия осуществлять деятельность, на которую в соответствии с законодательством Российской Федерации требуется специальное разрешение </w:t>
      </w:r>
      <w:r w:rsidR="00402A8B">
        <w:rPr>
          <w:szCs w:val="28"/>
        </w:rPr>
        <w:t>–</w:t>
      </w:r>
      <w:r>
        <w:rPr>
          <w:szCs w:val="28"/>
        </w:rPr>
        <w:t xml:space="preserve"> лицензия, возникает у Предприятия с момента ее </w:t>
      </w:r>
      <w:r>
        <w:rPr>
          <w:spacing w:val="-1"/>
          <w:szCs w:val="28"/>
        </w:rPr>
        <w:t xml:space="preserve">получения или в указанный в ней срок и прекращается по истечении срока ее </w:t>
      </w:r>
      <w:r>
        <w:rPr>
          <w:szCs w:val="28"/>
        </w:rPr>
        <w:t>действия, если иное не установлено законодательством Российской Федерации.</w:t>
      </w:r>
    </w:p>
    <w:p w:rsidR="00850438" w:rsidRDefault="00850438" w:rsidP="00470DB2">
      <w:pPr>
        <w:shd w:val="clear" w:color="auto" w:fill="FFFFFF"/>
        <w:ind w:right="2" w:firstLine="851"/>
        <w:rPr>
          <w:b/>
          <w:bCs/>
          <w:szCs w:val="28"/>
        </w:rPr>
      </w:pPr>
    </w:p>
    <w:p w:rsidR="00470DB2" w:rsidRPr="00850438" w:rsidRDefault="00470DB2" w:rsidP="00850438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r w:rsidRPr="00850438">
        <w:rPr>
          <w:b/>
          <w:bCs/>
          <w:szCs w:val="28"/>
        </w:rPr>
        <w:t>ИМУЩЕСТВО И ФОНДЫ ПРЕДПРИЯТИЯ</w:t>
      </w:r>
    </w:p>
    <w:p w:rsidR="00850438" w:rsidRDefault="00850438" w:rsidP="00850438">
      <w:pPr>
        <w:shd w:val="clear" w:color="auto" w:fill="FFFFFF"/>
        <w:ind w:right="2"/>
      </w:pPr>
    </w:p>
    <w:p w:rsidR="00470DB2" w:rsidRDefault="00470DB2" w:rsidP="00850438">
      <w:pPr>
        <w:shd w:val="clear" w:color="auto" w:fill="FFFFFF"/>
        <w:tabs>
          <w:tab w:val="left" w:pos="1541"/>
        </w:tabs>
        <w:ind w:right="2" w:firstLine="567"/>
      </w:pPr>
      <w:r>
        <w:rPr>
          <w:spacing w:val="-6"/>
          <w:szCs w:val="28"/>
        </w:rPr>
        <w:t>4.1.</w:t>
      </w:r>
      <w:r w:rsidR="00850438">
        <w:rPr>
          <w:szCs w:val="28"/>
        </w:rPr>
        <w:t xml:space="preserve"> </w:t>
      </w:r>
      <w:r>
        <w:rPr>
          <w:szCs w:val="28"/>
        </w:rPr>
        <w:t>Имущество Предприятия находится в муниципальной</w:t>
      </w:r>
      <w:r w:rsidR="00402A8B">
        <w:rPr>
          <w:szCs w:val="28"/>
        </w:rPr>
        <w:t xml:space="preserve"> </w:t>
      </w:r>
      <w:r>
        <w:rPr>
          <w:szCs w:val="28"/>
        </w:rPr>
        <w:t>собственности и принадлежит Предприятию на праве хозяйственного</w:t>
      </w:r>
      <w:r w:rsidR="00402A8B">
        <w:rPr>
          <w:szCs w:val="28"/>
        </w:rPr>
        <w:t xml:space="preserve"> </w:t>
      </w:r>
      <w:r>
        <w:rPr>
          <w:szCs w:val="28"/>
        </w:rPr>
        <w:t>ведения, является неделимым и не может быть распределено по вкладам</w:t>
      </w:r>
      <w:r w:rsidR="00402A8B">
        <w:rPr>
          <w:szCs w:val="28"/>
        </w:rPr>
        <w:t xml:space="preserve"> </w:t>
      </w:r>
      <w:r>
        <w:rPr>
          <w:spacing w:val="-1"/>
          <w:szCs w:val="28"/>
        </w:rPr>
        <w:t>(долям, паям), в том числе между работниками Предприятия.</w:t>
      </w:r>
    </w:p>
    <w:p w:rsidR="00470DB2" w:rsidRDefault="00470DB2" w:rsidP="00850438">
      <w:pPr>
        <w:shd w:val="clear" w:color="auto" w:fill="FFFFFF"/>
        <w:tabs>
          <w:tab w:val="left" w:pos="1205"/>
        </w:tabs>
        <w:ind w:right="2" w:firstLine="567"/>
      </w:pPr>
      <w:r>
        <w:rPr>
          <w:spacing w:val="-8"/>
          <w:szCs w:val="28"/>
        </w:rPr>
        <w:t>4.2.</w:t>
      </w:r>
      <w:r w:rsidR="00267AF6">
        <w:rPr>
          <w:szCs w:val="28"/>
        </w:rPr>
        <w:t xml:space="preserve"> </w:t>
      </w:r>
      <w:r>
        <w:rPr>
          <w:szCs w:val="28"/>
        </w:rPr>
        <w:t>Имущество Предприятия формируется за счет:</w:t>
      </w:r>
    </w:p>
    <w:p w:rsidR="00470DB2" w:rsidRDefault="00402A8B" w:rsidP="00850438">
      <w:pPr>
        <w:shd w:val="clear" w:color="auto" w:fill="FFFFFF"/>
        <w:tabs>
          <w:tab w:val="left" w:pos="302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 xml:space="preserve">имущества, закрепленного за Предприятием на праве </w:t>
      </w:r>
      <w:r w:rsidR="00470DB2">
        <w:rPr>
          <w:szCs w:val="28"/>
        </w:rPr>
        <w:t>хозяйственного</w:t>
      </w:r>
      <w:r>
        <w:rPr>
          <w:szCs w:val="28"/>
        </w:rPr>
        <w:t xml:space="preserve"> </w:t>
      </w:r>
      <w:r w:rsidR="00470DB2">
        <w:rPr>
          <w:szCs w:val="28"/>
        </w:rPr>
        <w:t>ведения;</w:t>
      </w:r>
    </w:p>
    <w:p w:rsidR="00470DB2" w:rsidRDefault="00470DB2" w:rsidP="00850438">
      <w:pPr>
        <w:shd w:val="clear" w:color="auto" w:fill="FFFFFF"/>
        <w:tabs>
          <w:tab w:val="left" w:pos="173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доходов Предприятия от его деятельности;</w:t>
      </w:r>
    </w:p>
    <w:p w:rsidR="00470DB2" w:rsidRDefault="00402A8B" w:rsidP="00850438">
      <w:pPr>
        <w:shd w:val="clear" w:color="auto" w:fill="FFFFFF"/>
        <w:tabs>
          <w:tab w:val="left" w:pos="288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заемных средств, в том числе кредитов</w:t>
      </w:r>
      <w:r w:rsidR="00470DB2">
        <w:rPr>
          <w:szCs w:val="28"/>
        </w:rPr>
        <w:t xml:space="preserve"> ба</w:t>
      </w:r>
      <w:r>
        <w:rPr>
          <w:szCs w:val="28"/>
        </w:rPr>
        <w:t xml:space="preserve">нков </w:t>
      </w:r>
      <w:r w:rsidR="00470DB2">
        <w:rPr>
          <w:szCs w:val="28"/>
        </w:rPr>
        <w:t>и других кредитных</w:t>
      </w:r>
      <w:r>
        <w:rPr>
          <w:szCs w:val="28"/>
        </w:rPr>
        <w:t xml:space="preserve"> </w:t>
      </w:r>
      <w:r w:rsidR="00470DB2">
        <w:rPr>
          <w:szCs w:val="28"/>
        </w:rPr>
        <w:t>организаций;</w:t>
      </w:r>
    </w:p>
    <w:p w:rsidR="00470DB2" w:rsidRDefault="00470DB2" w:rsidP="00402A8B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right="2" w:firstLine="567"/>
        <w:rPr>
          <w:szCs w:val="28"/>
        </w:rPr>
      </w:pPr>
      <w:r>
        <w:rPr>
          <w:szCs w:val="28"/>
        </w:rPr>
        <w:t>добровольных взносов (пожертвований) граждан и (или) юридических лиц</w:t>
      </w:r>
    </w:p>
    <w:p w:rsidR="00470DB2" w:rsidRDefault="00470DB2" w:rsidP="00850438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pacing w:val="-1"/>
          <w:szCs w:val="28"/>
        </w:rPr>
        <w:t>целевого бюджетного финансирования, дотаций;</w:t>
      </w:r>
    </w:p>
    <w:p w:rsidR="00470DB2" w:rsidRDefault="00402A8B" w:rsidP="00850438">
      <w:pPr>
        <w:shd w:val="clear" w:color="auto" w:fill="FFFFFF"/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 w:rsidR="00470DB2">
        <w:rPr>
          <w:szCs w:val="28"/>
        </w:rPr>
        <w:t>иных, не противоречащих законодательству Российской Федерации источников.</w:t>
      </w:r>
    </w:p>
    <w:p w:rsidR="00470DB2" w:rsidRDefault="00470DB2" w:rsidP="00850438">
      <w:pPr>
        <w:shd w:val="clear" w:color="auto" w:fill="FFFFFF"/>
        <w:tabs>
          <w:tab w:val="left" w:pos="1286"/>
        </w:tabs>
        <w:ind w:right="2" w:firstLine="567"/>
      </w:pPr>
      <w:r>
        <w:rPr>
          <w:spacing w:val="-8"/>
          <w:szCs w:val="28"/>
        </w:rPr>
        <w:t>4.3.</w:t>
      </w:r>
      <w:r w:rsidR="00267AF6">
        <w:rPr>
          <w:szCs w:val="28"/>
        </w:rPr>
        <w:t xml:space="preserve"> </w:t>
      </w:r>
      <w:r>
        <w:rPr>
          <w:szCs w:val="28"/>
        </w:rPr>
        <w:t>Право на имущество, закрепляемое за Предприятием на праве</w:t>
      </w:r>
      <w:r w:rsidR="00402A8B">
        <w:rPr>
          <w:szCs w:val="28"/>
        </w:rPr>
        <w:t xml:space="preserve"> </w:t>
      </w:r>
      <w:r>
        <w:rPr>
          <w:szCs w:val="28"/>
        </w:rPr>
        <w:t>хозяйственного ведения, возникает с момента передачи такого имущества</w:t>
      </w:r>
      <w:r w:rsidR="00402A8B">
        <w:rPr>
          <w:szCs w:val="28"/>
        </w:rPr>
        <w:t xml:space="preserve"> </w:t>
      </w:r>
      <w:r>
        <w:rPr>
          <w:szCs w:val="28"/>
        </w:rPr>
        <w:t>Предприятию, если иное не предусмотрено федеральным законом или не</w:t>
      </w:r>
      <w:r w:rsidR="00402A8B">
        <w:rPr>
          <w:szCs w:val="28"/>
        </w:rPr>
        <w:t xml:space="preserve"> </w:t>
      </w:r>
      <w:r>
        <w:rPr>
          <w:szCs w:val="28"/>
        </w:rPr>
        <w:t>установлено решением собственника о передаче имущества Предприятию.</w:t>
      </w:r>
    </w:p>
    <w:p w:rsidR="00470DB2" w:rsidRDefault="00470DB2" w:rsidP="00850438">
      <w:pPr>
        <w:shd w:val="clear" w:color="auto" w:fill="FFFFFF"/>
        <w:tabs>
          <w:tab w:val="left" w:pos="1354"/>
        </w:tabs>
        <w:ind w:right="2" w:firstLine="567"/>
      </w:pPr>
      <w:r>
        <w:rPr>
          <w:spacing w:val="-8"/>
          <w:szCs w:val="28"/>
        </w:rPr>
        <w:lastRenderedPageBreak/>
        <w:t>4.4.</w:t>
      </w:r>
      <w:r w:rsidR="00267AF6">
        <w:rPr>
          <w:szCs w:val="28"/>
        </w:rPr>
        <w:t xml:space="preserve"> </w:t>
      </w:r>
      <w:r>
        <w:rPr>
          <w:szCs w:val="28"/>
        </w:rPr>
        <w:t>Плоды, продукция и доходы от использования имущества,</w:t>
      </w:r>
      <w:r w:rsidR="00402A8B">
        <w:rPr>
          <w:szCs w:val="28"/>
        </w:rPr>
        <w:t xml:space="preserve"> </w:t>
      </w:r>
      <w:r>
        <w:rPr>
          <w:szCs w:val="28"/>
        </w:rPr>
        <w:t>находящегося в хозяйственном ведении Предприятия, а также имущество,</w:t>
      </w:r>
      <w:r w:rsidR="00402A8B">
        <w:rPr>
          <w:szCs w:val="28"/>
        </w:rPr>
        <w:t xml:space="preserve"> </w:t>
      </w:r>
      <w:r>
        <w:rPr>
          <w:szCs w:val="28"/>
        </w:rPr>
        <w:t>приобретенное Предприятием по договору или иным основаниям, являются</w:t>
      </w:r>
      <w:r w:rsidR="00402A8B">
        <w:rPr>
          <w:szCs w:val="28"/>
        </w:rPr>
        <w:t xml:space="preserve"> </w:t>
      </w:r>
      <w:r>
        <w:rPr>
          <w:szCs w:val="28"/>
        </w:rPr>
        <w:t>собственностью муниципального образования и поступают в хозяйственное</w:t>
      </w:r>
      <w:r w:rsidR="00402A8B">
        <w:rPr>
          <w:szCs w:val="28"/>
        </w:rPr>
        <w:t xml:space="preserve"> </w:t>
      </w:r>
      <w:r>
        <w:rPr>
          <w:szCs w:val="28"/>
        </w:rPr>
        <w:t>ведение Предприятия.</w:t>
      </w:r>
    </w:p>
    <w:p w:rsidR="00470DB2" w:rsidRDefault="00470DB2" w:rsidP="00850438">
      <w:pPr>
        <w:shd w:val="clear" w:color="auto" w:fill="FFFFFF"/>
        <w:tabs>
          <w:tab w:val="left" w:pos="1315"/>
        </w:tabs>
        <w:ind w:right="2" w:firstLine="567"/>
      </w:pPr>
      <w:r>
        <w:rPr>
          <w:spacing w:val="-9"/>
          <w:szCs w:val="28"/>
        </w:rPr>
        <w:t>4.5.</w:t>
      </w:r>
      <w:r w:rsidR="00402A8B">
        <w:rPr>
          <w:spacing w:val="-9"/>
          <w:szCs w:val="28"/>
        </w:rPr>
        <w:t xml:space="preserve"> </w:t>
      </w:r>
      <w:r>
        <w:rPr>
          <w:szCs w:val="28"/>
        </w:rPr>
        <w:t>Предприятие не вправе продавать принадлежащее ему на праве</w:t>
      </w:r>
      <w:r w:rsidR="00402A8B">
        <w:rPr>
          <w:szCs w:val="28"/>
        </w:rPr>
        <w:t xml:space="preserve"> </w:t>
      </w:r>
      <w:r>
        <w:rPr>
          <w:szCs w:val="28"/>
        </w:rPr>
        <w:t>хозяйственного ведения недвижимое имущество, сдавать его в аренду,</w:t>
      </w:r>
      <w:r w:rsidR="00402A8B">
        <w:rPr>
          <w:szCs w:val="28"/>
        </w:rPr>
        <w:t xml:space="preserve"> </w:t>
      </w:r>
      <w:r>
        <w:rPr>
          <w:spacing w:val="-1"/>
          <w:szCs w:val="28"/>
        </w:rPr>
        <w:t>отдавать в залог, вносить в качестве вклада в уставный (складочный) капитал</w:t>
      </w:r>
      <w:r w:rsidR="00402A8B">
        <w:rPr>
          <w:spacing w:val="-1"/>
          <w:szCs w:val="28"/>
        </w:rPr>
        <w:t xml:space="preserve"> </w:t>
      </w:r>
      <w:r>
        <w:rPr>
          <w:szCs w:val="28"/>
        </w:rPr>
        <w:t>хозяйственных обществ и товариществ или иным способом распоряжаться</w:t>
      </w:r>
      <w:r w:rsidR="00402A8B">
        <w:rPr>
          <w:szCs w:val="28"/>
        </w:rPr>
        <w:t xml:space="preserve"> </w:t>
      </w:r>
      <w:r>
        <w:rPr>
          <w:szCs w:val="28"/>
        </w:rPr>
        <w:t>этим имуществом без согласия собственника.</w:t>
      </w:r>
    </w:p>
    <w:p w:rsidR="00470DB2" w:rsidRDefault="00470DB2" w:rsidP="00850438">
      <w:pPr>
        <w:shd w:val="clear" w:color="auto" w:fill="FFFFFF"/>
        <w:tabs>
          <w:tab w:val="left" w:pos="1680"/>
        </w:tabs>
        <w:ind w:right="2" w:firstLine="567"/>
      </w:pPr>
      <w:r>
        <w:rPr>
          <w:spacing w:val="-8"/>
          <w:szCs w:val="28"/>
        </w:rPr>
        <w:t>4.6.</w:t>
      </w:r>
      <w:r w:rsidR="00267AF6">
        <w:rPr>
          <w:szCs w:val="28"/>
        </w:rPr>
        <w:t xml:space="preserve"> </w:t>
      </w:r>
      <w:r>
        <w:rPr>
          <w:szCs w:val="28"/>
        </w:rPr>
        <w:t>Предприятие распоряжается движимым имуществом,</w:t>
      </w:r>
      <w:r w:rsidR="00402A8B">
        <w:rPr>
          <w:szCs w:val="28"/>
        </w:rPr>
        <w:t xml:space="preserve"> </w:t>
      </w:r>
      <w:r>
        <w:rPr>
          <w:szCs w:val="28"/>
        </w:rPr>
        <w:t>принадлежащим ему на праве хозяйственного ведения, самостоятельно, за</w:t>
      </w:r>
      <w:r w:rsidR="00402A8B">
        <w:rPr>
          <w:szCs w:val="28"/>
        </w:rPr>
        <w:t xml:space="preserve"> </w:t>
      </w:r>
      <w:r>
        <w:rPr>
          <w:szCs w:val="28"/>
        </w:rPr>
        <w:t>исключением случаев, установленных федеральными законами и иными</w:t>
      </w:r>
      <w:r w:rsidR="00402A8B">
        <w:rPr>
          <w:szCs w:val="28"/>
        </w:rPr>
        <w:t xml:space="preserve"> </w:t>
      </w:r>
      <w:r>
        <w:rPr>
          <w:szCs w:val="28"/>
        </w:rPr>
        <w:t>нормативными правовыми актами.</w:t>
      </w:r>
    </w:p>
    <w:p w:rsidR="00470DB2" w:rsidRDefault="00470DB2" w:rsidP="00850438">
      <w:pPr>
        <w:shd w:val="clear" w:color="auto" w:fill="FFFFFF"/>
        <w:tabs>
          <w:tab w:val="left" w:pos="1584"/>
        </w:tabs>
        <w:ind w:right="2" w:firstLine="567"/>
      </w:pPr>
      <w:r>
        <w:rPr>
          <w:spacing w:val="-9"/>
          <w:szCs w:val="28"/>
        </w:rPr>
        <w:t>4.7.</w:t>
      </w:r>
      <w:r w:rsidR="00267AF6">
        <w:rPr>
          <w:szCs w:val="28"/>
        </w:rPr>
        <w:t xml:space="preserve"> </w:t>
      </w:r>
      <w:r>
        <w:rPr>
          <w:szCs w:val="28"/>
        </w:rPr>
        <w:t>Движимым и недвижимым имуществом Предприятие</w:t>
      </w:r>
      <w:r>
        <w:rPr>
          <w:szCs w:val="28"/>
        </w:rPr>
        <w:br/>
        <w:t>распоряжается только в пределах, не лишающих его возможности</w:t>
      </w:r>
      <w:r>
        <w:rPr>
          <w:szCs w:val="28"/>
        </w:rPr>
        <w:br/>
        <w:t>осуществлять деятельность, цели, предмет, виды которой определены</w:t>
      </w:r>
      <w:r>
        <w:rPr>
          <w:szCs w:val="28"/>
        </w:rPr>
        <w:br/>
        <w:t>уставом Предприятия. Сделки, совершенные Предприятием с нарушением</w:t>
      </w:r>
      <w:r>
        <w:rPr>
          <w:szCs w:val="28"/>
        </w:rPr>
        <w:br/>
        <w:t>этого требования, являются ничтожными.</w:t>
      </w:r>
    </w:p>
    <w:p w:rsidR="00470DB2" w:rsidRDefault="00402A8B" w:rsidP="00402A8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4.8. </w:t>
      </w:r>
      <w:r w:rsidR="00470DB2">
        <w:rPr>
          <w:szCs w:val="28"/>
        </w:rPr>
        <w:t xml:space="preserve">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</w:t>
      </w:r>
      <w:r w:rsidR="00470DB2">
        <w:rPr>
          <w:spacing w:val="-1"/>
          <w:szCs w:val="28"/>
        </w:rPr>
        <w:t>переводом долга, а также заключать договоры простого товарищества.</w:t>
      </w:r>
    </w:p>
    <w:p w:rsidR="00470DB2" w:rsidRDefault="00402A8B" w:rsidP="00402A8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4.9. </w:t>
      </w:r>
      <w:r w:rsidR="00470DB2">
        <w:rPr>
          <w:szCs w:val="28"/>
        </w:rPr>
        <w:t xml:space="preserve">Предприятие имеет уставный фонд в размере </w:t>
      </w:r>
      <w:r>
        <w:rPr>
          <w:szCs w:val="28"/>
        </w:rPr>
        <w:t>–</w:t>
      </w:r>
      <w:r w:rsidR="00470DB2">
        <w:rPr>
          <w:szCs w:val="28"/>
        </w:rPr>
        <w:t xml:space="preserve"> </w:t>
      </w:r>
      <w:r w:rsidR="00267AF6">
        <w:rPr>
          <w:szCs w:val="28"/>
        </w:rPr>
        <w:t>5</w:t>
      </w:r>
      <w:r w:rsidR="00470DB2">
        <w:rPr>
          <w:szCs w:val="28"/>
        </w:rPr>
        <w:t>00000 (</w:t>
      </w:r>
      <w:r w:rsidR="00267AF6">
        <w:rPr>
          <w:szCs w:val="28"/>
        </w:rPr>
        <w:t>пятьсот</w:t>
      </w:r>
      <w:r>
        <w:rPr>
          <w:szCs w:val="28"/>
        </w:rPr>
        <w:t xml:space="preserve"> тысяч)</w:t>
      </w:r>
      <w:r w:rsidR="00470DB2">
        <w:rPr>
          <w:szCs w:val="28"/>
        </w:rPr>
        <w:t xml:space="preserve"> рублей.</w:t>
      </w:r>
    </w:p>
    <w:p w:rsidR="00470DB2" w:rsidRDefault="00470DB2" w:rsidP="00850438">
      <w:pPr>
        <w:shd w:val="clear" w:color="auto" w:fill="FFFFFF"/>
        <w:tabs>
          <w:tab w:val="left" w:pos="1382"/>
        </w:tabs>
        <w:ind w:right="2" w:firstLine="567"/>
      </w:pPr>
      <w:r>
        <w:rPr>
          <w:spacing w:val="-7"/>
          <w:szCs w:val="28"/>
        </w:rPr>
        <w:t>4.10.</w:t>
      </w:r>
      <w:r w:rsidR="00402A8B">
        <w:rPr>
          <w:szCs w:val="28"/>
        </w:rPr>
        <w:t xml:space="preserve"> </w:t>
      </w:r>
      <w:proofErr w:type="gramStart"/>
      <w:r>
        <w:rPr>
          <w:szCs w:val="28"/>
        </w:rPr>
        <w:t>Уставной фонд</w:t>
      </w:r>
      <w:proofErr w:type="gramEnd"/>
      <w:r>
        <w:rPr>
          <w:szCs w:val="28"/>
        </w:rPr>
        <w:t xml:space="preserve"> Предприятия может формироваться за счет денег,</w:t>
      </w:r>
      <w:r w:rsidR="00402A8B">
        <w:rPr>
          <w:szCs w:val="28"/>
        </w:rPr>
        <w:t xml:space="preserve"> </w:t>
      </w:r>
      <w:r>
        <w:rPr>
          <w:szCs w:val="28"/>
        </w:rPr>
        <w:t>а также ценных бумаг, других вещей, имущественных прав и иных прав,</w:t>
      </w:r>
      <w:r w:rsidR="00402A8B">
        <w:rPr>
          <w:szCs w:val="28"/>
        </w:rPr>
        <w:t xml:space="preserve"> </w:t>
      </w:r>
      <w:r>
        <w:rPr>
          <w:szCs w:val="28"/>
        </w:rPr>
        <w:t>имеющих денежную оценку.</w:t>
      </w:r>
    </w:p>
    <w:p w:rsidR="00470DB2" w:rsidRDefault="00470DB2" w:rsidP="00850438">
      <w:pPr>
        <w:shd w:val="clear" w:color="auto" w:fill="FFFFFF"/>
        <w:tabs>
          <w:tab w:val="left" w:pos="1589"/>
        </w:tabs>
        <w:ind w:right="2" w:firstLine="567"/>
      </w:pPr>
      <w:r>
        <w:rPr>
          <w:spacing w:val="-7"/>
          <w:szCs w:val="28"/>
        </w:rPr>
        <w:t>4.11.</w:t>
      </w:r>
      <w:r w:rsidR="00402A8B">
        <w:rPr>
          <w:szCs w:val="28"/>
        </w:rPr>
        <w:t xml:space="preserve"> </w:t>
      </w:r>
      <w:r>
        <w:rPr>
          <w:szCs w:val="28"/>
        </w:rPr>
        <w:t>Увеличение (уменьшение) уставного фонда Предприятия</w:t>
      </w:r>
      <w:r w:rsidR="00402A8B">
        <w:rPr>
          <w:szCs w:val="28"/>
        </w:rPr>
        <w:t xml:space="preserve"> </w:t>
      </w:r>
      <w:r>
        <w:rPr>
          <w:szCs w:val="28"/>
        </w:rPr>
        <w:t>производится по решению Учредителя, в порядке, установленном</w:t>
      </w:r>
      <w:r w:rsidR="00402A8B">
        <w:rPr>
          <w:szCs w:val="28"/>
        </w:rPr>
        <w:t xml:space="preserve"> </w:t>
      </w:r>
      <w:r>
        <w:rPr>
          <w:szCs w:val="28"/>
        </w:rPr>
        <w:t>законодательством Российской Федерации.</w:t>
      </w:r>
    </w:p>
    <w:p w:rsidR="00470DB2" w:rsidRDefault="00470DB2" w:rsidP="00850438">
      <w:pPr>
        <w:shd w:val="clear" w:color="auto" w:fill="FFFFFF"/>
        <w:tabs>
          <w:tab w:val="left" w:pos="1589"/>
        </w:tabs>
        <w:ind w:right="2" w:firstLine="567"/>
      </w:pPr>
      <w:r>
        <w:rPr>
          <w:spacing w:val="-7"/>
          <w:szCs w:val="28"/>
        </w:rPr>
        <w:t>4.12.</w:t>
      </w:r>
      <w:r w:rsidR="00402A8B">
        <w:rPr>
          <w:szCs w:val="28"/>
        </w:rPr>
        <w:t xml:space="preserve"> </w:t>
      </w:r>
      <w:r>
        <w:rPr>
          <w:szCs w:val="28"/>
        </w:rPr>
        <w:t>Увеличение уставного фонда Предприятия может быть</w:t>
      </w:r>
      <w:r>
        <w:rPr>
          <w:szCs w:val="28"/>
        </w:rPr>
        <w:br/>
        <w:t>произведено за счет дополнительно передаваемого ему имущества</w:t>
      </w:r>
      <w:r>
        <w:rPr>
          <w:szCs w:val="28"/>
        </w:rPr>
        <w:br/>
        <w:t>Учредителем, а также доходов, полученных в результате хозяйственной</w:t>
      </w:r>
      <w:r>
        <w:rPr>
          <w:szCs w:val="28"/>
        </w:rPr>
        <w:br/>
        <w:t>деятельности Предприятия.</w:t>
      </w:r>
    </w:p>
    <w:p w:rsidR="00470DB2" w:rsidRDefault="00402A8B" w:rsidP="00402A8B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ind w:right="2" w:firstLine="567"/>
        <w:rPr>
          <w:spacing w:val="-7"/>
          <w:szCs w:val="28"/>
        </w:rPr>
      </w:pPr>
      <w:r>
        <w:rPr>
          <w:szCs w:val="28"/>
        </w:rPr>
        <w:t xml:space="preserve">4.13. </w:t>
      </w:r>
      <w:r w:rsidR="00470DB2">
        <w:rPr>
          <w:szCs w:val="28"/>
        </w:rPr>
        <w:t xml:space="preserve">Если по окончании финансового года стоимость чистых активов Предприятия окажется меньше размера уставного фонда. Учредитель обязан </w:t>
      </w:r>
      <w:r w:rsidR="00470DB2">
        <w:rPr>
          <w:spacing w:val="-1"/>
          <w:szCs w:val="28"/>
        </w:rPr>
        <w:t xml:space="preserve">произвести в установленном порядке уменьшение уставного фонда. Если </w:t>
      </w:r>
      <w:r w:rsidR="00470DB2">
        <w:rPr>
          <w:szCs w:val="28"/>
        </w:rPr>
        <w:t xml:space="preserve">стоимость чистых активов становится меньше размера, определенного </w:t>
      </w:r>
      <w:r w:rsidR="00470DB2">
        <w:rPr>
          <w:spacing w:val="-1"/>
          <w:szCs w:val="28"/>
        </w:rPr>
        <w:t>законом. Предприятие может быть ликвидировано по решению суда.</w:t>
      </w:r>
    </w:p>
    <w:p w:rsidR="00470DB2" w:rsidRDefault="00402A8B" w:rsidP="00402A8B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ind w:right="2" w:firstLine="567"/>
        <w:rPr>
          <w:spacing w:val="-6"/>
          <w:szCs w:val="28"/>
        </w:rPr>
      </w:pPr>
      <w:r>
        <w:rPr>
          <w:szCs w:val="28"/>
        </w:rPr>
        <w:t xml:space="preserve">4.14. </w:t>
      </w:r>
      <w:r w:rsidR="00470DB2">
        <w:rPr>
          <w:szCs w:val="28"/>
        </w:rPr>
        <w:t>В случае принятия решения об уменьшении уставного фонда Предприятие обязано в порядке и сроки, установленные законодательством Российской Федерации, письменно уведомить своих кредиторов, а также опубликовать в органе печати, в котором публикуются данные о государственной регистрации юридических лиц,</w:t>
      </w:r>
      <w:r>
        <w:rPr>
          <w:szCs w:val="28"/>
        </w:rPr>
        <w:t xml:space="preserve"> сообщение о принятом </w:t>
      </w:r>
      <w:r>
        <w:rPr>
          <w:szCs w:val="28"/>
        </w:rPr>
        <w:lastRenderedPageBreak/>
        <w:t>решении.</w:t>
      </w:r>
    </w:p>
    <w:p w:rsidR="00470DB2" w:rsidRDefault="00470DB2" w:rsidP="00402A8B">
      <w:pPr>
        <w:shd w:val="clear" w:color="auto" w:fill="FFFFFF"/>
        <w:tabs>
          <w:tab w:val="left" w:pos="1517"/>
        </w:tabs>
        <w:ind w:right="2" w:firstLine="567"/>
      </w:pPr>
      <w:r>
        <w:rPr>
          <w:spacing w:val="-7"/>
          <w:szCs w:val="28"/>
        </w:rPr>
        <w:t>4.15.</w:t>
      </w:r>
      <w:r w:rsidR="00402A8B">
        <w:rPr>
          <w:spacing w:val="-7"/>
          <w:szCs w:val="28"/>
        </w:rPr>
        <w:t xml:space="preserve"> </w:t>
      </w:r>
      <w:r>
        <w:rPr>
          <w:szCs w:val="28"/>
        </w:rPr>
        <w:t>В случае принятия решения об увеличении (уменьшении)</w:t>
      </w:r>
      <w:r>
        <w:rPr>
          <w:szCs w:val="28"/>
        </w:rPr>
        <w:br/>
      </w:r>
      <w:r>
        <w:rPr>
          <w:spacing w:val="-2"/>
          <w:szCs w:val="28"/>
        </w:rPr>
        <w:t>уставного фон</w:t>
      </w:r>
      <w:r w:rsidR="00402A8B">
        <w:rPr>
          <w:spacing w:val="-2"/>
          <w:szCs w:val="28"/>
        </w:rPr>
        <w:t>да Предприятия собственник имущ</w:t>
      </w:r>
      <w:r>
        <w:rPr>
          <w:spacing w:val="-2"/>
          <w:szCs w:val="28"/>
        </w:rPr>
        <w:t>ества принимает решение о</w:t>
      </w:r>
      <w:r>
        <w:rPr>
          <w:spacing w:val="-2"/>
          <w:szCs w:val="28"/>
        </w:rPr>
        <w:br/>
      </w:r>
      <w:r w:rsidR="00267AF6">
        <w:rPr>
          <w:szCs w:val="28"/>
        </w:rPr>
        <w:t>внесении соответствующ</w:t>
      </w:r>
      <w:r>
        <w:rPr>
          <w:szCs w:val="28"/>
        </w:rPr>
        <w:t>их изменений в Устав Предприятия, в</w:t>
      </w:r>
      <w:r>
        <w:rPr>
          <w:szCs w:val="28"/>
        </w:rPr>
        <w:br/>
        <w:t>установленном порядке.</w:t>
      </w:r>
    </w:p>
    <w:p w:rsidR="00470DB2" w:rsidRDefault="00470DB2" w:rsidP="00850438">
      <w:pPr>
        <w:shd w:val="clear" w:color="auto" w:fill="FFFFFF"/>
        <w:tabs>
          <w:tab w:val="left" w:pos="1373"/>
        </w:tabs>
        <w:ind w:right="2" w:firstLine="567"/>
      </w:pPr>
      <w:r>
        <w:rPr>
          <w:spacing w:val="-4"/>
          <w:szCs w:val="28"/>
        </w:rPr>
        <w:t>4.16.</w:t>
      </w:r>
      <w:r w:rsidR="00402A8B">
        <w:rPr>
          <w:spacing w:val="-4"/>
          <w:szCs w:val="28"/>
        </w:rPr>
        <w:t xml:space="preserve"> </w:t>
      </w:r>
      <w:r>
        <w:rPr>
          <w:spacing w:val="-1"/>
          <w:szCs w:val="28"/>
        </w:rPr>
        <w:t>Прибыль Предприятия, оставшаяся после уплаты налогов, других</w:t>
      </w:r>
      <w:r>
        <w:rPr>
          <w:spacing w:val="-1"/>
          <w:szCs w:val="28"/>
        </w:rPr>
        <w:br/>
      </w:r>
      <w:r>
        <w:rPr>
          <w:szCs w:val="28"/>
        </w:rPr>
        <w:t>обязательных платежей и перечислений, в том числе в местный бюджет за</w:t>
      </w:r>
      <w:r>
        <w:rPr>
          <w:szCs w:val="28"/>
        </w:rPr>
        <w:br/>
        <w:t>пользование муниципальным имуществом, поступает в распоряжение</w:t>
      </w:r>
      <w:r>
        <w:rPr>
          <w:szCs w:val="28"/>
        </w:rPr>
        <w:br/>
        <w:t>Предприятия и используется им самостоятельно.</w:t>
      </w:r>
    </w:p>
    <w:p w:rsidR="00470DB2" w:rsidRDefault="00470DB2" w:rsidP="00850438">
      <w:pPr>
        <w:shd w:val="clear" w:color="auto" w:fill="FFFFFF"/>
        <w:ind w:right="2" w:firstLine="567"/>
      </w:pPr>
      <w:r>
        <w:rPr>
          <w:szCs w:val="28"/>
        </w:rPr>
        <w:t xml:space="preserve">По решению Учредителя часть прибыли Предприятия, остающаяся после уплаты налогов и иных обязательных платежей, может быть </w:t>
      </w:r>
      <w:r>
        <w:rPr>
          <w:spacing w:val="-1"/>
          <w:szCs w:val="28"/>
        </w:rPr>
        <w:t>направлена на увеличение уставного фонда Предприятия.</w:t>
      </w:r>
    </w:p>
    <w:p w:rsidR="00470DB2" w:rsidRDefault="00470DB2" w:rsidP="00850438">
      <w:pPr>
        <w:shd w:val="clear" w:color="auto" w:fill="FFFFFF"/>
        <w:tabs>
          <w:tab w:val="left" w:pos="1373"/>
        </w:tabs>
        <w:ind w:right="2" w:firstLine="567"/>
      </w:pPr>
      <w:r>
        <w:rPr>
          <w:spacing w:val="-5"/>
          <w:szCs w:val="28"/>
        </w:rPr>
        <w:t>4.17.</w:t>
      </w:r>
      <w:r w:rsidR="00402A8B">
        <w:rPr>
          <w:spacing w:val="-5"/>
          <w:szCs w:val="28"/>
        </w:rPr>
        <w:t xml:space="preserve"> </w:t>
      </w:r>
      <w:r>
        <w:rPr>
          <w:spacing w:val="-2"/>
          <w:szCs w:val="28"/>
        </w:rPr>
        <w:t>Часть остающейся в распоряжении Предприятия чистой прибыли</w:t>
      </w:r>
      <w:r>
        <w:rPr>
          <w:spacing w:val="-2"/>
          <w:szCs w:val="28"/>
        </w:rPr>
        <w:br/>
      </w:r>
      <w:r>
        <w:rPr>
          <w:spacing w:val="-1"/>
          <w:szCs w:val="28"/>
        </w:rPr>
        <w:t xml:space="preserve">используется Предприятием в установленном порядке </w:t>
      </w:r>
      <w:proofErr w:type="gramStart"/>
      <w:r>
        <w:rPr>
          <w:spacing w:val="-1"/>
          <w:szCs w:val="28"/>
        </w:rPr>
        <w:t>на</w:t>
      </w:r>
      <w:proofErr w:type="gramEnd"/>
      <w:r>
        <w:rPr>
          <w:spacing w:val="-1"/>
          <w:szCs w:val="28"/>
        </w:rPr>
        <w:t>;</w:t>
      </w:r>
    </w:p>
    <w:p w:rsidR="00470DB2" w:rsidRDefault="00470DB2" w:rsidP="00850438">
      <w:pPr>
        <w:shd w:val="clear" w:color="auto" w:fill="FFFFFF"/>
        <w:tabs>
          <w:tab w:val="left" w:pos="370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внедрение, освоение новой техники и технологий, осуществление</w:t>
      </w:r>
      <w:r w:rsidR="00FF62EF">
        <w:rPr>
          <w:szCs w:val="28"/>
        </w:rPr>
        <w:t xml:space="preserve"> </w:t>
      </w:r>
      <w:r>
        <w:rPr>
          <w:szCs w:val="28"/>
        </w:rPr>
        <w:t>мероприятий по охране труда и окружающей среды;</w:t>
      </w:r>
    </w:p>
    <w:p w:rsidR="00470DB2" w:rsidRDefault="00470DB2" w:rsidP="00850438">
      <w:pPr>
        <w:shd w:val="clear" w:color="auto" w:fill="FFFFFF"/>
        <w:tabs>
          <w:tab w:val="left" w:pos="187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>создание резервного и иных фондов Предприятия;</w:t>
      </w:r>
    </w:p>
    <w:p w:rsidR="00470DB2" w:rsidRDefault="00FF62EF" w:rsidP="00850438">
      <w:pPr>
        <w:shd w:val="clear" w:color="auto" w:fill="FFFFFF"/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 w:rsidR="00470DB2">
        <w:rPr>
          <w:szCs w:val="28"/>
        </w:rPr>
        <w:t>развитие и расширение финансово-хозяйственной деятельности Предприятия, пополнение оборотных средств;</w:t>
      </w:r>
    </w:p>
    <w:p w:rsidR="00470DB2" w:rsidRDefault="00470DB2" w:rsidP="00850438">
      <w:pPr>
        <w:shd w:val="clear" w:color="auto" w:fill="FFFFFF"/>
        <w:tabs>
          <w:tab w:val="left" w:pos="187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>строительство, реконструкцию, обновление основных фондов;</w:t>
      </w:r>
    </w:p>
    <w:p w:rsidR="00470DB2" w:rsidRDefault="00470DB2" w:rsidP="00850438">
      <w:pPr>
        <w:shd w:val="clear" w:color="auto" w:fill="FFFFFF"/>
        <w:tabs>
          <w:tab w:val="left" w:pos="374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материальное стимулирование с учетом положений коллективного</w:t>
      </w:r>
      <w:r w:rsidR="00FF62EF">
        <w:rPr>
          <w:szCs w:val="28"/>
        </w:rPr>
        <w:t xml:space="preserve"> </w:t>
      </w:r>
      <w:r>
        <w:rPr>
          <w:szCs w:val="28"/>
        </w:rPr>
        <w:t>договора, его изменений и дополнений;</w:t>
      </w:r>
    </w:p>
    <w:p w:rsidR="00470DB2" w:rsidRDefault="00470DB2" w:rsidP="00850438">
      <w:pPr>
        <w:shd w:val="clear" w:color="auto" w:fill="FFFFFF"/>
        <w:tabs>
          <w:tab w:val="left" w:pos="182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>обучение и повышение квалификации сотрудников Предприятия.</w:t>
      </w:r>
    </w:p>
    <w:p w:rsidR="00470DB2" w:rsidRDefault="00470DB2" w:rsidP="00850438">
      <w:pPr>
        <w:shd w:val="clear" w:color="auto" w:fill="FFFFFF"/>
        <w:tabs>
          <w:tab w:val="left" w:pos="1373"/>
        </w:tabs>
        <w:ind w:right="2" w:firstLine="567"/>
      </w:pPr>
      <w:r>
        <w:rPr>
          <w:spacing w:val="-7"/>
          <w:szCs w:val="28"/>
        </w:rPr>
        <w:t>4.18.</w:t>
      </w:r>
      <w:r w:rsidR="00FF62EF">
        <w:rPr>
          <w:spacing w:val="-7"/>
          <w:szCs w:val="28"/>
        </w:rPr>
        <w:t xml:space="preserve"> </w:t>
      </w:r>
      <w:r>
        <w:rPr>
          <w:szCs w:val="28"/>
        </w:rPr>
        <w:t>Для покрытия убытков Предприятие за счет остающейся в его</w:t>
      </w:r>
      <w:r w:rsidR="00FF62EF">
        <w:rPr>
          <w:szCs w:val="28"/>
        </w:rPr>
        <w:t xml:space="preserve"> </w:t>
      </w:r>
      <w:r>
        <w:rPr>
          <w:szCs w:val="28"/>
        </w:rPr>
        <w:t>распоряжении чистой прибыли создает резервный фонд, который не может</w:t>
      </w:r>
      <w:r w:rsidR="00FF62EF">
        <w:rPr>
          <w:szCs w:val="28"/>
        </w:rPr>
        <w:t xml:space="preserve"> </w:t>
      </w:r>
      <w:r>
        <w:rPr>
          <w:szCs w:val="28"/>
        </w:rPr>
        <w:t>быть использован для других целей.</w:t>
      </w:r>
    </w:p>
    <w:p w:rsidR="00470DB2" w:rsidRDefault="00470DB2" w:rsidP="00850438">
      <w:pPr>
        <w:shd w:val="clear" w:color="auto" w:fill="FFFFFF"/>
        <w:ind w:right="2" w:firstLine="567"/>
      </w:pPr>
      <w:r>
        <w:rPr>
          <w:szCs w:val="28"/>
        </w:rPr>
        <w:t>Резервный фонд формируется путем обязательных ежегодных отчислений до достижения им размера 25 процентов уставного фонда Предприятия.</w:t>
      </w:r>
    </w:p>
    <w:p w:rsidR="00470DB2" w:rsidRDefault="00470DB2" w:rsidP="00850438">
      <w:pPr>
        <w:shd w:val="clear" w:color="auto" w:fill="FFFFFF"/>
        <w:ind w:right="2" w:firstLine="567"/>
      </w:pPr>
      <w:r>
        <w:rPr>
          <w:szCs w:val="28"/>
        </w:rPr>
        <w:t xml:space="preserve">Резервный фонд Предприятия формируется путем обязательных </w:t>
      </w:r>
      <w:r>
        <w:rPr>
          <w:spacing w:val="-1"/>
          <w:szCs w:val="28"/>
        </w:rPr>
        <w:t>ежегодных отчислений в размере 5 процентов от чистой прибыли.</w:t>
      </w:r>
    </w:p>
    <w:p w:rsidR="00470DB2" w:rsidRDefault="00470DB2" w:rsidP="00850438">
      <w:pPr>
        <w:shd w:val="clear" w:color="auto" w:fill="FFFFFF"/>
        <w:tabs>
          <w:tab w:val="left" w:pos="1373"/>
        </w:tabs>
        <w:ind w:right="2" w:firstLine="567"/>
      </w:pPr>
      <w:r>
        <w:rPr>
          <w:spacing w:val="-7"/>
          <w:szCs w:val="28"/>
        </w:rPr>
        <w:t>4.19.</w:t>
      </w:r>
      <w:r w:rsidR="00FF62EF">
        <w:rPr>
          <w:spacing w:val="-7"/>
          <w:szCs w:val="28"/>
        </w:rPr>
        <w:t xml:space="preserve"> </w:t>
      </w:r>
      <w:r>
        <w:rPr>
          <w:szCs w:val="28"/>
        </w:rPr>
        <w:t>Предприятие за счет чистой прибыли может создавать также</w:t>
      </w:r>
      <w:r>
        <w:rPr>
          <w:szCs w:val="28"/>
        </w:rPr>
        <w:br/>
        <w:t>социальные фонды. Средства, зачисленные в такие фонды, могут быть</w:t>
      </w:r>
      <w:r>
        <w:rPr>
          <w:szCs w:val="28"/>
        </w:rPr>
        <w:br/>
        <w:t>использованы Предприятием только на цели, определенные федеральными</w:t>
      </w:r>
      <w:r>
        <w:rPr>
          <w:szCs w:val="28"/>
        </w:rPr>
        <w:br/>
        <w:t>законами, иными нормативно-правовыми актами. Уставом предприятия и</w:t>
      </w:r>
      <w:r>
        <w:rPr>
          <w:szCs w:val="28"/>
        </w:rPr>
        <w:br/>
        <w:t>коллективным договором.</w:t>
      </w:r>
    </w:p>
    <w:p w:rsidR="00470DB2" w:rsidRDefault="00FF62EF" w:rsidP="00FF62EF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right="2" w:firstLine="567"/>
        <w:rPr>
          <w:spacing w:val="-7"/>
          <w:szCs w:val="28"/>
        </w:rPr>
      </w:pPr>
      <w:r>
        <w:rPr>
          <w:szCs w:val="28"/>
        </w:rPr>
        <w:t xml:space="preserve">4.20. </w:t>
      </w:r>
      <w:r w:rsidR="00470DB2">
        <w:rPr>
          <w:szCs w:val="28"/>
        </w:rPr>
        <w:t>Предприятие не вправе без согласия Учредителя совершать крупные сделки, а также сделки, в совершении которых имеется заинтересованность руководителя Предприятия.</w:t>
      </w:r>
    </w:p>
    <w:p w:rsidR="00470DB2" w:rsidRPr="00267AF6" w:rsidRDefault="00FF62EF" w:rsidP="00FF62EF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4.21. </w:t>
      </w:r>
      <w:r w:rsidR="00470DB2">
        <w:rPr>
          <w:szCs w:val="28"/>
        </w:rPr>
        <w:t>Учредитель утверждает бухгалтерскую отчетность и отчеты Предприятия.</w:t>
      </w:r>
    </w:p>
    <w:p w:rsidR="00FF62EF" w:rsidRDefault="00FF62EF">
      <w:pPr>
        <w:rPr>
          <w:spacing w:val="-8"/>
          <w:szCs w:val="28"/>
        </w:rPr>
      </w:pPr>
      <w:r>
        <w:rPr>
          <w:spacing w:val="-8"/>
          <w:szCs w:val="28"/>
        </w:rPr>
        <w:br w:type="page"/>
      </w:r>
    </w:p>
    <w:p w:rsidR="00470DB2" w:rsidRPr="00267AF6" w:rsidRDefault="00470DB2" w:rsidP="00267AF6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r w:rsidRPr="00267AF6">
        <w:rPr>
          <w:b/>
          <w:bCs/>
          <w:szCs w:val="28"/>
        </w:rPr>
        <w:lastRenderedPageBreak/>
        <w:t>ПОРЯДОК УПРАВЛЕНИЯ ДЕЯТЕЛЬНОСТЬЮ ПРЕДПРИЯТИЯ</w:t>
      </w:r>
    </w:p>
    <w:p w:rsidR="00267AF6" w:rsidRDefault="00267AF6" w:rsidP="00267AF6">
      <w:pPr>
        <w:shd w:val="clear" w:color="auto" w:fill="FFFFFF"/>
        <w:ind w:left="851" w:right="2"/>
      </w:pPr>
    </w:p>
    <w:p w:rsidR="00470DB2" w:rsidRDefault="00470DB2" w:rsidP="00267AF6">
      <w:pPr>
        <w:shd w:val="clear" w:color="auto" w:fill="FFFFFF"/>
        <w:ind w:right="2" w:firstLine="567"/>
      </w:pPr>
      <w:r>
        <w:rPr>
          <w:szCs w:val="28"/>
        </w:rPr>
        <w:t xml:space="preserve">5.1. Права собственника имущества Предприятия, не указанные в настоящем Уставе, определяются в соответствии </w:t>
      </w:r>
      <w:r w:rsidRPr="00FF62EF">
        <w:rPr>
          <w:szCs w:val="28"/>
        </w:rPr>
        <w:t>со ст. 20 Федерального</w:t>
      </w:r>
      <w:r w:rsidR="00267AF6">
        <w:t xml:space="preserve"> </w:t>
      </w:r>
      <w:r>
        <w:rPr>
          <w:szCs w:val="28"/>
        </w:rPr>
        <w:t xml:space="preserve">закона от 14.11.2002 </w:t>
      </w:r>
      <w:r w:rsidR="00FF62EF">
        <w:rPr>
          <w:szCs w:val="28"/>
        </w:rPr>
        <w:t>№</w:t>
      </w:r>
      <w:r>
        <w:rPr>
          <w:szCs w:val="28"/>
        </w:rPr>
        <w:t xml:space="preserve"> 161-ФЗ "О государственных и муниципальных унитарных предприятиях" и другими актами законодательства Российской Федерации.</w:t>
      </w:r>
    </w:p>
    <w:p w:rsidR="00470DB2" w:rsidRDefault="00470DB2" w:rsidP="00267AF6">
      <w:pPr>
        <w:shd w:val="clear" w:color="auto" w:fill="FFFFFF"/>
        <w:tabs>
          <w:tab w:val="left" w:pos="1349"/>
        </w:tabs>
        <w:ind w:right="2" w:firstLine="567"/>
      </w:pPr>
      <w:r>
        <w:rPr>
          <w:spacing w:val="-8"/>
          <w:szCs w:val="28"/>
        </w:rPr>
        <w:t>5.2.</w:t>
      </w:r>
      <w:r w:rsidR="00267AF6">
        <w:rPr>
          <w:szCs w:val="28"/>
        </w:rPr>
        <w:t xml:space="preserve"> </w:t>
      </w:r>
      <w:r>
        <w:rPr>
          <w:szCs w:val="28"/>
        </w:rPr>
        <w:t>Единоличным исполнительным органом Предприятия является</w:t>
      </w:r>
      <w:r>
        <w:rPr>
          <w:szCs w:val="28"/>
        </w:rPr>
        <w:br/>
        <w:t>руководитель (директор).</w:t>
      </w:r>
    </w:p>
    <w:p w:rsidR="00470DB2" w:rsidRDefault="00470DB2" w:rsidP="00FF62EF">
      <w:pPr>
        <w:shd w:val="clear" w:color="auto" w:fill="FFFFFF"/>
        <w:tabs>
          <w:tab w:val="left" w:pos="1478"/>
        </w:tabs>
        <w:ind w:right="2" w:firstLine="567"/>
      </w:pPr>
      <w:r>
        <w:rPr>
          <w:spacing w:val="-8"/>
          <w:szCs w:val="28"/>
        </w:rPr>
        <w:t>5.3.</w:t>
      </w:r>
      <w:r w:rsidR="00267AF6">
        <w:rPr>
          <w:szCs w:val="28"/>
        </w:rPr>
        <w:t xml:space="preserve"> </w:t>
      </w:r>
      <w:r>
        <w:rPr>
          <w:szCs w:val="28"/>
        </w:rPr>
        <w:t>Руководитель Предприятия назначается на должност</w:t>
      </w:r>
      <w:r w:rsidR="00FF62EF">
        <w:rPr>
          <w:szCs w:val="28"/>
        </w:rPr>
        <w:t>ь и</w:t>
      </w:r>
      <w:r w:rsidR="00FF62EF">
        <w:rPr>
          <w:szCs w:val="28"/>
        </w:rPr>
        <w:br/>
        <w:t>освобождается от должности Г</w:t>
      </w:r>
      <w:r>
        <w:rPr>
          <w:szCs w:val="28"/>
        </w:rPr>
        <w:t>лавой района. Назначение руководителя</w:t>
      </w:r>
      <w:r>
        <w:rPr>
          <w:szCs w:val="28"/>
        </w:rPr>
        <w:br/>
      </w:r>
      <w:r>
        <w:rPr>
          <w:spacing w:val="-1"/>
          <w:szCs w:val="28"/>
        </w:rPr>
        <w:t>Предприятия предшествует заключению с ним трудового договора.</w:t>
      </w:r>
    </w:p>
    <w:p w:rsidR="00470DB2" w:rsidRDefault="00FF62EF" w:rsidP="00FF62EF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ind w:right="2" w:firstLine="567"/>
        <w:rPr>
          <w:spacing w:val="-7"/>
          <w:szCs w:val="28"/>
        </w:rPr>
      </w:pPr>
      <w:r>
        <w:rPr>
          <w:spacing w:val="-1"/>
          <w:szCs w:val="28"/>
        </w:rPr>
        <w:t xml:space="preserve">5.4. </w:t>
      </w:r>
      <w:r w:rsidR="00470DB2">
        <w:rPr>
          <w:spacing w:val="-1"/>
          <w:szCs w:val="28"/>
        </w:rPr>
        <w:t xml:space="preserve">Учредитель заключает, изменяет и прекращает трудовой договор с </w:t>
      </w:r>
      <w:r w:rsidR="00470DB2">
        <w:rPr>
          <w:szCs w:val="28"/>
        </w:rPr>
        <w:t>руководителем Предприятия в порядке, установленном законодательством Российской Федерации.</w:t>
      </w:r>
    </w:p>
    <w:p w:rsidR="00470DB2" w:rsidRDefault="00FF62EF" w:rsidP="00FF62EF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ind w:right="2" w:firstLine="567"/>
        <w:rPr>
          <w:spacing w:val="-9"/>
          <w:szCs w:val="28"/>
        </w:rPr>
      </w:pPr>
      <w:r>
        <w:rPr>
          <w:szCs w:val="28"/>
        </w:rPr>
        <w:t xml:space="preserve">5.5. </w:t>
      </w:r>
      <w:r w:rsidR="00470DB2">
        <w:rPr>
          <w:szCs w:val="28"/>
        </w:rPr>
        <w:t xml:space="preserve">Руководитель Предприятия подотчетен собственнику имущества Предприятия. Руководитель Предприятия </w:t>
      </w:r>
      <w:proofErr w:type="gramStart"/>
      <w:r w:rsidR="00470DB2">
        <w:rPr>
          <w:szCs w:val="28"/>
        </w:rPr>
        <w:t>отчитывается о деятельности</w:t>
      </w:r>
      <w:proofErr w:type="gramEnd"/>
      <w:r w:rsidR="00470DB2">
        <w:rPr>
          <w:szCs w:val="28"/>
        </w:rPr>
        <w:t xml:space="preserve"> Предприятия в порядке и в сроки, которые определяются собственником имущества Предприятия.</w:t>
      </w:r>
    </w:p>
    <w:p w:rsidR="00470DB2" w:rsidRDefault="00FF62EF" w:rsidP="00FF62EF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5.6. </w:t>
      </w:r>
      <w:proofErr w:type="gramStart"/>
      <w:r w:rsidR="00470DB2">
        <w:rPr>
          <w:szCs w:val="28"/>
        </w:rPr>
        <w:t xml:space="preserve">Руководитель Предприятия действует от имени Предприятия без доверенности, в том числе представляет его интересы, совершает в </w:t>
      </w:r>
      <w:r w:rsidR="00470DB2">
        <w:rPr>
          <w:spacing w:val="-1"/>
          <w:szCs w:val="28"/>
        </w:rPr>
        <w:t xml:space="preserve">установленном порядке сделки от имени Предприятия, утверждает структуру </w:t>
      </w:r>
      <w:r w:rsidR="00470DB2">
        <w:rPr>
          <w:szCs w:val="28"/>
        </w:rPr>
        <w:t xml:space="preserve">и штаты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</w:t>
      </w:r>
      <w:r w:rsidR="00470DB2">
        <w:rPr>
          <w:spacing w:val="-1"/>
          <w:szCs w:val="28"/>
        </w:rPr>
        <w:t xml:space="preserve">законодательством Российской Федерации, а также исполняет иные функции, </w:t>
      </w:r>
      <w:r w:rsidR="00470DB2">
        <w:rPr>
          <w:szCs w:val="28"/>
        </w:rPr>
        <w:t>необходимые для достижения целей</w:t>
      </w:r>
      <w:proofErr w:type="gramEnd"/>
      <w:r w:rsidR="00470DB2">
        <w:rPr>
          <w:szCs w:val="28"/>
        </w:rPr>
        <w:t xml:space="preserve"> Предприятия и обеспечения его нормальной работы в соответствии с действующим законодательством и настоящим Уставом.</w:t>
      </w:r>
    </w:p>
    <w:p w:rsidR="00470DB2" w:rsidRDefault="00470DB2" w:rsidP="00FF62EF">
      <w:pPr>
        <w:shd w:val="clear" w:color="auto" w:fill="FFFFFF"/>
        <w:tabs>
          <w:tab w:val="left" w:pos="1445"/>
        </w:tabs>
        <w:ind w:right="2" w:firstLine="567"/>
      </w:pPr>
      <w:r>
        <w:rPr>
          <w:spacing w:val="-10"/>
          <w:szCs w:val="28"/>
        </w:rPr>
        <w:t>5.7.</w:t>
      </w:r>
      <w:r w:rsidR="00267AF6">
        <w:rPr>
          <w:szCs w:val="28"/>
        </w:rPr>
        <w:t xml:space="preserve"> </w:t>
      </w:r>
      <w:proofErr w:type="gramStart"/>
      <w:r>
        <w:rPr>
          <w:szCs w:val="28"/>
        </w:rPr>
        <w:t>Руководитель Предприятия не вправе быть учредителем</w:t>
      </w:r>
      <w:r>
        <w:rPr>
          <w:szCs w:val="28"/>
        </w:rPr>
        <w:br/>
        <w:t>(участником) юридического лица, занимать должности и заниматься другой</w:t>
      </w:r>
      <w:r>
        <w:rPr>
          <w:szCs w:val="28"/>
        </w:rPr>
        <w:br/>
        <w:t>оплачиваемой деятельностью в государственных органах, органах местного</w:t>
      </w:r>
      <w:r>
        <w:rPr>
          <w:szCs w:val="28"/>
        </w:rPr>
        <w:br/>
        <w:t>самоуправления, коммерческих и некоммерческих организациях, кроме</w:t>
      </w:r>
      <w:r>
        <w:rPr>
          <w:szCs w:val="28"/>
        </w:rPr>
        <w:br/>
        <w:t>преподавательской, научной и иной творческой деятельности, заниматься</w:t>
      </w:r>
      <w:r>
        <w:rPr>
          <w:szCs w:val="28"/>
        </w:rPr>
        <w:br/>
        <w:t>предпринимательской деятельностью</w:t>
      </w:r>
      <w:r w:rsidR="00FF62EF">
        <w:rPr>
          <w:szCs w:val="28"/>
        </w:rPr>
        <w:t xml:space="preserve">, быть единоличным исполнительным </w:t>
      </w:r>
      <w:r>
        <w:rPr>
          <w:szCs w:val="28"/>
        </w:rPr>
        <w:t>органом или членом коллегиального исполнительного органа коммерческой</w:t>
      </w:r>
      <w:r>
        <w:rPr>
          <w:szCs w:val="28"/>
        </w:rPr>
        <w:br/>
      </w:r>
      <w:r>
        <w:rPr>
          <w:spacing w:val="-1"/>
          <w:szCs w:val="28"/>
        </w:rPr>
        <w:t>организации, за исключением случаев, если участие в органах коммерческой</w:t>
      </w:r>
      <w:r>
        <w:rPr>
          <w:spacing w:val="-1"/>
          <w:szCs w:val="28"/>
        </w:rPr>
        <w:br/>
      </w:r>
      <w:r>
        <w:rPr>
          <w:szCs w:val="28"/>
        </w:rPr>
        <w:t>организации входит в его должностные</w:t>
      </w:r>
      <w:proofErr w:type="gramEnd"/>
      <w:r>
        <w:rPr>
          <w:szCs w:val="28"/>
        </w:rPr>
        <w:t xml:space="preserve"> обязанности, а также принимать</w:t>
      </w:r>
      <w:r>
        <w:rPr>
          <w:szCs w:val="28"/>
        </w:rPr>
        <w:br/>
        <w:t>участие в забастовках.</w:t>
      </w:r>
    </w:p>
    <w:p w:rsidR="00470DB2" w:rsidRDefault="00FF62EF" w:rsidP="00FF62EF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5.8. </w:t>
      </w:r>
      <w:r w:rsidR="00470DB2">
        <w:rPr>
          <w:szCs w:val="28"/>
        </w:rPr>
        <w:t xml:space="preserve">Руководитель, действуя на основе единоначалия, самостоятельно решает вопросы руководства текущей деятельностью Предприятия, </w:t>
      </w:r>
      <w:r w:rsidR="00470DB2">
        <w:rPr>
          <w:spacing w:val="-1"/>
          <w:szCs w:val="28"/>
        </w:rPr>
        <w:t xml:space="preserve">отнесенные к его компетенции Федеральным </w:t>
      </w:r>
      <w:r w:rsidR="00470DB2" w:rsidRPr="00FF62EF">
        <w:rPr>
          <w:spacing w:val="-1"/>
          <w:szCs w:val="28"/>
        </w:rPr>
        <w:t>законом от</w:t>
      </w:r>
      <w:r w:rsidR="00470DB2">
        <w:rPr>
          <w:spacing w:val="-1"/>
          <w:szCs w:val="28"/>
        </w:rPr>
        <w:t xml:space="preserve"> 14.11.2002 </w:t>
      </w:r>
      <w:r>
        <w:rPr>
          <w:spacing w:val="-1"/>
          <w:szCs w:val="28"/>
        </w:rPr>
        <w:t>№</w:t>
      </w:r>
      <w:r w:rsidR="00470DB2">
        <w:rPr>
          <w:spacing w:val="-1"/>
          <w:szCs w:val="28"/>
        </w:rPr>
        <w:t xml:space="preserve"> 161-ФЗ </w:t>
      </w:r>
      <w:r w:rsidR="00470DB2">
        <w:rPr>
          <w:szCs w:val="28"/>
        </w:rPr>
        <w:t xml:space="preserve">"О государственных и муниципальных унитарных предприятиях", настоящим Уставом, трудовым договором, должностной инструкцией (при </w:t>
      </w:r>
      <w:r w:rsidR="00470DB2">
        <w:rPr>
          <w:szCs w:val="28"/>
        </w:rPr>
        <w:lastRenderedPageBreak/>
        <w:t>наличии) и решениями собственника имущества Предприятия.</w:t>
      </w:r>
    </w:p>
    <w:p w:rsidR="00470DB2" w:rsidRDefault="00FF62EF" w:rsidP="00FF62EF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ind w:left="567" w:right="2"/>
        <w:jc w:val="left"/>
        <w:rPr>
          <w:spacing w:val="-9"/>
          <w:szCs w:val="28"/>
        </w:rPr>
      </w:pPr>
      <w:r>
        <w:rPr>
          <w:szCs w:val="28"/>
        </w:rPr>
        <w:t xml:space="preserve">5.9. </w:t>
      </w:r>
      <w:r w:rsidR="00470DB2">
        <w:rPr>
          <w:szCs w:val="28"/>
        </w:rPr>
        <w:t>Руководитель Предприятия:</w:t>
      </w:r>
    </w:p>
    <w:p w:rsidR="00470DB2" w:rsidRDefault="00470DB2" w:rsidP="00267AF6">
      <w:pPr>
        <w:ind w:right="2" w:firstLine="567"/>
        <w:rPr>
          <w:sz w:val="2"/>
          <w:szCs w:val="2"/>
        </w:rPr>
      </w:pPr>
    </w:p>
    <w:p w:rsidR="00470DB2" w:rsidRDefault="00470DB2" w:rsidP="00267AF6">
      <w:pPr>
        <w:widowControl w:val="0"/>
        <w:numPr>
          <w:ilvl w:val="0"/>
          <w:numId w:val="1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pacing w:val="-1"/>
          <w:szCs w:val="28"/>
        </w:rPr>
        <w:t xml:space="preserve">открывает в банках </w:t>
      </w:r>
      <w:proofErr w:type="gramStart"/>
      <w:r>
        <w:rPr>
          <w:spacing w:val="-1"/>
          <w:szCs w:val="28"/>
        </w:rPr>
        <w:t>расчетный</w:t>
      </w:r>
      <w:proofErr w:type="gramEnd"/>
      <w:r>
        <w:rPr>
          <w:spacing w:val="-1"/>
          <w:szCs w:val="28"/>
        </w:rPr>
        <w:t xml:space="preserve"> и другие счета;</w:t>
      </w:r>
    </w:p>
    <w:p w:rsidR="00470DB2" w:rsidRPr="00267AF6" w:rsidRDefault="00470DB2" w:rsidP="00267AF6">
      <w:pPr>
        <w:widowControl w:val="0"/>
        <w:numPr>
          <w:ilvl w:val="0"/>
          <w:numId w:val="1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567"/>
        <w:rPr>
          <w:rFonts w:eastAsiaTheme="minorEastAsia"/>
          <w:szCs w:val="28"/>
        </w:rPr>
      </w:pPr>
      <w:r>
        <w:rPr>
          <w:szCs w:val="28"/>
        </w:rPr>
        <w:t>подписывает исходящие и внутренние документы Предприятия, а также платежные и другие бухгалтерские документы;</w:t>
      </w:r>
    </w:p>
    <w:p w:rsidR="00470DB2" w:rsidRDefault="00470DB2" w:rsidP="00267AF6">
      <w:pPr>
        <w:shd w:val="clear" w:color="auto" w:fill="FFFFFF"/>
        <w:tabs>
          <w:tab w:val="left" w:pos="384"/>
        </w:tabs>
        <w:ind w:firstLine="567"/>
      </w:pPr>
      <w:r>
        <w:rPr>
          <w:szCs w:val="28"/>
        </w:rPr>
        <w:t>-</w:t>
      </w:r>
      <w:r>
        <w:rPr>
          <w:szCs w:val="28"/>
        </w:rPr>
        <w:tab/>
        <w:t>контролирует работу и обеспечивает эффективное взаимодействие</w:t>
      </w:r>
      <w:r>
        <w:rPr>
          <w:szCs w:val="28"/>
        </w:rPr>
        <w:br/>
        <w:t>структурных подразделений и служб Предприятия;</w:t>
      </w:r>
    </w:p>
    <w:p w:rsidR="00470DB2" w:rsidRDefault="00470DB2" w:rsidP="00267AF6">
      <w:pPr>
        <w:shd w:val="clear" w:color="auto" w:fill="FFFFFF"/>
        <w:tabs>
          <w:tab w:val="left" w:pos="197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>обеспечивает соблюдение законности в деятельности Предприятия;</w:t>
      </w:r>
    </w:p>
    <w:p w:rsidR="00470DB2" w:rsidRDefault="00470DB2" w:rsidP="00267AF6">
      <w:pPr>
        <w:shd w:val="clear" w:color="auto" w:fill="FFFFFF"/>
        <w:tabs>
          <w:tab w:val="left" w:pos="298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своевременно обеспечивает уплату Предприятием налогов и сборов в</w:t>
      </w:r>
      <w:r>
        <w:rPr>
          <w:szCs w:val="28"/>
        </w:rPr>
        <w:br/>
        <w:t>порядке и размерах, определяемых законодательством, предоставляет в</w:t>
      </w:r>
      <w:r>
        <w:rPr>
          <w:szCs w:val="28"/>
        </w:rPr>
        <w:br/>
        <w:t>установленном порядке статистические, бухгалтерские и иные отчеты;</w:t>
      </w:r>
    </w:p>
    <w:p w:rsidR="00470DB2" w:rsidRDefault="00470DB2" w:rsidP="00267AF6">
      <w:pPr>
        <w:shd w:val="clear" w:color="auto" w:fill="FFFFFF"/>
        <w:tabs>
          <w:tab w:val="left" w:pos="192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2"/>
          <w:szCs w:val="28"/>
        </w:rPr>
        <w:t>осуществляет иные полномочия, связанные с реализацией его компетенции.</w:t>
      </w:r>
    </w:p>
    <w:p w:rsidR="00470DB2" w:rsidRDefault="00470DB2" w:rsidP="00FF62EF">
      <w:pPr>
        <w:shd w:val="clear" w:color="auto" w:fill="FFFFFF"/>
        <w:ind w:right="2" w:firstLine="567"/>
      </w:pPr>
      <w:r>
        <w:rPr>
          <w:szCs w:val="28"/>
        </w:rPr>
        <w:t xml:space="preserve">Сделки, в совершении которых имеется заинтересованность руководителя Предприятия, а также крупные сделки совершаются с соблюдением правил </w:t>
      </w:r>
      <w:r w:rsidRPr="00267AF6">
        <w:rPr>
          <w:szCs w:val="28"/>
        </w:rPr>
        <w:t xml:space="preserve">ст. ст. 22 и </w:t>
      </w:r>
      <w:r w:rsidRPr="00267AF6">
        <w:rPr>
          <w:iCs/>
          <w:szCs w:val="28"/>
        </w:rPr>
        <w:t>2</w:t>
      </w:r>
      <w:r w:rsidR="00267AF6" w:rsidRPr="00267AF6">
        <w:rPr>
          <w:iCs/>
          <w:szCs w:val="28"/>
        </w:rPr>
        <w:t>3</w:t>
      </w:r>
      <w:r w:rsidRPr="00267AF6">
        <w:rPr>
          <w:iCs/>
          <w:szCs w:val="28"/>
        </w:rPr>
        <w:t xml:space="preserve"> </w:t>
      </w:r>
      <w:r w:rsidRPr="00267AF6">
        <w:rPr>
          <w:szCs w:val="28"/>
        </w:rPr>
        <w:t>Федерального закона от 14.11.2002</w:t>
      </w:r>
      <w:r w:rsidR="00FF62EF">
        <w:rPr>
          <w:szCs w:val="28"/>
        </w:rPr>
        <w:br/>
        <w:t>№</w:t>
      </w:r>
      <w:r w:rsidRPr="00267AF6">
        <w:rPr>
          <w:szCs w:val="28"/>
        </w:rPr>
        <w:t xml:space="preserve"> </w:t>
      </w:r>
      <w:r w:rsidRPr="00267AF6">
        <w:rPr>
          <w:spacing w:val="-2"/>
          <w:szCs w:val="28"/>
        </w:rPr>
        <w:t>161 -ФЗ "О государственных и муниципальных</w:t>
      </w:r>
      <w:r>
        <w:rPr>
          <w:spacing w:val="-2"/>
          <w:szCs w:val="28"/>
        </w:rPr>
        <w:t xml:space="preserve"> унитарных предприятиях".</w:t>
      </w:r>
    </w:p>
    <w:p w:rsidR="00470DB2" w:rsidRDefault="00FF62EF" w:rsidP="00FF62EF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ind w:right="2" w:firstLine="567"/>
        <w:rPr>
          <w:spacing w:val="-8"/>
          <w:szCs w:val="28"/>
        </w:rPr>
      </w:pPr>
      <w:r>
        <w:rPr>
          <w:szCs w:val="28"/>
        </w:rPr>
        <w:t xml:space="preserve">5.10. </w:t>
      </w:r>
      <w:r w:rsidR="00470DB2">
        <w:rPr>
          <w:szCs w:val="28"/>
        </w:rPr>
        <w:t>Руководитель Предприятия организует выполнение решений собственника имущества Предприятия.</w:t>
      </w:r>
    </w:p>
    <w:p w:rsidR="00470DB2" w:rsidRDefault="00FF62EF" w:rsidP="00FF62EF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ind w:right="2" w:firstLine="567"/>
        <w:rPr>
          <w:spacing w:val="-9"/>
          <w:szCs w:val="28"/>
        </w:rPr>
      </w:pPr>
      <w:r>
        <w:rPr>
          <w:szCs w:val="28"/>
        </w:rPr>
        <w:t xml:space="preserve">5.11. </w:t>
      </w:r>
      <w:r w:rsidR="00470DB2">
        <w:rPr>
          <w:szCs w:val="28"/>
        </w:rPr>
        <w:t xml:space="preserve">В случаях, предусмотренных законодательством Российской Федерации и настоящим Уставом, руководитель обязан получить согласие собственника имущества Предприятия на совершение сделок и </w:t>
      </w:r>
      <w:r w:rsidR="00470DB2">
        <w:rPr>
          <w:spacing w:val="-1"/>
          <w:szCs w:val="28"/>
        </w:rPr>
        <w:t>осуществление других действий, относящихся к компетенции руководителя.</w:t>
      </w:r>
    </w:p>
    <w:p w:rsidR="00470DB2" w:rsidRDefault="00470DB2" w:rsidP="00FF62EF">
      <w:pPr>
        <w:shd w:val="clear" w:color="auto" w:fill="FFFFFF"/>
        <w:tabs>
          <w:tab w:val="left" w:pos="1368"/>
        </w:tabs>
        <w:ind w:right="2" w:firstLine="567"/>
      </w:pPr>
      <w:r>
        <w:rPr>
          <w:spacing w:val="-8"/>
          <w:szCs w:val="28"/>
        </w:rPr>
        <w:t>5.12.</w:t>
      </w:r>
      <w:r w:rsidR="00FF62EF">
        <w:rPr>
          <w:spacing w:val="-8"/>
          <w:szCs w:val="28"/>
        </w:rPr>
        <w:t xml:space="preserve"> </w:t>
      </w:r>
      <w:r>
        <w:rPr>
          <w:spacing w:val="-2"/>
          <w:szCs w:val="28"/>
        </w:rPr>
        <w:t>Для реализации своей компетенции руководитель издает приказы</w:t>
      </w:r>
      <w:r>
        <w:rPr>
          <w:spacing w:val="-2"/>
          <w:szCs w:val="28"/>
        </w:rPr>
        <w:br/>
      </w:r>
      <w:r>
        <w:rPr>
          <w:szCs w:val="28"/>
        </w:rPr>
        <w:t>(распоряжения) и дает указания. Приказы (распоряжения) и указания,</w:t>
      </w:r>
      <w:r>
        <w:rPr>
          <w:szCs w:val="28"/>
        </w:rPr>
        <w:br/>
        <w:t>изданные в письменной форме, подлежат обязательному учету и хранятся в</w:t>
      </w:r>
      <w:r>
        <w:rPr>
          <w:szCs w:val="28"/>
        </w:rPr>
        <w:br/>
        <w:t>делах Предприятия.</w:t>
      </w:r>
    </w:p>
    <w:p w:rsidR="00470DB2" w:rsidRDefault="00470DB2" w:rsidP="00267AF6">
      <w:pPr>
        <w:shd w:val="clear" w:color="auto" w:fill="FFFFFF"/>
        <w:ind w:right="2" w:firstLine="567"/>
      </w:pPr>
      <w:r>
        <w:rPr>
          <w:szCs w:val="28"/>
        </w:rPr>
        <w:t xml:space="preserve">Приказы (распоряжения) и указания руководителя </w:t>
      </w:r>
      <w:proofErr w:type="gramStart"/>
      <w:r>
        <w:rPr>
          <w:szCs w:val="28"/>
        </w:rPr>
        <w:t>обязательны к исполнению</w:t>
      </w:r>
      <w:proofErr w:type="gramEnd"/>
      <w:r>
        <w:rPr>
          <w:szCs w:val="28"/>
        </w:rPr>
        <w:t xml:space="preserve"> всеми сотрудниками Предприятия.</w:t>
      </w:r>
    </w:p>
    <w:p w:rsidR="00470DB2" w:rsidRDefault="00470DB2" w:rsidP="00267AF6">
      <w:pPr>
        <w:shd w:val="clear" w:color="auto" w:fill="FFFFFF"/>
        <w:tabs>
          <w:tab w:val="left" w:pos="1445"/>
        </w:tabs>
        <w:ind w:right="2" w:firstLine="567"/>
      </w:pPr>
      <w:r>
        <w:rPr>
          <w:spacing w:val="-9"/>
          <w:szCs w:val="28"/>
        </w:rPr>
        <w:t>5.13.</w:t>
      </w:r>
      <w:r w:rsidR="00FF62EF">
        <w:rPr>
          <w:spacing w:val="-9"/>
          <w:szCs w:val="28"/>
        </w:rPr>
        <w:t xml:space="preserve"> </w:t>
      </w:r>
      <w:r>
        <w:rPr>
          <w:szCs w:val="28"/>
        </w:rPr>
        <w:t>Руководитель Предприятия при осуществлении своих прав и</w:t>
      </w:r>
      <w:r>
        <w:rPr>
          <w:szCs w:val="28"/>
        </w:rPr>
        <w:br/>
        <w:t>исполнении обязанностей должен действовать в интересах Предприятия</w:t>
      </w:r>
      <w:r>
        <w:rPr>
          <w:szCs w:val="28"/>
        </w:rPr>
        <w:br/>
        <w:t>добросовестно и разумно.</w:t>
      </w:r>
    </w:p>
    <w:p w:rsidR="00470DB2" w:rsidRPr="00FF62EF" w:rsidRDefault="00470DB2" w:rsidP="00267AF6">
      <w:pPr>
        <w:shd w:val="clear" w:color="auto" w:fill="FFFFFF"/>
        <w:tabs>
          <w:tab w:val="left" w:pos="1589"/>
        </w:tabs>
        <w:ind w:right="2" w:firstLine="567"/>
      </w:pPr>
      <w:r>
        <w:rPr>
          <w:spacing w:val="-9"/>
          <w:szCs w:val="28"/>
        </w:rPr>
        <w:t>5.14.</w:t>
      </w:r>
      <w:r w:rsidR="00FF62EF">
        <w:rPr>
          <w:spacing w:val="-9"/>
          <w:szCs w:val="28"/>
        </w:rPr>
        <w:t xml:space="preserve"> </w:t>
      </w:r>
      <w:r>
        <w:rPr>
          <w:szCs w:val="28"/>
        </w:rPr>
        <w:t>Руководитель несет в установленном законом порядке</w:t>
      </w:r>
      <w:r>
        <w:rPr>
          <w:szCs w:val="28"/>
        </w:rPr>
        <w:br/>
        <w:t>ответственность за убытки, причиненные Предприятию его виновными</w:t>
      </w:r>
      <w:r>
        <w:rPr>
          <w:szCs w:val="28"/>
        </w:rPr>
        <w:br/>
        <w:t>действиями (бездействием), в том числе в случае утраты имущества</w:t>
      </w:r>
      <w:r>
        <w:rPr>
          <w:szCs w:val="28"/>
        </w:rPr>
        <w:br/>
        <w:t>Предприятия. Расчет убытков производится в соответствии с Гражданским</w:t>
      </w:r>
      <w:r>
        <w:rPr>
          <w:szCs w:val="28"/>
        </w:rPr>
        <w:br/>
      </w:r>
      <w:r w:rsidRPr="00FF62EF">
        <w:rPr>
          <w:szCs w:val="28"/>
        </w:rPr>
        <w:t>кодексом Российской Федерации.</w:t>
      </w:r>
    </w:p>
    <w:p w:rsidR="00470DB2" w:rsidRDefault="00470DB2" w:rsidP="00267AF6">
      <w:pPr>
        <w:shd w:val="clear" w:color="auto" w:fill="FFFFFF"/>
        <w:ind w:right="2" w:firstLine="567"/>
        <w:rPr>
          <w:szCs w:val="28"/>
        </w:rPr>
      </w:pPr>
      <w:r>
        <w:rPr>
          <w:szCs w:val="28"/>
        </w:rPr>
        <w:t>Собственник имущества Предприятия вправе предъявить иск о возмещении убытков, причиненных Предприятию, к руководителю Предприятия.</w:t>
      </w:r>
    </w:p>
    <w:p w:rsidR="00267AF6" w:rsidRDefault="00267AF6" w:rsidP="00267AF6">
      <w:pPr>
        <w:shd w:val="clear" w:color="auto" w:fill="FFFFFF"/>
        <w:ind w:right="2" w:firstLine="567"/>
      </w:pPr>
    </w:p>
    <w:p w:rsidR="00470DB2" w:rsidRPr="00267AF6" w:rsidRDefault="00470DB2" w:rsidP="00267AF6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proofErr w:type="gramStart"/>
      <w:r w:rsidRPr="00267AF6">
        <w:rPr>
          <w:b/>
          <w:bCs/>
          <w:szCs w:val="28"/>
        </w:rPr>
        <w:t>КОНТРОЛЬ ЗА</w:t>
      </w:r>
      <w:proofErr w:type="gramEnd"/>
      <w:r w:rsidRPr="00267AF6">
        <w:rPr>
          <w:b/>
          <w:bCs/>
          <w:szCs w:val="28"/>
        </w:rPr>
        <w:t xml:space="preserve"> ДЕЯТЕЛЬНОСТЬЮ ПРЕДПРИЯТИЯ</w:t>
      </w:r>
    </w:p>
    <w:p w:rsidR="00267AF6" w:rsidRDefault="00267AF6" w:rsidP="00267AF6">
      <w:pPr>
        <w:pStyle w:val="a3"/>
        <w:shd w:val="clear" w:color="auto" w:fill="FFFFFF"/>
        <w:ind w:left="1211" w:right="2"/>
      </w:pPr>
    </w:p>
    <w:p w:rsidR="00470DB2" w:rsidRDefault="00470DB2" w:rsidP="00267AF6">
      <w:pPr>
        <w:shd w:val="clear" w:color="auto" w:fill="FFFFFF"/>
        <w:tabs>
          <w:tab w:val="left" w:pos="1214"/>
        </w:tabs>
        <w:ind w:right="2" w:firstLine="567"/>
      </w:pPr>
      <w:r>
        <w:rPr>
          <w:spacing w:val="-10"/>
          <w:szCs w:val="28"/>
        </w:rPr>
        <w:t>6.1.</w:t>
      </w:r>
      <w:r>
        <w:rPr>
          <w:szCs w:val="28"/>
        </w:rPr>
        <w:tab/>
        <w:t>Бухгалтерский учет Предприятия ведется в соответствии с</w:t>
      </w:r>
      <w:r>
        <w:rPr>
          <w:szCs w:val="28"/>
        </w:rPr>
        <w:br/>
        <w:t>Федеральным законом Российской Федерации «О бухгалтерском учете» от</w:t>
      </w:r>
      <w:r>
        <w:rPr>
          <w:szCs w:val="28"/>
        </w:rPr>
        <w:br/>
      </w:r>
      <w:r>
        <w:rPr>
          <w:szCs w:val="28"/>
        </w:rPr>
        <w:lastRenderedPageBreak/>
        <w:t>06.12.2011 г. № 402-ФЗ, действующими Положениями по бухгалтерскому</w:t>
      </w:r>
      <w:r>
        <w:rPr>
          <w:szCs w:val="28"/>
        </w:rPr>
        <w:br/>
        <w:t>учету и иными законодательными и нормативными актами.</w:t>
      </w:r>
    </w:p>
    <w:p w:rsidR="00470DB2" w:rsidRPr="00267AF6" w:rsidRDefault="00470DB2" w:rsidP="00FF62EF">
      <w:pPr>
        <w:shd w:val="clear" w:color="auto" w:fill="FFFFFF"/>
        <w:tabs>
          <w:tab w:val="left" w:pos="1080"/>
        </w:tabs>
        <w:ind w:right="2" w:firstLine="567"/>
      </w:pPr>
      <w:r>
        <w:rPr>
          <w:spacing w:val="-10"/>
          <w:szCs w:val="28"/>
        </w:rPr>
        <w:t>6.2.</w:t>
      </w:r>
      <w:r w:rsidR="00FF62EF">
        <w:rPr>
          <w:spacing w:val="-10"/>
          <w:szCs w:val="28"/>
        </w:rPr>
        <w:t xml:space="preserve"> </w:t>
      </w:r>
      <w:r>
        <w:rPr>
          <w:szCs w:val="28"/>
        </w:rPr>
        <w:t>Бухгалтерская отчетность Предприятия в случаях, определенных</w:t>
      </w:r>
      <w:r>
        <w:rPr>
          <w:szCs w:val="28"/>
        </w:rPr>
        <w:br/>
        <w:t>собственником имущества Предприятия, подлежит обязательной ежегодной</w:t>
      </w:r>
      <w:r>
        <w:rPr>
          <w:szCs w:val="28"/>
        </w:rPr>
        <w:br/>
        <w:t>аудиторской проверке независимым аудитором.</w:t>
      </w:r>
    </w:p>
    <w:p w:rsidR="00470DB2" w:rsidRDefault="00FF62EF" w:rsidP="00FF62E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2" w:firstLine="567"/>
        <w:rPr>
          <w:spacing w:val="-9"/>
          <w:szCs w:val="28"/>
        </w:rPr>
      </w:pPr>
      <w:r>
        <w:rPr>
          <w:szCs w:val="28"/>
        </w:rPr>
        <w:t xml:space="preserve">6.3. </w:t>
      </w:r>
      <w:proofErr w:type="gramStart"/>
      <w:r w:rsidR="00470DB2">
        <w:rPr>
          <w:szCs w:val="28"/>
        </w:rPr>
        <w:t>Контроль за</w:t>
      </w:r>
      <w:proofErr w:type="gramEnd"/>
      <w:r w:rsidR="00470DB2">
        <w:rPr>
          <w:szCs w:val="28"/>
        </w:rPr>
        <w:t xml:space="preserve"> деятельностью Предприятия осуществляется органом, </w:t>
      </w:r>
      <w:r w:rsidR="00470DB2">
        <w:rPr>
          <w:spacing w:val="-1"/>
          <w:szCs w:val="28"/>
        </w:rPr>
        <w:t xml:space="preserve">осуществляющим полномочия собственника, и другими уполномоченными </w:t>
      </w:r>
      <w:r w:rsidR="00470DB2">
        <w:rPr>
          <w:szCs w:val="28"/>
        </w:rPr>
        <w:t>органами.</w:t>
      </w:r>
    </w:p>
    <w:p w:rsidR="00470DB2" w:rsidRDefault="00FF62EF" w:rsidP="00FF62E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2" w:firstLine="567"/>
        <w:rPr>
          <w:spacing w:val="-9"/>
          <w:szCs w:val="28"/>
        </w:rPr>
      </w:pPr>
      <w:r>
        <w:rPr>
          <w:szCs w:val="28"/>
        </w:rPr>
        <w:t xml:space="preserve">6.4. </w:t>
      </w:r>
      <w:r w:rsidR="00470DB2">
        <w:rPr>
          <w:szCs w:val="28"/>
        </w:rPr>
        <w:t>Предприятие по окончании отчетного периода представляет учредителю бухгалтерскую отчетность и иные документы, перечень которых определяется учредителем.</w:t>
      </w:r>
    </w:p>
    <w:p w:rsidR="00267AF6" w:rsidRDefault="00267AF6" w:rsidP="00470DB2">
      <w:pPr>
        <w:shd w:val="clear" w:color="auto" w:fill="FFFFFF"/>
        <w:ind w:right="2" w:firstLine="851"/>
        <w:jc w:val="center"/>
        <w:rPr>
          <w:b/>
          <w:bCs/>
          <w:szCs w:val="28"/>
        </w:rPr>
      </w:pPr>
    </w:p>
    <w:p w:rsidR="00470DB2" w:rsidRPr="00267AF6" w:rsidRDefault="00470DB2" w:rsidP="00267AF6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r w:rsidRPr="00267AF6">
        <w:rPr>
          <w:b/>
          <w:bCs/>
          <w:szCs w:val="28"/>
        </w:rPr>
        <w:t>ХРАНЕНИЕ ДОКУМЕНТОВ ПРЕДПРИЯТИЯ</w:t>
      </w:r>
    </w:p>
    <w:p w:rsidR="00267AF6" w:rsidRDefault="00267AF6" w:rsidP="00267AF6">
      <w:pPr>
        <w:shd w:val="clear" w:color="auto" w:fill="FFFFFF"/>
        <w:ind w:left="851" w:right="2"/>
      </w:pPr>
    </w:p>
    <w:p w:rsidR="00470DB2" w:rsidRDefault="00470DB2" w:rsidP="00267AF6">
      <w:pPr>
        <w:shd w:val="clear" w:color="auto" w:fill="FFFFFF"/>
        <w:tabs>
          <w:tab w:val="left" w:pos="1037"/>
        </w:tabs>
        <w:ind w:right="2" w:firstLine="567"/>
      </w:pPr>
      <w:r>
        <w:rPr>
          <w:spacing w:val="-9"/>
          <w:szCs w:val="28"/>
        </w:rPr>
        <w:t>7.1.</w:t>
      </w:r>
      <w:r w:rsidR="00FF62EF">
        <w:rPr>
          <w:spacing w:val="-9"/>
          <w:szCs w:val="28"/>
        </w:rPr>
        <w:t xml:space="preserve"> </w:t>
      </w:r>
      <w:r>
        <w:rPr>
          <w:szCs w:val="28"/>
        </w:rPr>
        <w:t>Предприятие обязано хранить следующие документы:</w:t>
      </w:r>
    </w:p>
    <w:p w:rsidR="00470DB2" w:rsidRDefault="00470DB2" w:rsidP="00267AF6">
      <w:pPr>
        <w:shd w:val="clear" w:color="auto" w:fill="FFFFFF"/>
        <w:tabs>
          <w:tab w:val="left" w:pos="797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устав Предприятия, а также изменен</w:t>
      </w:r>
      <w:r w:rsidR="00267AF6">
        <w:rPr>
          <w:szCs w:val="28"/>
        </w:rPr>
        <w:t>ия и дополнения, внесенные в</w:t>
      </w:r>
      <w:r w:rsidR="00267AF6">
        <w:rPr>
          <w:szCs w:val="28"/>
        </w:rPr>
        <w:br/>
        <w:t>у</w:t>
      </w:r>
      <w:r>
        <w:rPr>
          <w:szCs w:val="28"/>
        </w:rPr>
        <w:t>чредительные документы Предприятия и зарегистрированные в</w:t>
      </w:r>
      <w:r>
        <w:rPr>
          <w:szCs w:val="28"/>
        </w:rPr>
        <w:br/>
        <w:t>установленном порядке;</w:t>
      </w:r>
    </w:p>
    <w:p w:rsidR="00470DB2" w:rsidRDefault="00FF62EF" w:rsidP="00267AF6">
      <w:pPr>
        <w:shd w:val="clear" w:color="auto" w:fill="FFFFFF"/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 w:rsidR="00470DB2">
        <w:rPr>
          <w:szCs w:val="28"/>
        </w:rPr>
        <w:t xml:space="preserve">решения собственника имущества Предприятия о создании Предприятия и об утверждении перечня имущества, передаваемого </w:t>
      </w:r>
      <w:r w:rsidR="00470DB2">
        <w:rPr>
          <w:spacing w:val="-1"/>
          <w:szCs w:val="28"/>
        </w:rPr>
        <w:t>Предприятию в хозяйственное ведение, о денежной оценке уставного фонда Предприятия, а также иные решения, связанные с созданием Предприятия;</w:t>
      </w:r>
    </w:p>
    <w:p w:rsidR="00470DB2" w:rsidRDefault="00FF62EF" w:rsidP="00267AF6">
      <w:pPr>
        <w:shd w:val="clear" w:color="auto" w:fill="FFFFFF"/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 w:rsidR="00267AF6">
        <w:rPr>
          <w:szCs w:val="28"/>
        </w:rPr>
        <w:t xml:space="preserve">документ, подтверждающий государственную </w:t>
      </w:r>
      <w:r w:rsidR="00470DB2">
        <w:rPr>
          <w:szCs w:val="28"/>
        </w:rPr>
        <w:t>регистрацию Предприятия;</w:t>
      </w:r>
    </w:p>
    <w:p w:rsidR="00470DB2" w:rsidRDefault="00470DB2" w:rsidP="00267AF6">
      <w:pPr>
        <w:shd w:val="clear" w:color="auto" w:fill="FFFFFF"/>
        <w:tabs>
          <w:tab w:val="left" w:pos="864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  <w:t>документы, подтверждающие права Предприятия на имущество,</w:t>
      </w:r>
      <w:r>
        <w:rPr>
          <w:szCs w:val="28"/>
        </w:rPr>
        <w:br/>
        <w:t>находящееся на его балансе;</w:t>
      </w:r>
    </w:p>
    <w:p w:rsidR="00470DB2" w:rsidRDefault="00470DB2" w:rsidP="00267AF6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pacing w:val="-1"/>
          <w:szCs w:val="28"/>
        </w:rPr>
        <w:t>внутренние документы Предприятия;</w:t>
      </w:r>
    </w:p>
    <w:p w:rsidR="00470DB2" w:rsidRDefault="00470DB2" w:rsidP="00267AF6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2" w:firstLine="567"/>
        <w:jc w:val="left"/>
        <w:rPr>
          <w:szCs w:val="28"/>
        </w:rPr>
      </w:pPr>
      <w:r>
        <w:rPr>
          <w:szCs w:val="28"/>
        </w:rPr>
        <w:t>положения о филиалах и представительствах Предприятия;</w:t>
      </w:r>
    </w:p>
    <w:p w:rsidR="00470DB2" w:rsidRDefault="00FF62EF" w:rsidP="00267AF6">
      <w:pPr>
        <w:shd w:val="clear" w:color="auto" w:fill="FFFFFF"/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 w:rsidR="00470DB2">
        <w:rPr>
          <w:szCs w:val="28"/>
        </w:rPr>
        <w:t>решения собственника имущества Предприятия, касающиеся деятельности Предприятия;</w:t>
      </w:r>
    </w:p>
    <w:p w:rsidR="00470DB2" w:rsidRDefault="00470DB2" w:rsidP="00267AF6">
      <w:pPr>
        <w:shd w:val="clear" w:color="auto" w:fill="FFFFFF"/>
        <w:tabs>
          <w:tab w:val="left" w:pos="715"/>
        </w:tabs>
        <w:ind w:right="2" w:firstLine="567"/>
      </w:pPr>
      <w:r>
        <w:rPr>
          <w:szCs w:val="28"/>
        </w:rPr>
        <w:t>-</w:t>
      </w:r>
      <w:r>
        <w:rPr>
          <w:szCs w:val="28"/>
        </w:rPr>
        <w:tab/>
      </w:r>
      <w:r>
        <w:rPr>
          <w:spacing w:val="-1"/>
          <w:szCs w:val="28"/>
        </w:rPr>
        <w:t xml:space="preserve">списки </w:t>
      </w:r>
      <w:proofErr w:type="spellStart"/>
      <w:r>
        <w:rPr>
          <w:spacing w:val="-1"/>
          <w:szCs w:val="28"/>
        </w:rPr>
        <w:t>аффилированных</w:t>
      </w:r>
      <w:proofErr w:type="spellEnd"/>
      <w:r>
        <w:rPr>
          <w:spacing w:val="-1"/>
          <w:szCs w:val="28"/>
        </w:rPr>
        <w:t xml:space="preserve"> лиц Предприятия;</w:t>
      </w:r>
    </w:p>
    <w:p w:rsidR="00470DB2" w:rsidRDefault="00470DB2" w:rsidP="00267AF6">
      <w:pPr>
        <w:widowControl w:val="0"/>
        <w:numPr>
          <w:ilvl w:val="0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right="2" w:firstLine="567"/>
        <w:rPr>
          <w:szCs w:val="28"/>
        </w:rPr>
      </w:pPr>
      <w:r>
        <w:rPr>
          <w:szCs w:val="28"/>
        </w:rPr>
        <w:t>аудиторские заключения, заключения органов государственного или муниципального финансового контроля;</w:t>
      </w:r>
    </w:p>
    <w:p w:rsidR="00470DB2" w:rsidRDefault="00470DB2" w:rsidP="00FF62EF">
      <w:pPr>
        <w:widowControl w:val="0"/>
        <w:numPr>
          <w:ilvl w:val="0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right="2" w:firstLine="567"/>
        <w:rPr>
          <w:szCs w:val="28"/>
        </w:rPr>
      </w:pPr>
      <w:r>
        <w:rPr>
          <w:szCs w:val="28"/>
        </w:rPr>
        <w:t xml:space="preserve">иные документы, предусмотренные федеральными законами и иными </w:t>
      </w:r>
      <w:r>
        <w:rPr>
          <w:spacing w:val="-1"/>
          <w:szCs w:val="28"/>
        </w:rPr>
        <w:t xml:space="preserve">нормативными правовыми актами, </w:t>
      </w:r>
      <w:r w:rsidR="00267AF6">
        <w:rPr>
          <w:spacing w:val="-1"/>
          <w:szCs w:val="28"/>
        </w:rPr>
        <w:t>уставом Предприятия, внутренними</w:t>
      </w:r>
      <w:r>
        <w:rPr>
          <w:spacing w:val="-1"/>
          <w:szCs w:val="28"/>
        </w:rPr>
        <w:t xml:space="preserve"> </w:t>
      </w:r>
      <w:r>
        <w:rPr>
          <w:szCs w:val="28"/>
        </w:rPr>
        <w:t>документами Предприятия, решениями собственника имущества Предприятия и руководителя Предприятия.</w:t>
      </w:r>
    </w:p>
    <w:p w:rsidR="00470DB2" w:rsidRDefault="00470DB2" w:rsidP="00FF62EF">
      <w:pPr>
        <w:ind w:right="2" w:firstLine="567"/>
        <w:rPr>
          <w:sz w:val="2"/>
          <w:szCs w:val="2"/>
        </w:rPr>
      </w:pPr>
    </w:p>
    <w:p w:rsidR="00470DB2" w:rsidRDefault="00FF62EF" w:rsidP="00FF62E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right="2" w:firstLine="567"/>
        <w:rPr>
          <w:spacing w:val="-9"/>
          <w:szCs w:val="28"/>
        </w:rPr>
      </w:pPr>
      <w:r>
        <w:rPr>
          <w:spacing w:val="-2"/>
          <w:szCs w:val="28"/>
        </w:rPr>
        <w:t xml:space="preserve">7.2. </w:t>
      </w:r>
      <w:r w:rsidR="00470DB2">
        <w:rPr>
          <w:spacing w:val="-2"/>
          <w:szCs w:val="28"/>
        </w:rPr>
        <w:t xml:space="preserve">Предприятие хранит указанные документы по месту нахождения его </w:t>
      </w:r>
      <w:r w:rsidR="00470DB2">
        <w:rPr>
          <w:spacing w:val="-1"/>
          <w:szCs w:val="28"/>
        </w:rPr>
        <w:t>руководителя или в ином определенном уставом Предприятия месте.</w:t>
      </w:r>
    </w:p>
    <w:p w:rsidR="00470DB2" w:rsidRDefault="00FF62EF" w:rsidP="00FF62E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right="2" w:firstLine="567"/>
        <w:rPr>
          <w:spacing w:val="-10"/>
          <w:szCs w:val="28"/>
        </w:rPr>
      </w:pPr>
      <w:r>
        <w:rPr>
          <w:szCs w:val="28"/>
        </w:rPr>
        <w:t xml:space="preserve">7.3. </w:t>
      </w:r>
      <w:r w:rsidR="00470DB2">
        <w:rPr>
          <w:szCs w:val="28"/>
        </w:rPr>
        <w:t>При ликвидации Предприятия указанные документы передаются на хранение в государственный архив в порядке, установленном законодательством Российской Федерации.</w:t>
      </w:r>
    </w:p>
    <w:p w:rsidR="00FF62EF" w:rsidRDefault="00FF62EF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470DB2" w:rsidRPr="00267AF6" w:rsidRDefault="00470DB2" w:rsidP="00267AF6">
      <w:pPr>
        <w:pStyle w:val="a3"/>
        <w:numPr>
          <w:ilvl w:val="0"/>
          <w:numId w:val="17"/>
        </w:numPr>
        <w:shd w:val="clear" w:color="auto" w:fill="FFFFFF"/>
        <w:ind w:right="2"/>
        <w:jc w:val="center"/>
        <w:rPr>
          <w:b/>
          <w:bCs/>
          <w:szCs w:val="28"/>
        </w:rPr>
      </w:pPr>
      <w:r w:rsidRPr="00267AF6">
        <w:rPr>
          <w:b/>
          <w:bCs/>
          <w:szCs w:val="28"/>
        </w:rPr>
        <w:lastRenderedPageBreak/>
        <w:t>ЗАКЛЮЧИТЕЛЬНЫЕ ПОЛОЖЕНИЯ</w:t>
      </w:r>
    </w:p>
    <w:p w:rsidR="00267AF6" w:rsidRDefault="00267AF6" w:rsidP="00267AF6">
      <w:pPr>
        <w:pStyle w:val="a3"/>
        <w:shd w:val="clear" w:color="auto" w:fill="FFFFFF"/>
        <w:ind w:left="1211" w:right="2"/>
      </w:pPr>
    </w:p>
    <w:p w:rsidR="00267AF6" w:rsidRDefault="00470DB2" w:rsidP="00267AF6">
      <w:pPr>
        <w:shd w:val="clear" w:color="auto" w:fill="FFFFFF"/>
        <w:ind w:right="1" w:firstLine="567"/>
      </w:pPr>
      <w:r>
        <w:rPr>
          <w:spacing w:val="-1"/>
          <w:szCs w:val="28"/>
        </w:rPr>
        <w:t xml:space="preserve">8.1. Предприятие может быть реорганизовано по решению собственника </w:t>
      </w:r>
      <w:r>
        <w:rPr>
          <w:szCs w:val="28"/>
        </w:rPr>
        <w:t xml:space="preserve">его имущества в порядке, предусмотренном Гражданским кодексом Российской Федерации, Федеральным законом от 14.11.2002 </w:t>
      </w:r>
      <w:r w:rsidR="00FF62EF">
        <w:rPr>
          <w:szCs w:val="28"/>
        </w:rPr>
        <w:t>№</w:t>
      </w:r>
      <w:r>
        <w:rPr>
          <w:szCs w:val="28"/>
        </w:rPr>
        <w:t xml:space="preserve"> 161-ФЗ "О </w:t>
      </w:r>
      <w:r>
        <w:rPr>
          <w:spacing w:val="-1"/>
          <w:szCs w:val="28"/>
        </w:rPr>
        <w:t>государственных и муниципальных унитарных предприятиях", Федеральным</w:t>
      </w:r>
      <w:r w:rsidR="00267AF6">
        <w:rPr>
          <w:spacing w:val="-1"/>
          <w:szCs w:val="28"/>
        </w:rPr>
        <w:t xml:space="preserve"> законом</w:t>
      </w:r>
      <w:r w:rsidR="00267AF6" w:rsidRPr="00267AF6">
        <w:rPr>
          <w:spacing w:val="-1"/>
          <w:szCs w:val="28"/>
        </w:rPr>
        <w:t xml:space="preserve"> </w:t>
      </w:r>
      <w:r w:rsidR="00FF62EF">
        <w:rPr>
          <w:spacing w:val="-1"/>
          <w:szCs w:val="28"/>
        </w:rPr>
        <w:t>от 08.08.200</w:t>
      </w:r>
      <w:r w:rsidR="00267AF6">
        <w:rPr>
          <w:spacing w:val="-1"/>
          <w:szCs w:val="28"/>
        </w:rPr>
        <w:t xml:space="preserve"> </w:t>
      </w:r>
      <w:r w:rsidR="00FF62EF">
        <w:rPr>
          <w:spacing w:val="-1"/>
          <w:szCs w:val="28"/>
        </w:rPr>
        <w:t>№</w:t>
      </w:r>
      <w:r w:rsidR="00267AF6">
        <w:rPr>
          <w:spacing w:val="-1"/>
          <w:szCs w:val="28"/>
        </w:rPr>
        <w:t xml:space="preserve"> 129-ФЗ "О государственной регистрации </w:t>
      </w:r>
      <w:r w:rsidR="00267AF6">
        <w:rPr>
          <w:szCs w:val="28"/>
        </w:rPr>
        <w:t>юридических лиц" и иными федеральными законами.</w:t>
      </w:r>
    </w:p>
    <w:p w:rsidR="00267AF6" w:rsidRDefault="00267AF6" w:rsidP="00267AF6">
      <w:pPr>
        <w:shd w:val="clear" w:color="auto" w:fill="FFFFFF"/>
        <w:ind w:right="1" w:firstLine="567"/>
      </w:pPr>
      <w:r>
        <w:rPr>
          <w:szCs w:val="28"/>
        </w:rPr>
        <w:t>В случаях, установленных федеральным законом,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суда.</w:t>
      </w:r>
    </w:p>
    <w:p w:rsidR="00267AF6" w:rsidRDefault="00267AF6" w:rsidP="00267AF6">
      <w:pPr>
        <w:shd w:val="clear" w:color="auto" w:fill="FFFFFF"/>
        <w:tabs>
          <w:tab w:val="left" w:pos="1037"/>
        </w:tabs>
        <w:ind w:right="1" w:firstLine="567"/>
      </w:pPr>
      <w:r>
        <w:rPr>
          <w:spacing w:val="-8"/>
          <w:szCs w:val="28"/>
        </w:rPr>
        <w:t>8.2.</w:t>
      </w:r>
      <w:r w:rsidR="00FF62EF">
        <w:rPr>
          <w:spacing w:val="-8"/>
          <w:szCs w:val="28"/>
        </w:rPr>
        <w:t xml:space="preserve"> </w:t>
      </w:r>
      <w:r>
        <w:rPr>
          <w:spacing w:val="-1"/>
          <w:szCs w:val="28"/>
        </w:rPr>
        <w:t>Предприятие может быть ликвидировано по решению собственника</w:t>
      </w:r>
      <w:r>
        <w:rPr>
          <w:spacing w:val="-1"/>
          <w:szCs w:val="28"/>
        </w:rPr>
        <w:br/>
      </w:r>
      <w:r>
        <w:rPr>
          <w:szCs w:val="28"/>
        </w:rPr>
        <w:t>его имущества.</w:t>
      </w:r>
    </w:p>
    <w:p w:rsidR="00267AF6" w:rsidRDefault="00267AF6" w:rsidP="00267AF6">
      <w:pPr>
        <w:shd w:val="clear" w:color="auto" w:fill="FFFFFF"/>
        <w:ind w:right="1" w:firstLine="567"/>
      </w:pPr>
      <w:r>
        <w:rPr>
          <w:szCs w:val="28"/>
        </w:rPr>
        <w:t xml:space="preserve">Предприятие может быть также ликвидировано по решению суда по основаниям и в порядке, которые установлены Гражданским кодексом </w:t>
      </w:r>
      <w:r>
        <w:rPr>
          <w:spacing w:val="-1"/>
          <w:szCs w:val="28"/>
        </w:rPr>
        <w:t>Российской Федерации и иными федеральными законами.</w:t>
      </w:r>
    </w:p>
    <w:p w:rsidR="00267AF6" w:rsidRDefault="00267AF6" w:rsidP="00267AF6">
      <w:pPr>
        <w:shd w:val="clear" w:color="auto" w:fill="FFFFFF"/>
        <w:ind w:right="1" w:firstLine="567"/>
      </w:pPr>
      <w:r>
        <w:rPr>
          <w:spacing w:val="-2"/>
          <w:szCs w:val="28"/>
        </w:rPr>
        <w:t xml:space="preserve">Порядок ликвидации Предприятия определяется Гражданским кодексом </w:t>
      </w:r>
      <w:r>
        <w:rPr>
          <w:szCs w:val="28"/>
        </w:rPr>
        <w:t xml:space="preserve">Российской Федерации, Федеральным законом от 14.11.2002 </w:t>
      </w:r>
      <w:r w:rsidR="00FF62EF">
        <w:rPr>
          <w:szCs w:val="28"/>
        </w:rPr>
        <w:t>№</w:t>
      </w:r>
      <w:r>
        <w:rPr>
          <w:szCs w:val="28"/>
        </w:rPr>
        <w:t xml:space="preserve"> 161-ФЗ "О </w:t>
      </w:r>
      <w:r>
        <w:rPr>
          <w:spacing w:val="-1"/>
          <w:szCs w:val="28"/>
        </w:rPr>
        <w:t xml:space="preserve">государственных и муниципальных унитарных предприятиях". Федеральным </w:t>
      </w:r>
      <w:r>
        <w:rPr>
          <w:szCs w:val="28"/>
        </w:rPr>
        <w:t xml:space="preserve">законом от 08.08.2001 </w:t>
      </w:r>
      <w:r w:rsidR="00FF62EF">
        <w:rPr>
          <w:szCs w:val="28"/>
        </w:rPr>
        <w:t>№</w:t>
      </w:r>
      <w:r>
        <w:rPr>
          <w:szCs w:val="28"/>
        </w:rPr>
        <w:t xml:space="preserve"> 129-ФЗ "О государственной регистрации юридических лиц" и иными нормативными правовыми актами.</w:t>
      </w:r>
    </w:p>
    <w:p w:rsidR="00470DB2" w:rsidRPr="00470DB2" w:rsidRDefault="00267AF6" w:rsidP="00FF62EF">
      <w:pPr>
        <w:shd w:val="clear" w:color="auto" w:fill="FFFFFF"/>
        <w:ind w:right="1" w:firstLine="567"/>
      </w:pPr>
      <w:r>
        <w:rPr>
          <w:spacing w:val="-10"/>
          <w:szCs w:val="28"/>
        </w:rPr>
        <w:t>8.3.</w:t>
      </w:r>
      <w:r w:rsidR="00FF62EF">
        <w:rPr>
          <w:spacing w:val="-10"/>
          <w:szCs w:val="28"/>
        </w:rPr>
        <w:t xml:space="preserve"> </w:t>
      </w:r>
      <w:r>
        <w:rPr>
          <w:spacing w:val="-2"/>
          <w:szCs w:val="28"/>
        </w:rPr>
        <w:t xml:space="preserve">При ликвидации Предприятия документы, предусмотренные в п. 8.1 </w:t>
      </w:r>
      <w:r>
        <w:rPr>
          <w:szCs w:val="28"/>
        </w:rPr>
        <w:t>настоящего Устава, передаются на хранение в государственный архив в</w:t>
      </w:r>
      <w:r>
        <w:rPr>
          <w:szCs w:val="28"/>
        </w:rPr>
        <w:br/>
        <w:t>порядке, установленном законод</w:t>
      </w:r>
      <w:r w:rsidR="00FF62EF">
        <w:rPr>
          <w:szCs w:val="28"/>
        </w:rPr>
        <w:t>ательством Российской Федерации.</w:t>
      </w:r>
    </w:p>
    <w:sectPr w:rsidR="00470DB2" w:rsidRPr="00470DB2" w:rsidSect="0074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B4CFC6"/>
    <w:lvl w:ilvl="0">
      <w:numFmt w:val="bullet"/>
      <w:lvlText w:val="*"/>
      <w:lvlJc w:val="left"/>
    </w:lvl>
  </w:abstractNum>
  <w:abstractNum w:abstractNumId="1">
    <w:nsid w:val="10DC7155"/>
    <w:multiLevelType w:val="singleLevel"/>
    <w:tmpl w:val="1AC8F00C"/>
    <w:lvl w:ilvl="0">
      <w:start w:val="3"/>
      <w:numFmt w:val="decimal"/>
      <w:lvlText w:val="6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>
    <w:nsid w:val="21270C24"/>
    <w:multiLevelType w:val="hybridMultilevel"/>
    <w:tmpl w:val="C8608F3E"/>
    <w:lvl w:ilvl="0" w:tplc="8918E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67140"/>
    <w:multiLevelType w:val="hybridMultilevel"/>
    <w:tmpl w:val="3C2016BC"/>
    <w:lvl w:ilvl="0" w:tplc="1F5A162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57070C"/>
    <w:multiLevelType w:val="singleLevel"/>
    <w:tmpl w:val="14CC1FA6"/>
    <w:lvl w:ilvl="0">
      <w:start w:val="8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CB64B45"/>
    <w:multiLevelType w:val="singleLevel"/>
    <w:tmpl w:val="0A804686"/>
    <w:lvl w:ilvl="0">
      <w:start w:val="8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6">
    <w:nsid w:val="50076C2A"/>
    <w:multiLevelType w:val="singleLevel"/>
    <w:tmpl w:val="C0FADFA2"/>
    <w:lvl w:ilvl="0">
      <w:start w:val="20"/>
      <w:numFmt w:val="decimal"/>
      <w:lvlText w:val="4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7">
    <w:nsid w:val="566B113C"/>
    <w:multiLevelType w:val="singleLevel"/>
    <w:tmpl w:val="BB30B96E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5672219D"/>
    <w:multiLevelType w:val="singleLevel"/>
    <w:tmpl w:val="5728F574"/>
    <w:lvl w:ilvl="0">
      <w:start w:val="10"/>
      <w:numFmt w:val="decimal"/>
      <w:lvlText w:val="5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9">
    <w:nsid w:val="6215028A"/>
    <w:multiLevelType w:val="singleLevel"/>
    <w:tmpl w:val="2EFABA9C"/>
    <w:lvl w:ilvl="0">
      <w:start w:val="4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779C5F18"/>
    <w:multiLevelType w:val="hybridMultilevel"/>
    <w:tmpl w:val="35046B7E"/>
    <w:lvl w:ilvl="0" w:tplc="4FE47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E916D5"/>
    <w:multiLevelType w:val="singleLevel"/>
    <w:tmpl w:val="3E3E254E"/>
    <w:lvl w:ilvl="0">
      <w:start w:val="13"/>
      <w:numFmt w:val="decimal"/>
      <w:lvlText w:val="4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4"/>
    <w:lvlOverride w:ilvl="0">
      <w:lvl w:ilvl="0">
        <w:start w:val="8"/>
        <w:numFmt w:val="decimal"/>
        <w:lvlText w:val="5.%1."/>
        <w:legacy w:legacy="1" w:legacySpace="0" w:legacyIndent="47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6FD"/>
    <w:rsid w:val="00112D6A"/>
    <w:rsid w:val="00152867"/>
    <w:rsid w:val="001E7875"/>
    <w:rsid w:val="002126FD"/>
    <w:rsid w:val="0022534F"/>
    <w:rsid w:val="00267AF6"/>
    <w:rsid w:val="002C404F"/>
    <w:rsid w:val="002E0B8F"/>
    <w:rsid w:val="0030100B"/>
    <w:rsid w:val="00402A8B"/>
    <w:rsid w:val="00470DB2"/>
    <w:rsid w:val="0054120B"/>
    <w:rsid w:val="00575ED3"/>
    <w:rsid w:val="005808CB"/>
    <w:rsid w:val="005C3404"/>
    <w:rsid w:val="005C71FD"/>
    <w:rsid w:val="006E56D4"/>
    <w:rsid w:val="00740DFA"/>
    <w:rsid w:val="00760DC3"/>
    <w:rsid w:val="007A7E79"/>
    <w:rsid w:val="007F5E48"/>
    <w:rsid w:val="00802BA0"/>
    <w:rsid w:val="00850438"/>
    <w:rsid w:val="009A2EBE"/>
    <w:rsid w:val="009A519F"/>
    <w:rsid w:val="009B7CE0"/>
    <w:rsid w:val="00AD0370"/>
    <w:rsid w:val="00BC4627"/>
    <w:rsid w:val="00C548F6"/>
    <w:rsid w:val="00C87D3D"/>
    <w:rsid w:val="00CF7232"/>
    <w:rsid w:val="00DB3D48"/>
    <w:rsid w:val="00E101F9"/>
    <w:rsid w:val="00EA1843"/>
    <w:rsid w:val="00F02E99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2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18</cp:revision>
  <cp:lastPrinted>2021-06-24T09:38:00Z</cp:lastPrinted>
  <dcterms:created xsi:type="dcterms:W3CDTF">2021-06-11T07:01:00Z</dcterms:created>
  <dcterms:modified xsi:type="dcterms:W3CDTF">2021-07-12T08:37:00Z</dcterms:modified>
</cp:coreProperties>
</file>