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B9" w:rsidRDefault="00455EB9" w:rsidP="003D68C4">
      <w:pPr>
        <w:spacing w:after="0" w:line="240" w:lineRule="auto"/>
        <w:ind w:firstLine="709"/>
        <w:jc w:val="center"/>
        <w:rPr>
          <w:rFonts w:ascii="Times New Roman" w:hAnsi="Times New Roman" w:cs="Times New Roman"/>
          <w:b/>
          <w:i/>
          <w:sz w:val="28"/>
          <w:szCs w:val="28"/>
        </w:rPr>
      </w:pPr>
    </w:p>
    <w:p w:rsidR="0053366C" w:rsidRDefault="0053366C"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455EB9" w:rsidRDefault="00455EB9" w:rsidP="003D68C4">
      <w:pPr>
        <w:spacing w:after="0" w:line="240" w:lineRule="auto"/>
        <w:ind w:firstLine="709"/>
        <w:jc w:val="center"/>
        <w:rPr>
          <w:rFonts w:ascii="Times New Roman" w:hAnsi="Times New Roman" w:cs="Times New Roman"/>
          <w:sz w:val="28"/>
          <w:szCs w:val="28"/>
        </w:rPr>
      </w:pPr>
    </w:p>
    <w:p w:rsidR="003D68C4" w:rsidRDefault="003D68C4" w:rsidP="003D68C4">
      <w:pPr>
        <w:spacing w:after="0" w:line="240" w:lineRule="auto"/>
        <w:ind w:right="4677" w:firstLine="851"/>
        <w:rPr>
          <w:rFonts w:ascii="Times New Roman" w:hAnsi="Times New Roman" w:cs="Times New Roman"/>
          <w:sz w:val="28"/>
          <w:szCs w:val="28"/>
        </w:rPr>
      </w:pPr>
    </w:p>
    <w:p w:rsidR="00C8362F" w:rsidRPr="00455EB9" w:rsidRDefault="00C8362F" w:rsidP="003D68C4">
      <w:pPr>
        <w:spacing w:after="0" w:line="240" w:lineRule="auto"/>
        <w:ind w:right="4677" w:firstLine="851"/>
        <w:rPr>
          <w:rFonts w:ascii="Times New Roman" w:hAnsi="Times New Roman" w:cs="Times New Roman"/>
          <w:sz w:val="28"/>
          <w:szCs w:val="28"/>
        </w:rPr>
      </w:pPr>
      <w:r w:rsidRPr="00455EB9">
        <w:rPr>
          <w:rFonts w:ascii="Times New Roman" w:hAnsi="Times New Roman" w:cs="Times New Roman"/>
          <w:sz w:val="28"/>
          <w:szCs w:val="28"/>
        </w:rPr>
        <w:t xml:space="preserve">О создании комиссии </w:t>
      </w:r>
      <w:r w:rsidRPr="00455EB9">
        <w:rPr>
          <w:rFonts w:ascii="Times New Roman" w:hAnsi="Times New Roman" w:cs="Times New Roman"/>
          <w:sz w:val="28"/>
          <w:szCs w:val="28"/>
        </w:rPr>
        <w:br/>
        <w:t>по формированию реестров программ дополнительного образования</w:t>
      </w:r>
    </w:p>
    <w:p w:rsidR="00C8362F" w:rsidRPr="00455EB9" w:rsidRDefault="00C8362F" w:rsidP="003D68C4">
      <w:pPr>
        <w:spacing w:after="0" w:line="240" w:lineRule="auto"/>
        <w:ind w:right="4677" w:firstLine="851"/>
        <w:rPr>
          <w:rFonts w:ascii="Times New Roman" w:hAnsi="Times New Roman" w:cs="Times New Roman"/>
          <w:sz w:val="28"/>
          <w:szCs w:val="28"/>
        </w:rPr>
      </w:pPr>
    </w:p>
    <w:p w:rsidR="00C8362F" w:rsidRPr="00455EB9" w:rsidRDefault="00C8362F" w:rsidP="003D68C4">
      <w:pPr>
        <w:spacing w:after="0" w:line="240" w:lineRule="auto"/>
        <w:ind w:right="4677" w:firstLine="851"/>
        <w:rPr>
          <w:rFonts w:ascii="Times New Roman" w:hAnsi="Times New Roman" w:cs="Times New Roman"/>
          <w:sz w:val="28"/>
          <w:szCs w:val="28"/>
        </w:rPr>
      </w:pPr>
    </w:p>
    <w:p w:rsidR="00C8362F" w:rsidRPr="00455EB9" w:rsidRDefault="00C8362F" w:rsidP="003D68C4">
      <w:pPr>
        <w:pStyle w:val="a4"/>
        <w:spacing w:before="0" w:beforeAutospacing="0" w:after="0" w:afterAutospacing="0"/>
        <w:ind w:firstLine="851"/>
        <w:jc w:val="both"/>
        <w:rPr>
          <w:rFonts w:ascii="Times New Roman" w:hAnsi="Times New Roman" w:cs="Times New Roman"/>
          <w:sz w:val="28"/>
          <w:szCs w:val="28"/>
        </w:rPr>
      </w:pPr>
      <w:r w:rsidRPr="00455EB9">
        <w:rPr>
          <w:rFonts w:ascii="Times New Roman" w:hAnsi="Times New Roman" w:cs="Times New Roman"/>
          <w:sz w:val="28"/>
          <w:szCs w:val="28"/>
        </w:rPr>
        <w:t>В соответствии с п. 3.4 Положения о персонифицированном дополнительном образовании детей в Рубцовском районе, утвержденн</w:t>
      </w:r>
      <w:r w:rsidR="0021487D" w:rsidRPr="00455EB9">
        <w:rPr>
          <w:rFonts w:ascii="Times New Roman" w:hAnsi="Times New Roman" w:cs="Times New Roman"/>
          <w:sz w:val="28"/>
          <w:szCs w:val="28"/>
        </w:rPr>
        <w:t>ого п</w:t>
      </w:r>
      <w:r w:rsidRPr="00455EB9">
        <w:rPr>
          <w:rFonts w:ascii="Times New Roman" w:hAnsi="Times New Roman" w:cs="Times New Roman"/>
          <w:sz w:val="28"/>
          <w:szCs w:val="28"/>
        </w:rPr>
        <w:t>остановлением Админ</w:t>
      </w:r>
      <w:r w:rsidR="0021487D" w:rsidRPr="00455EB9">
        <w:rPr>
          <w:rFonts w:ascii="Times New Roman" w:hAnsi="Times New Roman" w:cs="Times New Roman"/>
          <w:sz w:val="28"/>
          <w:szCs w:val="28"/>
        </w:rPr>
        <w:t>истрации Рубцовского района от 24</w:t>
      </w:r>
      <w:r w:rsidR="00455EB9" w:rsidRPr="00455EB9">
        <w:rPr>
          <w:rFonts w:ascii="Times New Roman" w:hAnsi="Times New Roman" w:cs="Times New Roman"/>
          <w:sz w:val="28"/>
          <w:szCs w:val="28"/>
        </w:rPr>
        <w:t>.09.2019</w:t>
      </w:r>
      <w:r w:rsidRPr="00455EB9">
        <w:rPr>
          <w:rFonts w:ascii="Times New Roman" w:hAnsi="Times New Roman" w:cs="Times New Roman"/>
          <w:sz w:val="28"/>
          <w:szCs w:val="28"/>
        </w:rPr>
        <w:t xml:space="preserve"> №483, </w:t>
      </w:r>
    </w:p>
    <w:p w:rsidR="00C8362F" w:rsidRPr="00455EB9" w:rsidRDefault="00455EB9" w:rsidP="003D68C4">
      <w:pPr>
        <w:spacing w:after="0" w:line="240" w:lineRule="auto"/>
        <w:jc w:val="both"/>
        <w:rPr>
          <w:rFonts w:ascii="Times New Roman" w:hAnsi="Times New Roman"/>
          <w:sz w:val="28"/>
          <w:szCs w:val="28"/>
        </w:rPr>
      </w:pPr>
      <w:r w:rsidRPr="00455EB9">
        <w:rPr>
          <w:rFonts w:ascii="Times New Roman" w:hAnsi="Times New Roman"/>
          <w:sz w:val="28"/>
          <w:szCs w:val="28"/>
        </w:rPr>
        <w:t>ПО</w:t>
      </w:r>
      <w:r w:rsidR="00C8362F" w:rsidRPr="00455EB9">
        <w:rPr>
          <w:rFonts w:ascii="Times New Roman" w:hAnsi="Times New Roman"/>
          <w:sz w:val="28"/>
          <w:szCs w:val="28"/>
        </w:rPr>
        <w:t>СТАНОВЛЯЮ:</w:t>
      </w:r>
    </w:p>
    <w:p w:rsidR="00C8362F" w:rsidRPr="00455EB9" w:rsidRDefault="00455EB9" w:rsidP="003D68C4">
      <w:pPr>
        <w:spacing w:after="0" w:line="240" w:lineRule="auto"/>
        <w:ind w:right="-1" w:firstLine="851"/>
        <w:jc w:val="both"/>
        <w:rPr>
          <w:rFonts w:ascii="Times New Roman" w:hAnsi="Times New Roman" w:cs="Times New Roman"/>
          <w:sz w:val="28"/>
          <w:szCs w:val="28"/>
        </w:rPr>
      </w:pPr>
      <w:r w:rsidRPr="00455EB9">
        <w:rPr>
          <w:rFonts w:ascii="Times New Roman" w:hAnsi="Times New Roman" w:cs="Times New Roman"/>
          <w:sz w:val="28"/>
          <w:szCs w:val="28"/>
        </w:rPr>
        <w:t xml:space="preserve">1. </w:t>
      </w:r>
      <w:r w:rsidR="00C8362F" w:rsidRPr="00455EB9">
        <w:rPr>
          <w:rFonts w:ascii="Times New Roman" w:hAnsi="Times New Roman" w:cs="Times New Roman"/>
          <w:sz w:val="28"/>
          <w:szCs w:val="28"/>
        </w:rPr>
        <w:t>Создать комиссию по формированию реестров программ дополнительного образования Рубцовского района.</w:t>
      </w:r>
    </w:p>
    <w:p w:rsidR="0021487D" w:rsidRPr="00455EB9" w:rsidRDefault="00455EB9" w:rsidP="003D68C4">
      <w:pPr>
        <w:spacing w:after="0" w:line="240" w:lineRule="auto"/>
        <w:ind w:right="-1" w:firstLine="851"/>
        <w:jc w:val="both"/>
        <w:rPr>
          <w:rFonts w:ascii="Times New Roman" w:hAnsi="Times New Roman" w:cs="Times New Roman"/>
          <w:sz w:val="28"/>
          <w:szCs w:val="28"/>
        </w:rPr>
      </w:pPr>
      <w:r w:rsidRPr="00455EB9">
        <w:rPr>
          <w:rFonts w:ascii="Times New Roman" w:hAnsi="Times New Roman" w:cs="Times New Roman"/>
          <w:sz w:val="28"/>
          <w:szCs w:val="28"/>
        </w:rPr>
        <w:t xml:space="preserve">2. </w:t>
      </w:r>
      <w:r w:rsidR="00C8362F" w:rsidRPr="00455EB9">
        <w:rPr>
          <w:rFonts w:ascii="Times New Roman" w:hAnsi="Times New Roman" w:cs="Times New Roman"/>
          <w:sz w:val="28"/>
          <w:szCs w:val="28"/>
        </w:rPr>
        <w:t>Утвердить состав комиссии по формированию реестров программ дополнительного образования</w:t>
      </w:r>
      <w:r w:rsidR="0021487D" w:rsidRPr="00455EB9">
        <w:rPr>
          <w:rFonts w:ascii="Times New Roman" w:hAnsi="Times New Roman" w:cs="Times New Roman"/>
          <w:sz w:val="28"/>
          <w:szCs w:val="28"/>
        </w:rPr>
        <w:t xml:space="preserve"> Рубцовского районе (прилагается).</w:t>
      </w:r>
    </w:p>
    <w:p w:rsidR="0021487D" w:rsidRPr="00455EB9" w:rsidRDefault="00455EB9" w:rsidP="003D68C4">
      <w:pPr>
        <w:spacing w:after="0" w:line="240" w:lineRule="auto"/>
        <w:ind w:right="-1" w:firstLine="851"/>
        <w:jc w:val="both"/>
        <w:rPr>
          <w:rFonts w:ascii="Times New Roman" w:hAnsi="Times New Roman" w:cs="Times New Roman"/>
          <w:sz w:val="28"/>
          <w:szCs w:val="28"/>
        </w:rPr>
      </w:pPr>
      <w:r w:rsidRPr="00455EB9">
        <w:rPr>
          <w:rFonts w:ascii="Times New Roman" w:hAnsi="Times New Roman" w:cs="Times New Roman"/>
          <w:sz w:val="28"/>
          <w:szCs w:val="28"/>
        </w:rPr>
        <w:t xml:space="preserve">3. </w:t>
      </w:r>
      <w:r w:rsidR="00C8362F" w:rsidRPr="00455EB9">
        <w:rPr>
          <w:rFonts w:ascii="Times New Roman" w:hAnsi="Times New Roman" w:cs="Times New Roman"/>
          <w:sz w:val="28"/>
          <w:szCs w:val="28"/>
        </w:rPr>
        <w:t>Утвердить положение о комиссии по формированию реестров программ дополнительного образования</w:t>
      </w:r>
      <w:r w:rsidR="0021487D" w:rsidRPr="00455EB9">
        <w:rPr>
          <w:rFonts w:ascii="Times New Roman" w:hAnsi="Times New Roman" w:cs="Times New Roman"/>
          <w:sz w:val="28"/>
          <w:szCs w:val="28"/>
        </w:rPr>
        <w:t xml:space="preserve"> Рубцовского района (прилагается).</w:t>
      </w:r>
    </w:p>
    <w:p w:rsidR="00C8362F" w:rsidRPr="00455EB9" w:rsidRDefault="00455EB9" w:rsidP="003D68C4">
      <w:pPr>
        <w:spacing w:after="0" w:line="240" w:lineRule="auto"/>
        <w:ind w:right="-1" w:firstLine="851"/>
        <w:jc w:val="both"/>
        <w:rPr>
          <w:rFonts w:ascii="Times New Roman" w:hAnsi="Times New Roman" w:cs="Times New Roman"/>
          <w:sz w:val="28"/>
          <w:szCs w:val="28"/>
        </w:rPr>
      </w:pPr>
      <w:r w:rsidRPr="00455EB9">
        <w:rPr>
          <w:rFonts w:ascii="Times New Roman" w:hAnsi="Times New Roman" w:cs="Times New Roman"/>
          <w:sz w:val="28"/>
          <w:szCs w:val="28"/>
        </w:rPr>
        <w:t xml:space="preserve">4. </w:t>
      </w:r>
      <w:r w:rsidR="00C8362F" w:rsidRPr="00455EB9">
        <w:rPr>
          <w:rFonts w:ascii="Times New Roman" w:hAnsi="Times New Roman" w:cs="Times New Roman"/>
          <w:sz w:val="28"/>
          <w:szCs w:val="28"/>
        </w:rPr>
        <w:t xml:space="preserve">Контроль за исполнением настоящего </w:t>
      </w:r>
      <w:r w:rsidR="0021487D" w:rsidRPr="00455EB9">
        <w:rPr>
          <w:rFonts w:ascii="Times New Roman" w:hAnsi="Times New Roman" w:cs="Times New Roman"/>
          <w:sz w:val="28"/>
          <w:szCs w:val="28"/>
        </w:rPr>
        <w:t>постановления</w:t>
      </w:r>
      <w:r w:rsidR="00C8362F" w:rsidRPr="00455EB9">
        <w:rPr>
          <w:rFonts w:ascii="Times New Roman" w:hAnsi="Times New Roman" w:cs="Times New Roman"/>
          <w:sz w:val="28"/>
          <w:szCs w:val="28"/>
        </w:rPr>
        <w:t xml:space="preserve"> возложить на </w:t>
      </w:r>
      <w:r w:rsidR="00C8362F" w:rsidRPr="00455EB9">
        <w:rPr>
          <w:rFonts w:ascii="Times New Roman" w:hAnsi="Times New Roman"/>
          <w:sz w:val="28"/>
          <w:szCs w:val="28"/>
        </w:rPr>
        <w:t>В.Н.</w:t>
      </w:r>
      <w:r>
        <w:rPr>
          <w:rFonts w:ascii="Times New Roman" w:hAnsi="Times New Roman"/>
          <w:sz w:val="28"/>
          <w:szCs w:val="28"/>
        </w:rPr>
        <w:t xml:space="preserve"> </w:t>
      </w:r>
      <w:r w:rsidR="00C8362F" w:rsidRPr="00455EB9">
        <w:rPr>
          <w:rFonts w:ascii="Times New Roman" w:hAnsi="Times New Roman"/>
          <w:sz w:val="28"/>
          <w:szCs w:val="28"/>
        </w:rPr>
        <w:t>Костина, заместителя главы Администрации района, председателя комитета по образованию.</w:t>
      </w:r>
    </w:p>
    <w:p w:rsidR="00C8362F" w:rsidRPr="00455EB9" w:rsidRDefault="00C8362F" w:rsidP="003D68C4">
      <w:pPr>
        <w:pStyle w:val="a5"/>
        <w:spacing w:after="0" w:line="240" w:lineRule="auto"/>
        <w:ind w:left="0" w:right="-1" w:firstLine="851"/>
        <w:jc w:val="both"/>
        <w:rPr>
          <w:rFonts w:ascii="Times New Roman" w:hAnsi="Times New Roman" w:cs="Times New Roman"/>
          <w:sz w:val="28"/>
          <w:szCs w:val="28"/>
        </w:rPr>
      </w:pPr>
    </w:p>
    <w:p w:rsidR="00C8362F" w:rsidRDefault="00C8362F" w:rsidP="003D68C4">
      <w:pPr>
        <w:spacing w:after="0" w:line="240" w:lineRule="auto"/>
        <w:ind w:right="-1" w:firstLine="851"/>
        <w:jc w:val="both"/>
        <w:rPr>
          <w:rFonts w:ascii="Times New Roman" w:hAnsi="Times New Roman" w:cs="Times New Roman"/>
          <w:sz w:val="28"/>
          <w:szCs w:val="28"/>
        </w:rPr>
      </w:pPr>
    </w:p>
    <w:p w:rsidR="004D6D0F" w:rsidRPr="008F0A3C" w:rsidRDefault="004D6D0F" w:rsidP="003D68C4">
      <w:pPr>
        <w:pStyle w:val="a4"/>
        <w:spacing w:before="0" w:beforeAutospacing="0" w:after="0" w:afterAutospacing="0"/>
        <w:rPr>
          <w:rFonts w:ascii="Times New Roman" w:hAnsi="Times New Roman" w:cs="Times New Roman"/>
          <w:sz w:val="28"/>
          <w:szCs w:val="28"/>
        </w:rPr>
      </w:pPr>
    </w:p>
    <w:p w:rsidR="003665CF" w:rsidRPr="00455EB9" w:rsidRDefault="00455EB9" w:rsidP="003D68C4">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Глава района  и  </w:t>
      </w:r>
      <w:r w:rsidR="00A15E0A" w:rsidRPr="00455EB9">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EC9" w:rsidRPr="00455EB9">
        <w:rPr>
          <w:rFonts w:ascii="Times New Roman" w:hAnsi="Times New Roman" w:cs="Times New Roman"/>
          <w:sz w:val="28"/>
          <w:szCs w:val="28"/>
        </w:rPr>
        <w:t xml:space="preserve">                               </w:t>
      </w:r>
      <w:r w:rsidRPr="00455EB9">
        <w:rPr>
          <w:rFonts w:ascii="Times New Roman" w:hAnsi="Times New Roman" w:cs="Times New Roman"/>
          <w:sz w:val="28"/>
          <w:szCs w:val="28"/>
        </w:rPr>
        <w:t xml:space="preserve"> </w:t>
      </w:r>
      <w:r w:rsidR="00B07EC9" w:rsidRPr="00455EB9">
        <w:rPr>
          <w:rFonts w:ascii="Times New Roman" w:hAnsi="Times New Roman" w:cs="Times New Roman"/>
          <w:sz w:val="28"/>
          <w:szCs w:val="28"/>
        </w:rPr>
        <w:t xml:space="preserve">                 </w:t>
      </w:r>
      <w:r w:rsidR="003665CF" w:rsidRPr="00455EB9">
        <w:rPr>
          <w:rFonts w:ascii="Times New Roman" w:hAnsi="Times New Roman" w:cs="Times New Roman"/>
          <w:sz w:val="28"/>
          <w:szCs w:val="28"/>
        </w:rPr>
        <w:t>П.И. Афанасьев</w:t>
      </w:r>
      <w:bookmarkStart w:id="0" w:name="_GoBack"/>
      <w:bookmarkEnd w:id="0"/>
    </w:p>
    <w:p w:rsidR="00992697" w:rsidRDefault="00992697" w:rsidP="003D68C4">
      <w:pPr>
        <w:spacing w:after="0" w:line="240" w:lineRule="auto"/>
      </w:pPr>
    </w:p>
    <w:p w:rsidR="004D569E" w:rsidRDefault="004D569E" w:rsidP="003D68C4">
      <w:pPr>
        <w:spacing w:after="0" w:line="240" w:lineRule="auto"/>
      </w:pPr>
    </w:p>
    <w:p w:rsidR="0001105B" w:rsidRDefault="0001105B" w:rsidP="003D68C4">
      <w:pPr>
        <w:spacing w:after="0" w:line="240" w:lineRule="auto"/>
        <w:ind w:left="5103"/>
        <w:jc w:val="both"/>
      </w:pPr>
    </w:p>
    <w:p w:rsidR="0001105B" w:rsidRDefault="0001105B" w:rsidP="003D68C4">
      <w:pPr>
        <w:spacing w:after="0" w:line="240" w:lineRule="auto"/>
        <w:ind w:left="5103"/>
        <w:jc w:val="both"/>
      </w:pPr>
    </w:p>
    <w:p w:rsidR="00455EB9" w:rsidRDefault="00455EB9" w:rsidP="003D68C4">
      <w:pPr>
        <w:spacing w:after="0" w:line="240" w:lineRule="auto"/>
        <w:ind w:left="5103"/>
        <w:jc w:val="both"/>
      </w:pPr>
    </w:p>
    <w:p w:rsidR="00434C35" w:rsidRDefault="00434C35" w:rsidP="003D68C4">
      <w:pPr>
        <w:spacing w:after="0" w:line="240" w:lineRule="auto"/>
        <w:ind w:left="5103"/>
        <w:jc w:val="both"/>
      </w:pPr>
    </w:p>
    <w:p w:rsidR="0021487D" w:rsidRDefault="0021487D" w:rsidP="003D68C4">
      <w:pPr>
        <w:spacing w:after="0" w:line="240" w:lineRule="auto"/>
        <w:ind w:left="5103"/>
        <w:jc w:val="both"/>
      </w:pPr>
    </w:p>
    <w:p w:rsidR="0021487D" w:rsidRDefault="0021487D" w:rsidP="003D68C4">
      <w:pPr>
        <w:spacing w:after="0" w:line="240" w:lineRule="auto"/>
        <w:ind w:left="5103"/>
        <w:jc w:val="both"/>
      </w:pPr>
    </w:p>
    <w:p w:rsidR="0021487D" w:rsidRDefault="0021487D" w:rsidP="003D68C4">
      <w:pPr>
        <w:spacing w:after="0" w:line="240" w:lineRule="auto"/>
        <w:ind w:left="5103"/>
        <w:jc w:val="both"/>
      </w:pPr>
    </w:p>
    <w:p w:rsidR="003D68C4" w:rsidRDefault="003D68C4" w:rsidP="003D68C4">
      <w:pPr>
        <w:spacing w:after="0" w:line="240" w:lineRule="auto"/>
        <w:ind w:left="5103"/>
        <w:jc w:val="both"/>
      </w:pPr>
    </w:p>
    <w:p w:rsidR="003D68C4" w:rsidRDefault="003D68C4" w:rsidP="003D68C4">
      <w:pPr>
        <w:spacing w:after="0" w:line="240" w:lineRule="auto"/>
        <w:ind w:left="5103"/>
        <w:jc w:val="both"/>
      </w:pPr>
    </w:p>
    <w:p w:rsidR="003D68C4" w:rsidRDefault="003D68C4" w:rsidP="003D68C4">
      <w:pPr>
        <w:spacing w:after="0" w:line="240" w:lineRule="auto"/>
        <w:ind w:left="5103"/>
        <w:jc w:val="both"/>
      </w:pPr>
    </w:p>
    <w:p w:rsidR="003D68C4" w:rsidRDefault="003D68C4" w:rsidP="003D68C4">
      <w:pPr>
        <w:spacing w:after="0" w:line="240" w:lineRule="auto"/>
        <w:ind w:left="5103"/>
        <w:jc w:val="both"/>
      </w:pPr>
    </w:p>
    <w:p w:rsidR="0001105B" w:rsidRPr="00455EB9" w:rsidRDefault="0021487D" w:rsidP="003D68C4">
      <w:pPr>
        <w:spacing w:after="0" w:line="240" w:lineRule="auto"/>
        <w:ind w:left="5103"/>
        <w:jc w:val="right"/>
        <w:rPr>
          <w:rFonts w:ascii="Times New Roman" w:hAnsi="Times New Roman"/>
          <w:sz w:val="28"/>
          <w:szCs w:val="28"/>
        </w:rPr>
      </w:pPr>
      <w:r w:rsidRPr="00455EB9">
        <w:rPr>
          <w:rFonts w:ascii="Times New Roman" w:hAnsi="Times New Roman"/>
          <w:sz w:val="28"/>
          <w:szCs w:val="28"/>
        </w:rPr>
        <w:lastRenderedPageBreak/>
        <w:t>УТВЕРЖДЕН</w:t>
      </w:r>
    </w:p>
    <w:p w:rsidR="00455EB9" w:rsidRDefault="0021487D" w:rsidP="003D68C4">
      <w:pPr>
        <w:spacing w:after="0" w:line="240" w:lineRule="auto"/>
        <w:ind w:left="5103"/>
        <w:jc w:val="right"/>
        <w:rPr>
          <w:rFonts w:ascii="Times New Roman" w:hAnsi="Times New Roman"/>
          <w:sz w:val="28"/>
          <w:szCs w:val="28"/>
        </w:rPr>
      </w:pPr>
      <w:r w:rsidRPr="00455EB9">
        <w:rPr>
          <w:rFonts w:ascii="Times New Roman" w:hAnsi="Times New Roman"/>
          <w:sz w:val="28"/>
          <w:szCs w:val="28"/>
        </w:rPr>
        <w:t>п</w:t>
      </w:r>
      <w:r w:rsidR="0001105B" w:rsidRPr="00455EB9">
        <w:rPr>
          <w:rFonts w:ascii="Times New Roman" w:hAnsi="Times New Roman"/>
          <w:sz w:val="28"/>
          <w:szCs w:val="28"/>
        </w:rPr>
        <w:t>остановлени</w:t>
      </w:r>
      <w:r w:rsidR="00455EB9">
        <w:rPr>
          <w:rFonts w:ascii="Times New Roman" w:hAnsi="Times New Roman"/>
          <w:sz w:val="28"/>
          <w:szCs w:val="28"/>
        </w:rPr>
        <w:t>ем</w:t>
      </w:r>
    </w:p>
    <w:p w:rsidR="0001105B" w:rsidRPr="00455EB9" w:rsidRDefault="0001105B" w:rsidP="003D68C4">
      <w:pPr>
        <w:spacing w:after="0" w:line="240" w:lineRule="auto"/>
        <w:ind w:left="5103"/>
        <w:jc w:val="right"/>
        <w:rPr>
          <w:rFonts w:ascii="Times New Roman" w:hAnsi="Times New Roman"/>
          <w:sz w:val="28"/>
          <w:szCs w:val="28"/>
        </w:rPr>
      </w:pPr>
      <w:r w:rsidRPr="00455EB9">
        <w:rPr>
          <w:rFonts w:ascii="Times New Roman" w:hAnsi="Times New Roman"/>
          <w:sz w:val="28"/>
          <w:szCs w:val="28"/>
        </w:rPr>
        <w:t>Администрации района</w:t>
      </w:r>
    </w:p>
    <w:p w:rsidR="0001105B" w:rsidRPr="00455EB9" w:rsidRDefault="00455EB9" w:rsidP="003D68C4">
      <w:pPr>
        <w:spacing w:after="0" w:line="240" w:lineRule="auto"/>
        <w:ind w:left="5103"/>
        <w:jc w:val="right"/>
        <w:rPr>
          <w:rFonts w:ascii="Times New Roman" w:hAnsi="Times New Roman"/>
          <w:sz w:val="28"/>
          <w:szCs w:val="28"/>
        </w:rPr>
      </w:pPr>
      <w:r>
        <w:rPr>
          <w:rFonts w:ascii="Times New Roman" w:hAnsi="Times New Roman"/>
          <w:sz w:val="28"/>
          <w:szCs w:val="28"/>
        </w:rPr>
        <w:t>от _____ ___</w:t>
      </w:r>
      <w:r w:rsidR="0001105B" w:rsidRPr="00455EB9">
        <w:rPr>
          <w:rFonts w:ascii="Times New Roman" w:hAnsi="Times New Roman"/>
          <w:sz w:val="28"/>
          <w:szCs w:val="28"/>
        </w:rPr>
        <w:t>_2019  № ______</w:t>
      </w:r>
    </w:p>
    <w:p w:rsidR="004D569E" w:rsidRDefault="004D569E" w:rsidP="003D68C4">
      <w:pPr>
        <w:spacing w:after="0" w:line="240" w:lineRule="auto"/>
        <w:rPr>
          <w:rFonts w:ascii="Times New Roman" w:hAnsi="Times New Roman"/>
          <w:sz w:val="24"/>
          <w:szCs w:val="24"/>
        </w:rPr>
      </w:pPr>
    </w:p>
    <w:p w:rsidR="00455EB9" w:rsidRDefault="00455EB9" w:rsidP="003D68C4">
      <w:pPr>
        <w:spacing w:after="0" w:line="240" w:lineRule="auto"/>
        <w:ind w:right="-1"/>
        <w:jc w:val="center"/>
        <w:rPr>
          <w:rFonts w:ascii="Times New Roman" w:hAnsi="Times New Roman" w:cs="Times New Roman"/>
          <w:sz w:val="28"/>
          <w:szCs w:val="28"/>
        </w:rPr>
      </w:pPr>
    </w:p>
    <w:p w:rsidR="00455EB9" w:rsidRDefault="00455EB9" w:rsidP="003D68C4">
      <w:pPr>
        <w:spacing w:after="0" w:line="240" w:lineRule="auto"/>
        <w:ind w:right="-1"/>
        <w:jc w:val="center"/>
        <w:rPr>
          <w:rFonts w:ascii="Times New Roman" w:hAnsi="Times New Roman" w:cs="Times New Roman"/>
          <w:sz w:val="28"/>
          <w:szCs w:val="28"/>
        </w:rPr>
      </w:pPr>
    </w:p>
    <w:p w:rsidR="00455EB9" w:rsidRDefault="00455EB9" w:rsidP="003D68C4">
      <w:pPr>
        <w:spacing w:after="0" w:line="240" w:lineRule="auto"/>
        <w:ind w:right="-1"/>
        <w:jc w:val="center"/>
        <w:rPr>
          <w:rFonts w:ascii="Times New Roman" w:hAnsi="Times New Roman" w:cs="Times New Roman"/>
          <w:sz w:val="28"/>
          <w:szCs w:val="28"/>
        </w:rPr>
      </w:pPr>
    </w:p>
    <w:p w:rsidR="0001105B" w:rsidRPr="00455EB9" w:rsidRDefault="0001105B" w:rsidP="003D68C4">
      <w:pPr>
        <w:spacing w:after="0" w:line="240" w:lineRule="auto"/>
        <w:ind w:right="-1"/>
        <w:jc w:val="center"/>
        <w:rPr>
          <w:rFonts w:ascii="Times New Roman" w:hAnsi="Times New Roman" w:cs="Times New Roman"/>
          <w:sz w:val="28"/>
          <w:szCs w:val="28"/>
        </w:rPr>
      </w:pPr>
      <w:r w:rsidRPr="00455EB9">
        <w:rPr>
          <w:rFonts w:ascii="Times New Roman" w:hAnsi="Times New Roman" w:cs="Times New Roman"/>
          <w:sz w:val="28"/>
          <w:szCs w:val="28"/>
        </w:rPr>
        <w:t xml:space="preserve">Состав комиссии </w:t>
      </w:r>
      <w:r w:rsidRPr="00455EB9">
        <w:rPr>
          <w:rFonts w:ascii="Times New Roman" w:hAnsi="Times New Roman" w:cs="Times New Roman"/>
          <w:sz w:val="28"/>
          <w:szCs w:val="28"/>
        </w:rPr>
        <w:br/>
        <w:t>по формированию реестров программ дополнительного образования Рубцовского района</w:t>
      </w:r>
    </w:p>
    <w:p w:rsidR="0001105B" w:rsidRPr="00455EB9" w:rsidRDefault="0001105B" w:rsidP="003D68C4">
      <w:pPr>
        <w:spacing w:after="0" w:line="240" w:lineRule="auto"/>
        <w:ind w:right="-1"/>
        <w:rPr>
          <w:rFonts w:ascii="Times New Roman" w:hAnsi="Times New Roman" w:cs="Times New Roman"/>
          <w:sz w:val="28"/>
          <w:szCs w:val="28"/>
        </w:rPr>
      </w:pPr>
    </w:p>
    <w:p w:rsidR="0021487D" w:rsidRPr="00455EB9" w:rsidRDefault="0001105B"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Председатель комиссии</w:t>
      </w:r>
      <w:r w:rsidR="0021487D" w:rsidRPr="00455EB9">
        <w:rPr>
          <w:rFonts w:ascii="Times New Roman" w:hAnsi="Times New Roman" w:cs="Times New Roman"/>
          <w:sz w:val="28"/>
          <w:szCs w:val="28"/>
        </w:rPr>
        <w:t>:</w:t>
      </w:r>
      <w:r w:rsidRPr="00455EB9">
        <w:rPr>
          <w:rFonts w:ascii="Times New Roman" w:hAnsi="Times New Roman" w:cs="Times New Roman"/>
          <w:sz w:val="28"/>
          <w:szCs w:val="28"/>
        </w:rPr>
        <w:t xml:space="preserve"> </w:t>
      </w:r>
    </w:p>
    <w:p w:rsidR="0001105B" w:rsidRPr="00455EB9" w:rsidRDefault="0001105B"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 xml:space="preserve">Костин Василий Николаевич – </w:t>
      </w:r>
      <w:r w:rsidRPr="00455EB9">
        <w:rPr>
          <w:rFonts w:ascii="Times New Roman" w:hAnsi="Times New Roman"/>
          <w:sz w:val="28"/>
          <w:szCs w:val="28"/>
        </w:rPr>
        <w:t>заместитель главы Администрации района, председатель комитета по образованию.</w:t>
      </w:r>
      <w:r w:rsidRPr="00455EB9">
        <w:rPr>
          <w:rFonts w:ascii="Times New Roman" w:hAnsi="Times New Roman" w:cs="Times New Roman"/>
          <w:sz w:val="28"/>
          <w:szCs w:val="28"/>
        </w:rPr>
        <w:t xml:space="preserve"> </w:t>
      </w:r>
    </w:p>
    <w:p w:rsidR="00455EB9" w:rsidRDefault="00455EB9" w:rsidP="003D68C4">
      <w:pPr>
        <w:spacing w:after="0" w:line="240" w:lineRule="auto"/>
        <w:ind w:right="-1" w:firstLine="708"/>
        <w:jc w:val="both"/>
        <w:rPr>
          <w:rFonts w:ascii="Times New Roman" w:hAnsi="Times New Roman" w:cs="Times New Roman"/>
          <w:sz w:val="28"/>
          <w:szCs w:val="28"/>
        </w:rPr>
      </w:pPr>
    </w:p>
    <w:p w:rsidR="0001105B" w:rsidRPr="00455EB9" w:rsidRDefault="0021487D"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Заместитель председателя:</w:t>
      </w:r>
    </w:p>
    <w:p w:rsidR="0001105B" w:rsidRPr="00455EB9" w:rsidRDefault="0001105B" w:rsidP="003D68C4">
      <w:pPr>
        <w:spacing w:after="0" w:line="240" w:lineRule="auto"/>
        <w:ind w:right="-1" w:firstLine="708"/>
        <w:jc w:val="both"/>
        <w:rPr>
          <w:rFonts w:ascii="Times New Roman" w:hAnsi="Times New Roman"/>
          <w:sz w:val="28"/>
          <w:szCs w:val="28"/>
        </w:rPr>
      </w:pPr>
      <w:r w:rsidRPr="00455EB9">
        <w:rPr>
          <w:rFonts w:ascii="Times New Roman" w:hAnsi="Times New Roman" w:cs="Times New Roman"/>
          <w:sz w:val="28"/>
          <w:szCs w:val="28"/>
        </w:rPr>
        <w:t>Гребнева Натал</w:t>
      </w:r>
      <w:r w:rsidR="00455EB9">
        <w:rPr>
          <w:rFonts w:ascii="Times New Roman" w:hAnsi="Times New Roman" w:cs="Times New Roman"/>
          <w:sz w:val="28"/>
          <w:szCs w:val="28"/>
        </w:rPr>
        <w:t>ь</w:t>
      </w:r>
      <w:r w:rsidRPr="00455EB9">
        <w:rPr>
          <w:rFonts w:ascii="Times New Roman" w:hAnsi="Times New Roman" w:cs="Times New Roman"/>
          <w:sz w:val="28"/>
          <w:szCs w:val="28"/>
        </w:rPr>
        <w:t xml:space="preserve">я Валерьевна – заместитель </w:t>
      </w:r>
      <w:r w:rsidRPr="00455EB9">
        <w:rPr>
          <w:rFonts w:ascii="Times New Roman" w:hAnsi="Times New Roman"/>
          <w:sz w:val="28"/>
          <w:szCs w:val="28"/>
        </w:rPr>
        <w:t>председателя комитета по образованию</w:t>
      </w:r>
      <w:r w:rsidR="00914451" w:rsidRPr="00455EB9">
        <w:rPr>
          <w:rFonts w:ascii="Times New Roman" w:hAnsi="Times New Roman"/>
          <w:sz w:val="28"/>
          <w:szCs w:val="28"/>
        </w:rPr>
        <w:t xml:space="preserve"> (по согласованию).</w:t>
      </w:r>
    </w:p>
    <w:p w:rsidR="00455EB9" w:rsidRDefault="00455EB9" w:rsidP="003D68C4">
      <w:pPr>
        <w:spacing w:after="0" w:line="240" w:lineRule="auto"/>
        <w:ind w:right="-1" w:firstLine="708"/>
        <w:jc w:val="both"/>
        <w:rPr>
          <w:rFonts w:ascii="Times New Roman" w:hAnsi="Times New Roman" w:cs="Times New Roman"/>
          <w:sz w:val="28"/>
          <w:szCs w:val="28"/>
        </w:rPr>
      </w:pPr>
    </w:p>
    <w:p w:rsidR="0001105B" w:rsidRPr="00455EB9" w:rsidRDefault="00914451"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Секретарь комиссии:</w:t>
      </w:r>
    </w:p>
    <w:p w:rsidR="009E4946" w:rsidRPr="00455EB9" w:rsidRDefault="0001105B" w:rsidP="003D68C4">
      <w:pPr>
        <w:spacing w:after="0" w:line="240" w:lineRule="auto"/>
        <w:ind w:right="-1" w:firstLine="708"/>
        <w:jc w:val="both"/>
        <w:rPr>
          <w:rFonts w:ascii="Times New Roman" w:hAnsi="Times New Roman" w:cs="Times New Roman"/>
          <w:sz w:val="28"/>
          <w:szCs w:val="28"/>
        </w:rPr>
      </w:pPr>
      <w:proofErr w:type="spellStart"/>
      <w:r w:rsidRPr="00455EB9">
        <w:rPr>
          <w:rFonts w:ascii="Times New Roman" w:hAnsi="Times New Roman" w:cs="Times New Roman"/>
          <w:sz w:val="28"/>
          <w:szCs w:val="28"/>
        </w:rPr>
        <w:t>Менькина</w:t>
      </w:r>
      <w:proofErr w:type="spellEnd"/>
      <w:r w:rsidRPr="00455EB9">
        <w:rPr>
          <w:rFonts w:ascii="Times New Roman" w:hAnsi="Times New Roman" w:cs="Times New Roman"/>
          <w:sz w:val="28"/>
          <w:szCs w:val="28"/>
        </w:rPr>
        <w:t xml:space="preserve"> Ольга Владимировна – заместитель директора по УВР МБУ ДО «ЦТР «Ступени» Рубцовского района</w:t>
      </w:r>
      <w:r w:rsidR="00914451" w:rsidRPr="00455EB9">
        <w:rPr>
          <w:rFonts w:ascii="Times New Roman" w:hAnsi="Times New Roman" w:cs="Times New Roman"/>
          <w:sz w:val="28"/>
          <w:szCs w:val="28"/>
        </w:rPr>
        <w:t xml:space="preserve"> (по согласованию).</w:t>
      </w:r>
    </w:p>
    <w:p w:rsidR="00455EB9" w:rsidRDefault="00455EB9" w:rsidP="003D68C4">
      <w:pPr>
        <w:spacing w:after="0" w:line="240" w:lineRule="auto"/>
        <w:ind w:right="-1" w:firstLine="708"/>
        <w:jc w:val="both"/>
        <w:rPr>
          <w:rFonts w:ascii="Times New Roman" w:hAnsi="Times New Roman" w:cs="Times New Roman"/>
          <w:sz w:val="28"/>
          <w:szCs w:val="28"/>
        </w:rPr>
      </w:pPr>
    </w:p>
    <w:p w:rsidR="0001105B" w:rsidRPr="00455EB9" w:rsidRDefault="0001105B"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Члены комиссии:</w:t>
      </w:r>
    </w:p>
    <w:p w:rsidR="009E4946" w:rsidRPr="00455EB9" w:rsidRDefault="009E4946"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Копылова Ольга Васильевна – директор МБУ ДО «ЦТР «Ступе</w:t>
      </w:r>
      <w:r w:rsidR="00455EB9">
        <w:rPr>
          <w:rFonts w:ascii="Times New Roman" w:hAnsi="Times New Roman" w:cs="Times New Roman"/>
          <w:sz w:val="28"/>
          <w:szCs w:val="28"/>
        </w:rPr>
        <w:t>н</w:t>
      </w:r>
      <w:r w:rsidRPr="00455EB9">
        <w:rPr>
          <w:rFonts w:ascii="Times New Roman" w:hAnsi="Times New Roman" w:cs="Times New Roman"/>
          <w:sz w:val="28"/>
          <w:szCs w:val="28"/>
        </w:rPr>
        <w:t>и» Рубцовского района</w:t>
      </w:r>
      <w:r w:rsidR="00914451" w:rsidRPr="00455EB9">
        <w:rPr>
          <w:rFonts w:ascii="Times New Roman" w:hAnsi="Times New Roman" w:cs="Times New Roman"/>
          <w:sz w:val="28"/>
          <w:szCs w:val="28"/>
        </w:rPr>
        <w:t>;</w:t>
      </w:r>
    </w:p>
    <w:p w:rsidR="009E4946" w:rsidRPr="00455EB9" w:rsidRDefault="009E4946" w:rsidP="003D68C4">
      <w:pPr>
        <w:spacing w:after="0" w:line="240" w:lineRule="auto"/>
        <w:ind w:right="-1" w:firstLine="708"/>
        <w:jc w:val="both"/>
        <w:rPr>
          <w:rFonts w:ascii="Times New Roman" w:hAnsi="Times New Roman" w:cs="Times New Roman"/>
          <w:sz w:val="28"/>
          <w:szCs w:val="28"/>
        </w:rPr>
      </w:pPr>
      <w:proofErr w:type="spellStart"/>
      <w:r w:rsidRPr="00455EB9">
        <w:rPr>
          <w:rFonts w:ascii="Times New Roman" w:hAnsi="Times New Roman" w:cs="Times New Roman"/>
          <w:sz w:val="28"/>
          <w:szCs w:val="28"/>
        </w:rPr>
        <w:t>Миненков</w:t>
      </w:r>
      <w:proofErr w:type="spellEnd"/>
      <w:r w:rsidRPr="00455EB9">
        <w:rPr>
          <w:rFonts w:ascii="Times New Roman" w:hAnsi="Times New Roman" w:cs="Times New Roman"/>
          <w:sz w:val="28"/>
          <w:szCs w:val="28"/>
        </w:rPr>
        <w:t xml:space="preserve"> Павел Александрович – директор МБУ ДО «ДЮСШ»</w:t>
      </w:r>
      <w:r w:rsidR="00914451" w:rsidRPr="00455EB9">
        <w:rPr>
          <w:rFonts w:ascii="Times New Roman" w:hAnsi="Times New Roman" w:cs="Times New Roman"/>
          <w:sz w:val="28"/>
          <w:szCs w:val="28"/>
        </w:rPr>
        <w:t>;</w:t>
      </w:r>
    </w:p>
    <w:p w:rsidR="0001105B" w:rsidRPr="00455EB9" w:rsidRDefault="009E4946"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Бояринова Ольга Николаевна</w:t>
      </w:r>
      <w:r w:rsidR="0001105B" w:rsidRPr="00455EB9">
        <w:rPr>
          <w:rFonts w:ascii="Times New Roman" w:hAnsi="Times New Roman" w:cs="Times New Roman"/>
          <w:sz w:val="28"/>
          <w:szCs w:val="28"/>
        </w:rPr>
        <w:t xml:space="preserve"> – </w:t>
      </w:r>
      <w:r w:rsidRPr="00455EB9">
        <w:rPr>
          <w:rFonts w:ascii="Times New Roman" w:hAnsi="Times New Roman" w:cs="Times New Roman"/>
          <w:sz w:val="28"/>
          <w:szCs w:val="28"/>
        </w:rPr>
        <w:t>заместитель директора по УВР МБУ ДО «ДЮСШ»</w:t>
      </w:r>
      <w:r w:rsidR="00914451" w:rsidRPr="00455EB9">
        <w:rPr>
          <w:rFonts w:ascii="Times New Roman" w:hAnsi="Times New Roman" w:cs="Times New Roman"/>
          <w:sz w:val="28"/>
          <w:szCs w:val="28"/>
        </w:rPr>
        <w:t xml:space="preserve"> (по согласованию);</w:t>
      </w:r>
    </w:p>
    <w:p w:rsidR="0001105B" w:rsidRPr="00455EB9" w:rsidRDefault="009E4946" w:rsidP="003D68C4">
      <w:pPr>
        <w:spacing w:after="0" w:line="240" w:lineRule="auto"/>
        <w:ind w:right="-1" w:firstLine="708"/>
        <w:jc w:val="both"/>
        <w:rPr>
          <w:rFonts w:ascii="Times New Roman" w:hAnsi="Times New Roman" w:cs="Times New Roman"/>
          <w:sz w:val="28"/>
          <w:szCs w:val="28"/>
        </w:rPr>
      </w:pPr>
      <w:proofErr w:type="spellStart"/>
      <w:r w:rsidRPr="00455EB9">
        <w:rPr>
          <w:rFonts w:ascii="Times New Roman" w:hAnsi="Times New Roman" w:cs="Times New Roman"/>
          <w:sz w:val="28"/>
          <w:szCs w:val="28"/>
        </w:rPr>
        <w:t>Абушек</w:t>
      </w:r>
      <w:proofErr w:type="spellEnd"/>
      <w:r w:rsidRPr="00455EB9">
        <w:rPr>
          <w:rFonts w:ascii="Times New Roman" w:hAnsi="Times New Roman" w:cs="Times New Roman"/>
          <w:sz w:val="28"/>
          <w:szCs w:val="28"/>
        </w:rPr>
        <w:t xml:space="preserve"> Ирина Яковлевна</w:t>
      </w:r>
      <w:r w:rsidR="0001105B" w:rsidRPr="00455EB9">
        <w:rPr>
          <w:rFonts w:ascii="Times New Roman" w:hAnsi="Times New Roman" w:cs="Times New Roman"/>
          <w:sz w:val="28"/>
          <w:szCs w:val="28"/>
        </w:rPr>
        <w:t xml:space="preserve"> – </w:t>
      </w:r>
      <w:r w:rsidRPr="00455EB9">
        <w:rPr>
          <w:rFonts w:ascii="Times New Roman" w:hAnsi="Times New Roman" w:cs="Times New Roman"/>
          <w:sz w:val="28"/>
          <w:szCs w:val="28"/>
        </w:rPr>
        <w:t>директор МБУ ДО «Школа искусств Рубцовского района»</w:t>
      </w:r>
      <w:r w:rsidR="00914451" w:rsidRPr="00455EB9">
        <w:rPr>
          <w:rFonts w:ascii="Times New Roman" w:hAnsi="Times New Roman" w:cs="Times New Roman"/>
          <w:sz w:val="28"/>
          <w:szCs w:val="28"/>
        </w:rPr>
        <w:t>;</w:t>
      </w:r>
    </w:p>
    <w:p w:rsidR="009E4946" w:rsidRPr="00455EB9" w:rsidRDefault="009E4946"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t>Вострикова Надежда Степановна</w:t>
      </w:r>
      <w:r w:rsidR="0001105B" w:rsidRPr="00455EB9">
        <w:rPr>
          <w:rFonts w:ascii="Times New Roman" w:hAnsi="Times New Roman" w:cs="Times New Roman"/>
          <w:sz w:val="28"/>
          <w:szCs w:val="28"/>
        </w:rPr>
        <w:t xml:space="preserve"> – </w:t>
      </w:r>
      <w:r w:rsidRPr="00455EB9">
        <w:rPr>
          <w:rFonts w:ascii="Times New Roman" w:hAnsi="Times New Roman" w:cs="Times New Roman"/>
          <w:sz w:val="28"/>
          <w:szCs w:val="28"/>
        </w:rPr>
        <w:t>заместитель директора по УВР МБУ ДО «Школа искусств Рубцовского района»</w:t>
      </w:r>
      <w:r w:rsidR="00914451" w:rsidRPr="00455EB9">
        <w:rPr>
          <w:rFonts w:ascii="Times New Roman" w:hAnsi="Times New Roman" w:cs="Times New Roman"/>
          <w:sz w:val="28"/>
          <w:szCs w:val="28"/>
        </w:rPr>
        <w:t xml:space="preserve"> (по</w:t>
      </w:r>
      <w:r w:rsidR="00455EB9">
        <w:rPr>
          <w:rFonts w:ascii="Times New Roman" w:hAnsi="Times New Roman" w:cs="Times New Roman"/>
          <w:sz w:val="28"/>
          <w:szCs w:val="28"/>
        </w:rPr>
        <w:t xml:space="preserve"> </w:t>
      </w:r>
      <w:r w:rsidR="00914451" w:rsidRPr="00455EB9">
        <w:rPr>
          <w:rFonts w:ascii="Times New Roman" w:hAnsi="Times New Roman" w:cs="Times New Roman"/>
          <w:sz w:val="28"/>
          <w:szCs w:val="28"/>
        </w:rPr>
        <w:t>согласованию).</w:t>
      </w:r>
    </w:p>
    <w:p w:rsidR="0001105B" w:rsidRPr="00455EB9" w:rsidRDefault="0001105B" w:rsidP="003D68C4">
      <w:pPr>
        <w:spacing w:after="0" w:line="240" w:lineRule="auto"/>
        <w:ind w:right="-1" w:firstLine="708"/>
        <w:jc w:val="both"/>
        <w:rPr>
          <w:rFonts w:ascii="Times New Roman" w:hAnsi="Times New Roman" w:cs="Times New Roman"/>
          <w:sz w:val="28"/>
          <w:szCs w:val="28"/>
        </w:rPr>
      </w:pPr>
      <w:r w:rsidRPr="00455EB9">
        <w:rPr>
          <w:rFonts w:ascii="Times New Roman" w:hAnsi="Times New Roman" w:cs="Times New Roman"/>
          <w:sz w:val="28"/>
          <w:szCs w:val="28"/>
        </w:rPr>
        <w:br w:type="page"/>
      </w:r>
    </w:p>
    <w:p w:rsidR="00CF277D" w:rsidRPr="00455EB9" w:rsidRDefault="00CF277D" w:rsidP="003D68C4">
      <w:pPr>
        <w:spacing w:after="0" w:line="240" w:lineRule="auto"/>
        <w:ind w:left="5103"/>
        <w:jc w:val="right"/>
        <w:rPr>
          <w:rFonts w:ascii="Times New Roman" w:hAnsi="Times New Roman"/>
          <w:sz w:val="28"/>
          <w:szCs w:val="28"/>
        </w:rPr>
      </w:pPr>
      <w:r w:rsidRPr="00455EB9">
        <w:rPr>
          <w:rFonts w:ascii="Times New Roman" w:hAnsi="Times New Roman"/>
          <w:sz w:val="28"/>
          <w:szCs w:val="28"/>
        </w:rPr>
        <w:lastRenderedPageBreak/>
        <w:t>УТВЕРЖДЕН</w:t>
      </w:r>
      <w:r w:rsidR="003D68C4">
        <w:rPr>
          <w:rFonts w:ascii="Times New Roman" w:hAnsi="Times New Roman"/>
          <w:sz w:val="28"/>
          <w:szCs w:val="28"/>
        </w:rPr>
        <w:t>О</w:t>
      </w:r>
    </w:p>
    <w:p w:rsidR="003D68C4" w:rsidRDefault="003D68C4" w:rsidP="003D68C4">
      <w:pPr>
        <w:spacing w:after="0" w:line="240" w:lineRule="auto"/>
        <w:ind w:left="5103"/>
        <w:jc w:val="right"/>
        <w:rPr>
          <w:rFonts w:ascii="Times New Roman" w:hAnsi="Times New Roman"/>
          <w:sz w:val="28"/>
          <w:szCs w:val="28"/>
        </w:rPr>
      </w:pPr>
      <w:r>
        <w:rPr>
          <w:rFonts w:ascii="Times New Roman" w:hAnsi="Times New Roman"/>
          <w:sz w:val="28"/>
          <w:szCs w:val="28"/>
        </w:rPr>
        <w:t>постановлением</w:t>
      </w:r>
    </w:p>
    <w:p w:rsidR="00CF277D" w:rsidRPr="00455EB9" w:rsidRDefault="00CF277D" w:rsidP="003D68C4">
      <w:pPr>
        <w:spacing w:after="0" w:line="240" w:lineRule="auto"/>
        <w:ind w:left="5103"/>
        <w:jc w:val="right"/>
        <w:rPr>
          <w:rFonts w:ascii="Times New Roman" w:hAnsi="Times New Roman"/>
          <w:sz w:val="28"/>
          <w:szCs w:val="28"/>
        </w:rPr>
      </w:pPr>
      <w:r w:rsidRPr="00455EB9">
        <w:rPr>
          <w:rFonts w:ascii="Times New Roman" w:hAnsi="Times New Roman"/>
          <w:sz w:val="28"/>
          <w:szCs w:val="28"/>
        </w:rPr>
        <w:t>Администрации района</w:t>
      </w:r>
    </w:p>
    <w:p w:rsidR="00CF277D" w:rsidRPr="00455EB9" w:rsidRDefault="00CF277D" w:rsidP="003D68C4">
      <w:pPr>
        <w:spacing w:after="0" w:line="240" w:lineRule="auto"/>
        <w:ind w:left="5103"/>
        <w:jc w:val="right"/>
        <w:rPr>
          <w:rFonts w:ascii="Times New Roman" w:hAnsi="Times New Roman"/>
          <w:sz w:val="28"/>
          <w:szCs w:val="28"/>
        </w:rPr>
      </w:pPr>
      <w:r w:rsidRPr="00455EB9">
        <w:rPr>
          <w:rFonts w:ascii="Times New Roman" w:hAnsi="Times New Roman"/>
          <w:sz w:val="28"/>
          <w:szCs w:val="28"/>
        </w:rPr>
        <w:t>от ____</w:t>
      </w:r>
      <w:r w:rsidR="003D68C4">
        <w:rPr>
          <w:rFonts w:ascii="Times New Roman" w:hAnsi="Times New Roman"/>
          <w:sz w:val="28"/>
          <w:szCs w:val="28"/>
        </w:rPr>
        <w:t xml:space="preserve"> </w:t>
      </w:r>
      <w:r w:rsidRPr="00455EB9">
        <w:rPr>
          <w:rFonts w:ascii="Times New Roman" w:hAnsi="Times New Roman"/>
          <w:sz w:val="28"/>
          <w:szCs w:val="28"/>
        </w:rPr>
        <w:t>_____2019  № ______</w:t>
      </w:r>
    </w:p>
    <w:p w:rsidR="009E4946" w:rsidRDefault="009E4946" w:rsidP="003D68C4">
      <w:pPr>
        <w:spacing w:after="0" w:line="240" w:lineRule="auto"/>
        <w:rPr>
          <w:rFonts w:ascii="Times New Roman" w:hAnsi="Times New Roman"/>
          <w:sz w:val="28"/>
          <w:szCs w:val="28"/>
        </w:rPr>
      </w:pPr>
    </w:p>
    <w:p w:rsidR="00455EB9" w:rsidRPr="00455EB9" w:rsidRDefault="00455EB9" w:rsidP="003D68C4">
      <w:pPr>
        <w:spacing w:after="0" w:line="240" w:lineRule="auto"/>
        <w:rPr>
          <w:rFonts w:ascii="Times New Roman" w:hAnsi="Times New Roman"/>
          <w:sz w:val="28"/>
          <w:szCs w:val="28"/>
        </w:rPr>
      </w:pPr>
    </w:p>
    <w:p w:rsidR="00455EB9" w:rsidRDefault="009E4946" w:rsidP="003D68C4">
      <w:pPr>
        <w:spacing w:after="0" w:line="240" w:lineRule="auto"/>
        <w:jc w:val="center"/>
        <w:rPr>
          <w:rFonts w:ascii="Times New Roman" w:hAnsi="Times New Roman" w:cs="Times New Roman"/>
          <w:sz w:val="28"/>
          <w:szCs w:val="28"/>
        </w:rPr>
      </w:pPr>
      <w:r w:rsidRPr="00455EB9">
        <w:rPr>
          <w:rFonts w:ascii="Times New Roman" w:hAnsi="Times New Roman" w:cs="Times New Roman"/>
          <w:sz w:val="28"/>
          <w:szCs w:val="28"/>
        </w:rPr>
        <w:t>Положение</w:t>
      </w:r>
    </w:p>
    <w:p w:rsidR="003D68C4" w:rsidRDefault="009E4946" w:rsidP="003D68C4">
      <w:pPr>
        <w:spacing w:after="0" w:line="240" w:lineRule="auto"/>
        <w:jc w:val="center"/>
        <w:rPr>
          <w:rFonts w:ascii="Times New Roman" w:hAnsi="Times New Roman" w:cs="Times New Roman"/>
          <w:sz w:val="28"/>
          <w:szCs w:val="28"/>
        </w:rPr>
      </w:pPr>
      <w:r w:rsidRPr="00455EB9">
        <w:rPr>
          <w:rFonts w:ascii="Times New Roman" w:hAnsi="Times New Roman" w:cs="Times New Roman"/>
          <w:sz w:val="28"/>
          <w:szCs w:val="28"/>
        </w:rPr>
        <w:t xml:space="preserve">о комиссии </w:t>
      </w:r>
      <w:r w:rsidR="003D68C4">
        <w:rPr>
          <w:rFonts w:ascii="Times New Roman" w:hAnsi="Times New Roman" w:cs="Times New Roman"/>
          <w:sz w:val="28"/>
          <w:szCs w:val="28"/>
        </w:rPr>
        <w:t>по формированию реестров</w:t>
      </w:r>
    </w:p>
    <w:p w:rsidR="009E4946" w:rsidRPr="00455EB9" w:rsidRDefault="009E4946" w:rsidP="003D68C4">
      <w:pPr>
        <w:spacing w:after="0" w:line="240" w:lineRule="auto"/>
        <w:jc w:val="center"/>
        <w:rPr>
          <w:rFonts w:ascii="Times New Roman" w:hAnsi="Times New Roman" w:cs="Times New Roman"/>
          <w:sz w:val="28"/>
          <w:szCs w:val="28"/>
        </w:rPr>
      </w:pPr>
      <w:r w:rsidRPr="00455EB9">
        <w:rPr>
          <w:rFonts w:ascii="Times New Roman" w:hAnsi="Times New Roman" w:cs="Times New Roman"/>
          <w:sz w:val="28"/>
          <w:szCs w:val="28"/>
        </w:rPr>
        <w:t>программ дополнительного образования</w:t>
      </w:r>
      <w:r w:rsidR="003D68C4">
        <w:rPr>
          <w:rFonts w:ascii="Times New Roman" w:hAnsi="Times New Roman" w:cs="Times New Roman"/>
          <w:sz w:val="28"/>
          <w:szCs w:val="28"/>
        </w:rPr>
        <w:t xml:space="preserve"> </w:t>
      </w:r>
      <w:r w:rsidRPr="00455EB9">
        <w:rPr>
          <w:rFonts w:ascii="Times New Roman" w:hAnsi="Times New Roman" w:cs="Times New Roman"/>
          <w:sz w:val="28"/>
          <w:szCs w:val="28"/>
        </w:rPr>
        <w:t>Рубцовского района</w:t>
      </w:r>
    </w:p>
    <w:p w:rsidR="00CF277D" w:rsidRPr="00455EB9" w:rsidRDefault="00CF277D" w:rsidP="003D68C4">
      <w:pPr>
        <w:spacing w:after="0" w:line="240" w:lineRule="auto"/>
        <w:jc w:val="center"/>
        <w:rPr>
          <w:rFonts w:ascii="Times New Roman" w:hAnsi="Times New Roman" w:cs="Times New Roman"/>
          <w:sz w:val="28"/>
          <w:szCs w:val="28"/>
        </w:rPr>
      </w:pPr>
    </w:p>
    <w:p w:rsidR="009E4946" w:rsidRPr="00455EB9" w:rsidRDefault="009E4946" w:rsidP="003D68C4">
      <w:pPr>
        <w:spacing w:after="0" w:line="240" w:lineRule="auto"/>
        <w:jc w:val="center"/>
        <w:rPr>
          <w:rFonts w:ascii="Times New Roman" w:hAnsi="Times New Roman" w:cs="Times New Roman"/>
          <w:sz w:val="28"/>
          <w:szCs w:val="28"/>
        </w:rPr>
      </w:pPr>
      <w:r w:rsidRPr="00455EB9">
        <w:rPr>
          <w:rFonts w:ascii="Times New Roman" w:hAnsi="Times New Roman" w:cs="Times New Roman"/>
          <w:sz w:val="28"/>
          <w:szCs w:val="28"/>
        </w:rPr>
        <w:t>Общие положения</w:t>
      </w:r>
    </w:p>
    <w:p w:rsidR="009E4946" w:rsidRPr="00455EB9" w:rsidRDefault="009E4946" w:rsidP="003D68C4">
      <w:pPr>
        <w:pStyle w:val="a5"/>
        <w:spacing w:after="0" w:line="240" w:lineRule="auto"/>
        <w:ind w:left="0"/>
        <w:jc w:val="center"/>
        <w:rPr>
          <w:rFonts w:ascii="Times New Roman" w:hAnsi="Times New Roman" w:cs="Times New Roman"/>
          <w:sz w:val="28"/>
          <w:szCs w:val="28"/>
        </w:rPr>
      </w:pP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Комиссия по формированию реестров программ дополнительного образования (далее – Комиссия по реестрам) Рубцовского района является совещательным органом при Администрации Рубцовского района.</w:t>
      </w:r>
    </w:p>
    <w:p w:rsidR="004E3ECA"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Комиссия по реестрам в своей деятельности руководствуется законодательством</w:t>
      </w:r>
      <w:r w:rsidR="003D68C4">
        <w:rPr>
          <w:rFonts w:ascii="Times New Roman" w:hAnsi="Times New Roman" w:cs="Times New Roman"/>
          <w:sz w:val="28"/>
          <w:szCs w:val="28"/>
        </w:rPr>
        <w:t xml:space="preserve"> Российской Федерации и Алтайского края</w:t>
      </w:r>
      <w:r w:rsidRPr="00455EB9">
        <w:rPr>
          <w:rFonts w:ascii="Times New Roman" w:hAnsi="Times New Roman" w:cs="Times New Roman"/>
          <w:sz w:val="28"/>
          <w:szCs w:val="28"/>
        </w:rPr>
        <w:t>, муниципальными нормативными правовыми актами, а также настоящим Положением.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Комиссия по реестрам </w:t>
      </w:r>
      <w:r w:rsidR="003D68C4">
        <w:rPr>
          <w:rFonts w:ascii="Times New Roman" w:hAnsi="Times New Roman" w:cs="Times New Roman"/>
          <w:sz w:val="28"/>
          <w:szCs w:val="28"/>
        </w:rPr>
        <w:t>создана для</w:t>
      </w:r>
      <w:r w:rsidRPr="00455EB9">
        <w:rPr>
          <w:rFonts w:ascii="Times New Roman" w:hAnsi="Times New Roman" w:cs="Times New Roman"/>
          <w:sz w:val="28"/>
          <w:szCs w:val="28"/>
        </w:rPr>
        <w:t xml:space="preserve"> рассмотрения перечней образовательных программ организаций дополнительного образования детей Рубцовского района и распределения указанных программ по соответствующим реестрам в соответствии с Положением о персонифицированном дополнительном образовании детей, утвержденным </w:t>
      </w:r>
      <w:r w:rsidR="00CF277D" w:rsidRPr="00455EB9">
        <w:rPr>
          <w:rFonts w:ascii="Times New Roman" w:hAnsi="Times New Roman" w:cs="Times New Roman"/>
          <w:sz w:val="28"/>
          <w:szCs w:val="28"/>
        </w:rPr>
        <w:t>п</w:t>
      </w:r>
      <w:r w:rsidRPr="00455EB9">
        <w:rPr>
          <w:rFonts w:ascii="Times New Roman" w:hAnsi="Times New Roman" w:cs="Times New Roman"/>
          <w:sz w:val="28"/>
          <w:szCs w:val="28"/>
        </w:rPr>
        <w:t>остановлением Админ</w:t>
      </w:r>
      <w:r w:rsidR="00CF277D" w:rsidRPr="00455EB9">
        <w:rPr>
          <w:rFonts w:ascii="Times New Roman" w:hAnsi="Times New Roman" w:cs="Times New Roman"/>
          <w:sz w:val="28"/>
          <w:szCs w:val="28"/>
        </w:rPr>
        <w:t>истрации района от 24</w:t>
      </w:r>
      <w:r w:rsidR="003D68C4">
        <w:rPr>
          <w:rFonts w:ascii="Times New Roman" w:hAnsi="Times New Roman" w:cs="Times New Roman"/>
          <w:sz w:val="28"/>
          <w:szCs w:val="28"/>
        </w:rPr>
        <w:t>.09.2019</w:t>
      </w:r>
      <w:r w:rsidRPr="00455EB9">
        <w:rPr>
          <w:rFonts w:ascii="Times New Roman" w:hAnsi="Times New Roman" w:cs="Times New Roman"/>
          <w:sz w:val="28"/>
          <w:szCs w:val="28"/>
        </w:rPr>
        <w:t xml:space="preserve"> №483 (далее – Положение о ПДО).</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color w:val="FF0000"/>
          <w:sz w:val="28"/>
          <w:szCs w:val="28"/>
        </w:rPr>
      </w:pPr>
      <w:r w:rsidRPr="00455EB9">
        <w:rPr>
          <w:rFonts w:ascii="Times New Roman" w:hAnsi="Times New Roman" w:cs="Times New Roman"/>
          <w:sz w:val="28"/>
          <w:szCs w:val="28"/>
        </w:rPr>
        <w:t>Решения Комиссии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 а также главными распорядителями бюджетных средств для казенных учреждений.</w:t>
      </w:r>
    </w:p>
    <w:p w:rsidR="009E4946"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Положение </w:t>
      </w:r>
      <w:r w:rsidR="00337E72" w:rsidRPr="00455EB9">
        <w:rPr>
          <w:rFonts w:ascii="Times New Roman" w:hAnsi="Times New Roman" w:cs="Times New Roman"/>
          <w:sz w:val="28"/>
          <w:szCs w:val="28"/>
        </w:rPr>
        <w:t xml:space="preserve">о </w:t>
      </w:r>
      <w:r w:rsidRPr="00455EB9">
        <w:rPr>
          <w:rFonts w:ascii="Times New Roman" w:hAnsi="Times New Roman" w:cs="Times New Roman"/>
          <w:sz w:val="28"/>
          <w:szCs w:val="28"/>
        </w:rPr>
        <w:t>Комиссии по реестрам</w:t>
      </w:r>
      <w:r w:rsidR="00337E72" w:rsidRPr="00455EB9">
        <w:rPr>
          <w:rFonts w:ascii="Times New Roman" w:hAnsi="Times New Roman" w:cs="Times New Roman"/>
          <w:sz w:val="28"/>
          <w:szCs w:val="28"/>
        </w:rPr>
        <w:t>,</w:t>
      </w:r>
      <w:r w:rsidRPr="00455EB9">
        <w:rPr>
          <w:rFonts w:ascii="Times New Roman" w:hAnsi="Times New Roman" w:cs="Times New Roman"/>
          <w:sz w:val="28"/>
          <w:szCs w:val="28"/>
        </w:rPr>
        <w:t xml:space="preserve"> </w:t>
      </w:r>
      <w:r w:rsidR="00337E72" w:rsidRPr="00455EB9">
        <w:rPr>
          <w:rFonts w:ascii="Times New Roman" w:hAnsi="Times New Roman" w:cs="Times New Roman"/>
          <w:sz w:val="28"/>
          <w:szCs w:val="28"/>
        </w:rPr>
        <w:t xml:space="preserve">состав Комиссии </w:t>
      </w:r>
      <w:r w:rsidRPr="00455EB9">
        <w:rPr>
          <w:rFonts w:ascii="Times New Roman" w:hAnsi="Times New Roman" w:cs="Times New Roman"/>
          <w:sz w:val="28"/>
          <w:szCs w:val="28"/>
        </w:rPr>
        <w:t xml:space="preserve">по реестрам утверждаются </w:t>
      </w:r>
      <w:r w:rsidR="004E3ECA" w:rsidRPr="00455EB9">
        <w:rPr>
          <w:rFonts w:ascii="Times New Roman" w:hAnsi="Times New Roman" w:cs="Times New Roman"/>
          <w:sz w:val="28"/>
          <w:szCs w:val="28"/>
        </w:rPr>
        <w:t>постановлением А</w:t>
      </w:r>
      <w:r w:rsidRPr="00455EB9">
        <w:rPr>
          <w:rFonts w:ascii="Times New Roman" w:hAnsi="Times New Roman" w:cs="Times New Roman"/>
          <w:sz w:val="28"/>
          <w:szCs w:val="28"/>
        </w:rPr>
        <w:t>дминистраци</w:t>
      </w:r>
      <w:r w:rsidR="004E3ECA" w:rsidRPr="00455EB9">
        <w:rPr>
          <w:rFonts w:ascii="Times New Roman" w:hAnsi="Times New Roman" w:cs="Times New Roman"/>
          <w:sz w:val="28"/>
          <w:szCs w:val="28"/>
        </w:rPr>
        <w:t>и</w:t>
      </w:r>
      <w:r w:rsidRPr="00455EB9">
        <w:rPr>
          <w:rFonts w:ascii="Times New Roman" w:hAnsi="Times New Roman" w:cs="Times New Roman"/>
          <w:sz w:val="28"/>
          <w:szCs w:val="28"/>
        </w:rPr>
        <w:t xml:space="preserve">  </w:t>
      </w:r>
      <w:r w:rsidR="004E3ECA" w:rsidRPr="00455EB9">
        <w:rPr>
          <w:rFonts w:ascii="Times New Roman" w:hAnsi="Times New Roman" w:cs="Times New Roman"/>
          <w:sz w:val="28"/>
          <w:szCs w:val="28"/>
        </w:rPr>
        <w:t>района</w:t>
      </w:r>
      <w:r w:rsidRPr="00455EB9">
        <w:rPr>
          <w:rFonts w:ascii="Times New Roman" w:hAnsi="Times New Roman" w:cs="Times New Roman"/>
          <w:sz w:val="28"/>
          <w:szCs w:val="28"/>
        </w:rPr>
        <w:t>.</w:t>
      </w:r>
    </w:p>
    <w:p w:rsidR="003D68C4" w:rsidRPr="00455EB9" w:rsidRDefault="003D68C4" w:rsidP="003D68C4">
      <w:pPr>
        <w:pStyle w:val="a5"/>
        <w:spacing w:after="0" w:line="240" w:lineRule="auto"/>
        <w:ind w:left="709"/>
        <w:jc w:val="both"/>
        <w:rPr>
          <w:rFonts w:ascii="Times New Roman" w:hAnsi="Times New Roman" w:cs="Times New Roman"/>
          <w:sz w:val="28"/>
          <w:szCs w:val="28"/>
        </w:rPr>
      </w:pPr>
    </w:p>
    <w:p w:rsidR="009E4946" w:rsidRDefault="009E4946" w:rsidP="003D68C4">
      <w:pPr>
        <w:spacing w:after="0" w:line="240" w:lineRule="auto"/>
        <w:jc w:val="center"/>
        <w:rPr>
          <w:rFonts w:ascii="Times New Roman" w:hAnsi="Times New Roman" w:cs="Times New Roman"/>
          <w:sz w:val="28"/>
          <w:szCs w:val="28"/>
        </w:rPr>
      </w:pPr>
      <w:r w:rsidRPr="003D68C4">
        <w:rPr>
          <w:rFonts w:ascii="Times New Roman" w:hAnsi="Times New Roman" w:cs="Times New Roman"/>
          <w:sz w:val="28"/>
          <w:szCs w:val="28"/>
        </w:rPr>
        <w:t>Состав Комиссии по реестрам</w:t>
      </w:r>
    </w:p>
    <w:p w:rsidR="003D68C4" w:rsidRPr="003D68C4" w:rsidRDefault="003D68C4" w:rsidP="003D68C4">
      <w:pPr>
        <w:spacing w:after="0" w:line="240" w:lineRule="auto"/>
        <w:jc w:val="center"/>
        <w:rPr>
          <w:rFonts w:ascii="Times New Roman" w:hAnsi="Times New Roman" w:cs="Times New Roman"/>
          <w:sz w:val="28"/>
          <w:szCs w:val="28"/>
        </w:rPr>
      </w:pP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В состав Комиссии по реестрам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педагогические работники системы дополнительного образования детей, имеющие опыт экспертной деятельности по оценке дополнительных</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 xml:space="preserve">общеобразовательных программ, </w:t>
      </w:r>
      <w:r w:rsidR="00D321F0" w:rsidRPr="00455EB9">
        <w:rPr>
          <w:rFonts w:ascii="Times New Roman" w:hAnsi="Times New Roman" w:cs="Times New Roman"/>
          <w:sz w:val="28"/>
          <w:szCs w:val="28"/>
        </w:rPr>
        <w:t>Рубцовского района</w:t>
      </w:r>
      <w:r w:rsidRPr="00455EB9">
        <w:rPr>
          <w:rFonts w:ascii="Times New Roman" w:hAnsi="Times New Roman" w:cs="Times New Roman"/>
          <w:sz w:val="28"/>
          <w:szCs w:val="28"/>
        </w:rPr>
        <w:t>.</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Организацию и координацию деятельности Комиссии по реестрам осуществляет ее </w:t>
      </w:r>
      <w:r w:rsidR="00CF277D" w:rsidRPr="00455EB9">
        <w:rPr>
          <w:rFonts w:ascii="Times New Roman" w:hAnsi="Times New Roman" w:cs="Times New Roman"/>
          <w:sz w:val="28"/>
          <w:szCs w:val="28"/>
        </w:rPr>
        <w:t>п</w:t>
      </w:r>
      <w:r w:rsidRPr="00455EB9">
        <w:rPr>
          <w:rFonts w:ascii="Times New Roman" w:hAnsi="Times New Roman" w:cs="Times New Roman"/>
          <w:sz w:val="28"/>
          <w:szCs w:val="28"/>
        </w:rPr>
        <w:t>редседатель.</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lastRenderedPageBreak/>
        <w:t xml:space="preserve">Заместитель </w:t>
      </w:r>
      <w:r w:rsidR="00CF277D" w:rsidRPr="00455EB9">
        <w:rPr>
          <w:rFonts w:ascii="Times New Roman" w:hAnsi="Times New Roman" w:cs="Times New Roman"/>
          <w:sz w:val="28"/>
          <w:szCs w:val="28"/>
        </w:rPr>
        <w:t>п</w:t>
      </w:r>
      <w:r w:rsidRPr="00455EB9">
        <w:rPr>
          <w:rFonts w:ascii="Times New Roman" w:hAnsi="Times New Roman" w:cs="Times New Roman"/>
          <w:sz w:val="28"/>
          <w:szCs w:val="28"/>
        </w:rPr>
        <w:t xml:space="preserve">редседателя Комиссии по реестрам осуществляет руководство Комиссией во время отсутствия </w:t>
      </w:r>
      <w:r w:rsidR="00CF277D" w:rsidRPr="00455EB9">
        <w:rPr>
          <w:rFonts w:ascii="Times New Roman" w:hAnsi="Times New Roman" w:cs="Times New Roman"/>
          <w:sz w:val="28"/>
          <w:szCs w:val="28"/>
        </w:rPr>
        <w:t>п</w:t>
      </w:r>
      <w:r w:rsidRPr="00455EB9">
        <w:rPr>
          <w:rFonts w:ascii="Times New Roman" w:hAnsi="Times New Roman" w:cs="Times New Roman"/>
          <w:sz w:val="28"/>
          <w:szCs w:val="28"/>
        </w:rPr>
        <w:t>редседателя.</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Секретарь Комиссии по реестрам ведет протоколы заседания Комиссии по реестрам.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В заседаниях Комиссии по реестрам по согласованию с </w:t>
      </w:r>
      <w:r w:rsidR="00CF277D" w:rsidRPr="00455EB9">
        <w:rPr>
          <w:rFonts w:ascii="Times New Roman" w:hAnsi="Times New Roman" w:cs="Times New Roman"/>
          <w:sz w:val="28"/>
          <w:szCs w:val="28"/>
        </w:rPr>
        <w:t>п</w:t>
      </w:r>
      <w:r w:rsidRPr="00455EB9">
        <w:rPr>
          <w:rFonts w:ascii="Times New Roman" w:hAnsi="Times New Roman" w:cs="Times New Roman"/>
          <w:sz w:val="28"/>
          <w:szCs w:val="28"/>
        </w:rPr>
        <w:t xml:space="preserve">редседателем могут принимать участие не являющиеся членами Комиссии по реестрам приглашенные представители органов местного самоуправления </w:t>
      </w:r>
      <w:r w:rsidR="00D321F0" w:rsidRPr="00455EB9">
        <w:rPr>
          <w:rFonts w:ascii="Times New Roman" w:hAnsi="Times New Roman" w:cs="Times New Roman"/>
          <w:sz w:val="28"/>
          <w:szCs w:val="28"/>
        </w:rPr>
        <w:t xml:space="preserve">Рубцовского района </w:t>
      </w:r>
      <w:r w:rsidRPr="00455EB9">
        <w:rPr>
          <w:rFonts w:ascii="Times New Roman" w:hAnsi="Times New Roman" w:cs="Times New Roman"/>
          <w:sz w:val="28"/>
          <w:szCs w:val="28"/>
        </w:rPr>
        <w:t>с правом совещательного голоса, муниципальных организаций</w:t>
      </w:r>
      <w:r w:rsidR="00D321F0" w:rsidRPr="00455EB9">
        <w:rPr>
          <w:rFonts w:ascii="Times New Roman" w:hAnsi="Times New Roman" w:cs="Times New Roman"/>
          <w:sz w:val="28"/>
          <w:szCs w:val="28"/>
        </w:rPr>
        <w:t xml:space="preserve"> Рубцовского района </w:t>
      </w:r>
      <w:r w:rsidRPr="00455EB9">
        <w:rPr>
          <w:rFonts w:ascii="Times New Roman" w:hAnsi="Times New Roman" w:cs="Times New Roman"/>
          <w:sz w:val="28"/>
          <w:szCs w:val="28"/>
        </w:rPr>
        <w:t>с правом совещательного голоса,  представите</w:t>
      </w:r>
      <w:r w:rsidR="00CF277D" w:rsidRPr="00455EB9">
        <w:rPr>
          <w:rFonts w:ascii="Times New Roman" w:hAnsi="Times New Roman" w:cs="Times New Roman"/>
          <w:sz w:val="28"/>
          <w:szCs w:val="28"/>
        </w:rPr>
        <w:t>ли средств массовой информации без права</w:t>
      </w:r>
      <w:r w:rsidRPr="00455EB9">
        <w:rPr>
          <w:rFonts w:ascii="Times New Roman" w:hAnsi="Times New Roman" w:cs="Times New Roman"/>
          <w:sz w:val="28"/>
          <w:szCs w:val="28"/>
        </w:rPr>
        <w:t xml:space="preserve"> совещательного голоса.</w:t>
      </w:r>
    </w:p>
    <w:p w:rsidR="009E4946"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Организационно-техническое обеспечение деятельности Комиссии по реестрам осуществляет </w:t>
      </w:r>
      <w:r w:rsidR="00D321F0" w:rsidRPr="00455EB9">
        <w:rPr>
          <w:rFonts w:ascii="Times New Roman" w:hAnsi="Times New Roman" w:cs="Times New Roman"/>
          <w:sz w:val="28"/>
          <w:szCs w:val="28"/>
        </w:rPr>
        <w:t>комитет А</w:t>
      </w:r>
      <w:r w:rsidRPr="00455EB9">
        <w:rPr>
          <w:rFonts w:ascii="Times New Roman" w:hAnsi="Times New Roman" w:cs="Times New Roman"/>
          <w:sz w:val="28"/>
          <w:szCs w:val="28"/>
        </w:rPr>
        <w:t>дминистраци</w:t>
      </w:r>
      <w:r w:rsidR="00D321F0" w:rsidRPr="00455EB9">
        <w:rPr>
          <w:rFonts w:ascii="Times New Roman" w:hAnsi="Times New Roman" w:cs="Times New Roman"/>
          <w:sz w:val="28"/>
          <w:szCs w:val="28"/>
        </w:rPr>
        <w:t>и</w:t>
      </w:r>
      <w:r w:rsidRPr="00455EB9">
        <w:rPr>
          <w:rFonts w:ascii="Times New Roman" w:hAnsi="Times New Roman" w:cs="Times New Roman"/>
          <w:sz w:val="28"/>
          <w:szCs w:val="28"/>
        </w:rPr>
        <w:t xml:space="preserve"> </w:t>
      </w:r>
      <w:r w:rsidR="00D321F0" w:rsidRPr="00455EB9">
        <w:rPr>
          <w:rFonts w:ascii="Times New Roman" w:hAnsi="Times New Roman" w:cs="Times New Roman"/>
          <w:sz w:val="28"/>
          <w:szCs w:val="28"/>
        </w:rPr>
        <w:t>Рубцовского района по образованию.</w:t>
      </w:r>
    </w:p>
    <w:p w:rsidR="003D68C4" w:rsidRPr="00455EB9" w:rsidRDefault="003D68C4" w:rsidP="003D68C4">
      <w:pPr>
        <w:pStyle w:val="a5"/>
        <w:spacing w:after="0" w:line="240" w:lineRule="auto"/>
        <w:ind w:left="709"/>
        <w:jc w:val="both"/>
        <w:rPr>
          <w:rFonts w:ascii="Times New Roman" w:hAnsi="Times New Roman" w:cs="Times New Roman"/>
          <w:sz w:val="28"/>
          <w:szCs w:val="28"/>
        </w:rPr>
      </w:pPr>
    </w:p>
    <w:p w:rsidR="009E4946" w:rsidRDefault="009E4946" w:rsidP="003D68C4">
      <w:pPr>
        <w:spacing w:after="0" w:line="240" w:lineRule="auto"/>
        <w:jc w:val="center"/>
        <w:rPr>
          <w:rFonts w:ascii="Times New Roman" w:hAnsi="Times New Roman" w:cs="Times New Roman"/>
          <w:sz w:val="28"/>
          <w:szCs w:val="28"/>
        </w:rPr>
      </w:pPr>
      <w:r w:rsidRPr="003D68C4">
        <w:rPr>
          <w:rFonts w:ascii="Times New Roman" w:hAnsi="Times New Roman" w:cs="Times New Roman"/>
          <w:sz w:val="28"/>
          <w:szCs w:val="28"/>
        </w:rPr>
        <w:t>Права и обязанности</w:t>
      </w:r>
      <w:r w:rsidR="00D321F0" w:rsidRPr="003D68C4">
        <w:rPr>
          <w:rFonts w:ascii="Times New Roman" w:hAnsi="Times New Roman" w:cs="Times New Roman"/>
          <w:sz w:val="28"/>
          <w:szCs w:val="28"/>
        </w:rPr>
        <w:t xml:space="preserve"> </w:t>
      </w:r>
      <w:r w:rsidRPr="003D68C4">
        <w:rPr>
          <w:rFonts w:ascii="Times New Roman" w:hAnsi="Times New Roman" w:cs="Times New Roman"/>
          <w:sz w:val="28"/>
          <w:szCs w:val="28"/>
        </w:rPr>
        <w:t>Комиссии по реестрам</w:t>
      </w:r>
    </w:p>
    <w:p w:rsidR="003D68C4" w:rsidRPr="003D68C4" w:rsidRDefault="003D68C4" w:rsidP="003D68C4">
      <w:pPr>
        <w:spacing w:after="0" w:line="240" w:lineRule="auto"/>
        <w:jc w:val="center"/>
        <w:rPr>
          <w:rFonts w:ascii="Times New Roman" w:hAnsi="Times New Roman" w:cs="Times New Roman"/>
          <w:sz w:val="28"/>
          <w:szCs w:val="28"/>
        </w:rPr>
      </w:pP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Комиссия по реестрам:</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bookmarkStart w:id="1" w:name="_Ref499113111"/>
      <w:r w:rsidRPr="00455EB9">
        <w:rPr>
          <w:rFonts w:ascii="Times New Roman" w:hAnsi="Times New Roman" w:cs="Times New Roman"/>
          <w:sz w:val="28"/>
          <w:szCs w:val="28"/>
        </w:rPr>
        <w:t>Принимает решения о</w:t>
      </w:r>
      <w:bookmarkEnd w:id="1"/>
      <w:r w:rsidRPr="00455EB9">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в соответствии с Положением о ПДО;</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Принимает решения о максимальной численности обучающихся по соответствующей программе за счет бюджетных ассигнований местного </w:t>
      </w:r>
      <w:r w:rsidR="0049212B" w:rsidRPr="00455EB9">
        <w:rPr>
          <w:rFonts w:ascii="Times New Roman" w:hAnsi="Times New Roman" w:cs="Times New Roman"/>
          <w:sz w:val="28"/>
          <w:szCs w:val="28"/>
        </w:rPr>
        <w:t>бюджета</w:t>
      </w:r>
      <w:r w:rsidR="0092724C" w:rsidRPr="00455EB9">
        <w:rPr>
          <w:rFonts w:ascii="Times New Roman" w:hAnsi="Times New Roman" w:cs="Times New Roman"/>
          <w:sz w:val="28"/>
          <w:szCs w:val="28"/>
        </w:rPr>
        <w:t xml:space="preserve"> </w:t>
      </w:r>
      <w:r w:rsidRPr="00455EB9">
        <w:rPr>
          <w:rFonts w:ascii="Times New Roman" w:hAnsi="Times New Roman" w:cs="Times New Roman"/>
          <w:sz w:val="28"/>
          <w:szCs w:val="28"/>
        </w:rPr>
        <w:t xml:space="preserve"> на плановый финансовый год в соответствии с Положением о ПДО;</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Принимает решения о корректировке реестров образовательных программ;</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Проверяет соответствие представленных дополнительных общеобразовательных программ установленным законодательством РФ требованиям к их структуре и содержанию</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согласно ст.2, п.9</w:t>
      </w:r>
      <w:r w:rsidR="00CF277D" w:rsidRPr="00455EB9">
        <w:rPr>
          <w:rFonts w:ascii="Times New Roman" w:hAnsi="Times New Roman" w:cs="Times New Roman"/>
          <w:sz w:val="28"/>
          <w:szCs w:val="28"/>
        </w:rPr>
        <w:t xml:space="preserve"> </w:t>
      </w:r>
      <w:r w:rsidRPr="00455EB9">
        <w:rPr>
          <w:rFonts w:ascii="Times New Roman" w:hAnsi="Times New Roman" w:cs="Times New Roman"/>
          <w:sz w:val="28"/>
          <w:szCs w:val="28"/>
        </w:rPr>
        <w:t>Федерального закона от 29.12.2012</w:t>
      </w:r>
      <w:r w:rsidR="003D68C4">
        <w:rPr>
          <w:rFonts w:ascii="Times New Roman" w:hAnsi="Times New Roman" w:cs="Times New Roman"/>
          <w:sz w:val="28"/>
          <w:szCs w:val="28"/>
        </w:rPr>
        <w:t xml:space="preserve"> №</w:t>
      </w:r>
      <w:r w:rsidRPr="00455EB9">
        <w:rPr>
          <w:rFonts w:ascii="Times New Roman" w:hAnsi="Times New Roman" w:cs="Times New Roman"/>
          <w:sz w:val="28"/>
          <w:szCs w:val="28"/>
        </w:rPr>
        <w:t>273-ФЗ «Об образовании в Российской Федерации», а также</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требованиям орфографии и пунктуации.</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 В целях исполнения своих полномочий Комиссия по реестрам вправе:</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Запрашивать и получать от органов местного самоуправления </w:t>
      </w:r>
      <w:r w:rsidR="00D321F0" w:rsidRPr="00455EB9">
        <w:rPr>
          <w:rFonts w:ascii="Times New Roman" w:hAnsi="Times New Roman" w:cs="Times New Roman"/>
          <w:sz w:val="28"/>
          <w:szCs w:val="28"/>
        </w:rPr>
        <w:t xml:space="preserve">Рубцовского района </w:t>
      </w:r>
      <w:r w:rsidRPr="00455EB9">
        <w:rPr>
          <w:rFonts w:ascii="Times New Roman" w:hAnsi="Times New Roman" w:cs="Times New Roman"/>
          <w:sz w:val="28"/>
          <w:szCs w:val="28"/>
        </w:rPr>
        <w:t>информацию, документы и материалы, необходимые для решения задач, возл</w:t>
      </w:r>
      <w:r w:rsidR="003D68C4">
        <w:rPr>
          <w:rFonts w:ascii="Times New Roman" w:hAnsi="Times New Roman" w:cs="Times New Roman"/>
          <w:sz w:val="28"/>
          <w:szCs w:val="28"/>
        </w:rPr>
        <w:t>оженных на Комиссию по реестрам;</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Проводить заседания Комисси</w:t>
      </w:r>
      <w:r w:rsidR="00030507" w:rsidRPr="00455EB9">
        <w:rPr>
          <w:rFonts w:ascii="Times New Roman" w:hAnsi="Times New Roman" w:cs="Times New Roman"/>
          <w:sz w:val="28"/>
          <w:szCs w:val="28"/>
        </w:rPr>
        <w:t>и</w:t>
      </w:r>
      <w:r w:rsidRPr="00455EB9">
        <w:rPr>
          <w:rFonts w:ascii="Times New Roman" w:hAnsi="Times New Roman" w:cs="Times New Roman"/>
          <w:sz w:val="28"/>
          <w:szCs w:val="28"/>
        </w:rPr>
        <w:t xml:space="preserve"> по реестрам, рассматривать предложения по распределению по реестрам дополнительн</w:t>
      </w:r>
      <w:r w:rsidR="003D68C4">
        <w:rPr>
          <w:rFonts w:ascii="Times New Roman" w:hAnsi="Times New Roman" w:cs="Times New Roman"/>
          <w:sz w:val="28"/>
          <w:szCs w:val="28"/>
        </w:rPr>
        <w:t>ых общеобразовательных программ;</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Заслушивать на своих заседаниях представителей органов местного самоуправления </w:t>
      </w:r>
      <w:r w:rsidR="00D321F0" w:rsidRPr="00455EB9">
        <w:rPr>
          <w:rFonts w:ascii="Times New Roman" w:hAnsi="Times New Roman" w:cs="Times New Roman"/>
          <w:sz w:val="28"/>
          <w:szCs w:val="28"/>
        </w:rPr>
        <w:t>Рубцовского района</w:t>
      </w:r>
      <w:r w:rsidRPr="00455EB9">
        <w:rPr>
          <w:rFonts w:ascii="Times New Roman" w:hAnsi="Times New Roman" w:cs="Times New Roman"/>
          <w:sz w:val="28"/>
          <w:szCs w:val="28"/>
        </w:rPr>
        <w:t xml:space="preserve">, образовательных организаций </w:t>
      </w:r>
      <w:r w:rsidR="00D321F0" w:rsidRPr="00455EB9">
        <w:rPr>
          <w:rFonts w:ascii="Times New Roman" w:hAnsi="Times New Roman" w:cs="Times New Roman"/>
          <w:sz w:val="28"/>
          <w:szCs w:val="28"/>
        </w:rPr>
        <w:t>Рубцовского района</w:t>
      </w:r>
      <w:r w:rsidR="00B7278B" w:rsidRPr="00455EB9">
        <w:rPr>
          <w:rFonts w:ascii="Times New Roman" w:hAnsi="Times New Roman" w:cs="Times New Roman"/>
          <w:sz w:val="28"/>
          <w:szCs w:val="28"/>
        </w:rPr>
        <w:t>,</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доклады и отчеты членов Комиссии по реестрам о результатах решения возложенных на них задач, оп</w:t>
      </w:r>
      <w:r w:rsidR="003D68C4">
        <w:rPr>
          <w:rFonts w:ascii="Times New Roman" w:hAnsi="Times New Roman" w:cs="Times New Roman"/>
          <w:sz w:val="28"/>
          <w:szCs w:val="28"/>
        </w:rPr>
        <w:t>ределяемых настоящим Положением;</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Принимать решения и осуществлять контроль за выполнением принятых Комиссией по реестрам в соответствии с протоколами заседаний </w:t>
      </w:r>
      <w:r w:rsidRPr="00455EB9">
        <w:rPr>
          <w:rFonts w:ascii="Times New Roman" w:hAnsi="Times New Roman" w:cs="Times New Roman"/>
          <w:sz w:val="28"/>
          <w:szCs w:val="28"/>
        </w:rPr>
        <w:lastRenderedPageBreak/>
        <w:t>Комиссии по реестрам</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решений и поручений по вопр</w:t>
      </w:r>
      <w:r w:rsidR="003D68C4">
        <w:rPr>
          <w:rFonts w:ascii="Times New Roman" w:hAnsi="Times New Roman" w:cs="Times New Roman"/>
          <w:sz w:val="28"/>
          <w:szCs w:val="28"/>
        </w:rPr>
        <w:t>осам, входящим в ее компетенцию;</w:t>
      </w:r>
    </w:p>
    <w:p w:rsidR="009E4946" w:rsidRPr="00455EB9"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Участвовать в разработке проектов правовых актов по вопросам, относящимся к к</w:t>
      </w:r>
      <w:r w:rsidR="003D68C4">
        <w:rPr>
          <w:rFonts w:ascii="Times New Roman" w:hAnsi="Times New Roman" w:cs="Times New Roman"/>
          <w:sz w:val="28"/>
          <w:szCs w:val="28"/>
        </w:rPr>
        <w:t>омпетенции Комиссии по реестрам;</w:t>
      </w:r>
    </w:p>
    <w:p w:rsidR="009E4946" w:rsidRDefault="009E4946" w:rsidP="003D68C4">
      <w:pPr>
        <w:pStyle w:val="a5"/>
        <w:numPr>
          <w:ilvl w:val="1"/>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Осуществлять иные полномочия, необходимые для решения задач, возложенных на Комиссию по реестрам.</w:t>
      </w:r>
    </w:p>
    <w:p w:rsidR="003D68C4" w:rsidRPr="00455EB9" w:rsidRDefault="003D68C4" w:rsidP="003D68C4">
      <w:pPr>
        <w:pStyle w:val="a5"/>
        <w:spacing w:after="0" w:line="240" w:lineRule="auto"/>
        <w:ind w:left="709"/>
        <w:jc w:val="both"/>
        <w:rPr>
          <w:rFonts w:ascii="Times New Roman" w:hAnsi="Times New Roman" w:cs="Times New Roman"/>
          <w:sz w:val="28"/>
          <w:szCs w:val="28"/>
        </w:rPr>
      </w:pPr>
    </w:p>
    <w:p w:rsidR="009E4946" w:rsidRPr="003D68C4" w:rsidRDefault="009E4946" w:rsidP="003D68C4">
      <w:pPr>
        <w:spacing w:after="0" w:line="240" w:lineRule="auto"/>
        <w:jc w:val="center"/>
        <w:rPr>
          <w:rFonts w:ascii="Times New Roman" w:hAnsi="Times New Roman" w:cs="Times New Roman"/>
          <w:sz w:val="28"/>
          <w:szCs w:val="28"/>
        </w:rPr>
      </w:pPr>
      <w:r w:rsidRPr="003D68C4">
        <w:rPr>
          <w:rFonts w:ascii="Times New Roman" w:hAnsi="Times New Roman" w:cs="Times New Roman"/>
          <w:sz w:val="28"/>
          <w:szCs w:val="28"/>
        </w:rPr>
        <w:t>Организация деятельности Комиссии по реестрам</w:t>
      </w:r>
    </w:p>
    <w:p w:rsidR="003D68C4" w:rsidRPr="003D68C4" w:rsidRDefault="003D68C4" w:rsidP="003D68C4">
      <w:pPr>
        <w:spacing w:after="0" w:line="240" w:lineRule="auto"/>
        <w:jc w:val="center"/>
        <w:rPr>
          <w:rFonts w:ascii="Times New Roman" w:hAnsi="Times New Roman" w:cs="Times New Roman"/>
          <w:sz w:val="28"/>
          <w:szCs w:val="28"/>
        </w:rPr>
      </w:pP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Комиссия по реестрам осуществляет свою деятельность в соответствии с указаниями председателя</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Комиссии по реестрам.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Заседания Комиссии по реестрам проводятся по мере необходимости, но не реже одного раза в </w:t>
      </w:r>
      <w:r w:rsidR="00D321F0" w:rsidRPr="00455EB9">
        <w:rPr>
          <w:rFonts w:ascii="Times New Roman" w:hAnsi="Times New Roman" w:cs="Times New Roman"/>
          <w:sz w:val="28"/>
          <w:szCs w:val="28"/>
        </w:rPr>
        <w:t xml:space="preserve">три </w:t>
      </w:r>
      <w:r w:rsidRPr="00455EB9">
        <w:rPr>
          <w:rFonts w:ascii="Times New Roman" w:hAnsi="Times New Roman" w:cs="Times New Roman"/>
          <w:sz w:val="28"/>
          <w:szCs w:val="28"/>
        </w:rPr>
        <w:t>месяц</w:t>
      </w:r>
      <w:r w:rsidR="00D321F0" w:rsidRPr="00455EB9">
        <w:rPr>
          <w:rFonts w:ascii="Times New Roman" w:hAnsi="Times New Roman" w:cs="Times New Roman"/>
          <w:sz w:val="28"/>
          <w:szCs w:val="28"/>
        </w:rPr>
        <w:t>а</w:t>
      </w:r>
      <w:r w:rsidRPr="00455EB9">
        <w:rPr>
          <w:rFonts w:ascii="Times New Roman" w:hAnsi="Times New Roman" w:cs="Times New Roman"/>
          <w:sz w:val="28"/>
          <w:szCs w:val="28"/>
        </w:rPr>
        <w:t>. Дата, время и место проведения заседания определяются по решению председателя Комиссии по реестрам.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Заседание Комиссии по реестрам правомочно, если на нем присутствует не менее</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3/4</w:t>
      </w:r>
      <w:r w:rsidR="003D68C4">
        <w:rPr>
          <w:rFonts w:ascii="Times New Roman" w:hAnsi="Times New Roman" w:cs="Times New Roman"/>
          <w:sz w:val="28"/>
          <w:szCs w:val="28"/>
        </w:rPr>
        <w:t xml:space="preserve"> </w:t>
      </w:r>
      <w:r w:rsidRPr="00455EB9">
        <w:rPr>
          <w:rFonts w:ascii="Times New Roman" w:hAnsi="Times New Roman" w:cs="Times New Roman"/>
          <w:sz w:val="28"/>
          <w:szCs w:val="28"/>
        </w:rPr>
        <w:t>(50% + 1) от общего числа ее членов.</w:t>
      </w:r>
      <w:r w:rsidR="00D321F0" w:rsidRPr="00455EB9">
        <w:rPr>
          <w:rFonts w:ascii="Times New Roman" w:hAnsi="Times New Roman" w:cs="Times New Roman"/>
          <w:sz w:val="28"/>
          <w:szCs w:val="28"/>
        </w:rPr>
        <w:t xml:space="preserve"> </w:t>
      </w:r>
      <w:r w:rsidRPr="00455EB9">
        <w:rPr>
          <w:rFonts w:ascii="Times New Roman" w:hAnsi="Times New Roman" w:cs="Times New Roman"/>
          <w:sz w:val="28"/>
          <w:szCs w:val="28"/>
        </w:rPr>
        <w:t>Решения Комиссии по реестрам принимаются простым большинством голосов присутствующих на заседании ее членов.</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на период с сентября по декабрь текущего года принимаются Комиссией по реестрам не позднее 25 августа текущего года.</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Заседания Комиссии по реестрам проводятся под руководством ее </w:t>
      </w:r>
      <w:r w:rsidR="00B7278B" w:rsidRPr="00455EB9">
        <w:rPr>
          <w:rFonts w:ascii="Times New Roman" w:hAnsi="Times New Roman" w:cs="Times New Roman"/>
          <w:sz w:val="28"/>
          <w:szCs w:val="28"/>
        </w:rPr>
        <w:t>п</w:t>
      </w:r>
      <w:r w:rsidRPr="00455EB9">
        <w:rPr>
          <w:rFonts w:ascii="Times New Roman" w:hAnsi="Times New Roman" w:cs="Times New Roman"/>
          <w:sz w:val="28"/>
          <w:szCs w:val="28"/>
        </w:rPr>
        <w:t>редседателя. В его отсутствие руководство Комиссией по реестрам осуществляется заместителем председателя Комиссии по реестрам.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На заседании Комиссии по реестрам ведется протокол, в котором фиксируются принятые решения. Протокол подписывается </w:t>
      </w:r>
      <w:r w:rsidR="00B7278B" w:rsidRPr="00455EB9">
        <w:rPr>
          <w:rFonts w:ascii="Times New Roman" w:hAnsi="Times New Roman" w:cs="Times New Roman"/>
          <w:sz w:val="28"/>
          <w:szCs w:val="28"/>
        </w:rPr>
        <w:t>п</w:t>
      </w:r>
      <w:r w:rsidRPr="00455EB9">
        <w:rPr>
          <w:rFonts w:ascii="Times New Roman" w:hAnsi="Times New Roman" w:cs="Times New Roman"/>
          <w:sz w:val="28"/>
          <w:szCs w:val="28"/>
        </w:rPr>
        <w:t>редседателем и секретарем Комиссии по реестрам.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Члены Комиссии по реестрам вправе участвовать в обсуждении вопросов, внесенных на заседани</w:t>
      </w:r>
      <w:r w:rsidR="00B7278B" w:rsidRPr="00455EB9">
        <w:rPr>
          <w:rFonts w:ascii="Times New Roman" w:hAnsi="Times New Roman" w:cs="Times New Roman"/>
          <w:sz w:val="28"/>
          <w:szCs w:val="28"/>
        </w:rPr>
        <w:t>и</w:t>
      </w:r>
      <w:r w:rsidRPr="00455EB9">
        <w:rPr>
          <w:rFonts w:ascii="Times New Roman" w:hAnsi="Times New Roman" w:cs="Times New Roman"/>
          <w:sz w:val="28"/>
          <w:szCs w:val="28"/>
        </w:rPr>
        <w:t>, при необходимости готовить заключения по проектам решений Комиссии по реестрам.</w:t>
      </w:r>
    </w:p>
    <w:p w:rsidR="009E4946" w:rsidRPr="00455EB9"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Члены Комиссии по реестрам участвуют в заседаниях лично и не вправе делегировать свои полномочия другим лицам. В случае невозможности присутствовать на заседании член Комиссии по реестрам обязан заблаговременно уведомить об этом секретаря комиссии.</w:t>
      </w:r>
    </w:p>
    <w:p w:rsidR="004D569E" w:rsidRPr="003D68C4" w:rsidRDefault="009E4946" w:rsidP="003D68C4">
      <w:pPr>
        <w:pStyle w:val="a5"/>
        <w:numPr>
          <w:ilvl w:val="0"/>
          <w:numId w:val="14"/>
        </w:numPr>
        <w:spacing w:after="0" w:line="240" w:lineRule="auto"/>
        <w:ind w:left="0" w:firstLine="709"/>
        <w:jc w:val="both"/>
        <w:rPr>
          <w:rFonts w:ascii="Times New Roman" w:hAnsi="Times New Roman" w:cs="Times New Roman"/>
          <w:sz w:val="28"/>
          <w:szCs w:val="28"/>
        </w:rPr>
      </w:pPr>
      <w:r w:rsidRPr="00455EB9">
        <w:rPr>
          <w:rFonts w:ascii="Times New Roman" w:hAnsi="Times New Roman" w:cs="Times New Roman"/>
          <w:sz w:val="28"/>
          <w:szCs w:val="28"/>
        </w:rPr>
        <w:t xml:space="preserve">Деятельность Комиссии по реестрам прекращается по решению </w:t>
      </w:r>
      <w:r w:rsidR="00D321F0" w:rsidRPr="00455EB9">
        <w:rPr>
          <w:rFonts w:ascii="Times New Roman" w:hAnsi="Times New Roman" w:cs="Times New Roman"/>
          <w:sz w:val="28"/>
          <w:szCs w:val="28"/>
        </w:rPr>
        <w:t>А</w:t>
      </w:r>
      <w:r w:rsidRPr="00455EB9">
        <w:rPr>
          <w:rFonts w:ascii="Times New Roman" w:hAnsi="Times New Roman" w:cs="Times New Roman"/>
          <w:sz w:val="28"/>
          <w:szCs w:val="28"/>
        </w:rPr>
        <w:t xml:space="preserve">дминистрации </w:t>
      </w:r>
      <w:r w:rsidR="00D321F0" w:rsidRPr="00455EB9">
        <w:rPr>
          <w:rFonts w:ascii="Times New Roman" w:hAnsi="Times New Roman" w:cs="Times New Roman"/>
          <w:sz w:val="28"/>
          <w:szCs w:val="28"/>
        </w:rPr>
        <w:t>Рубцовского района</w:t>
      </w:r>
      <w:r w:rsidRPr="00455EB9">
        <w:rPr>
          <w:rFonts w:ascii="Times New Roman" w:hAnsi="Times New Roman" w:cs="Times New Roman"/>
          <w:sz w:val="28"/>
          <w:szCs w:val="28"/>
        </w:rPr>
        <w:t>.</w:t>
      </w:r>
    </w:p>
    <w:sectPr w:rsidR="004D569E" w:rsidRPr="003D68C4" w:rsidSect="003D68C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nsid w:val="067325DD"/>
    <w:multiLevelType w:val="multilevel"/>
    <w:tmpl w:val="970E9D6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FCC2E7D"/>
    <w:multiLevelType w:val="hybridMultilevel"/>
    <w:tmpl w:val="71D691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62EFC"/>
    <w:multiLevelType w:val="hybridMultilevel"/>
    <w:tmpl w:val="CC60162E"/>
    <w:lvl w:ilvl="0" w:tplc="26329D3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3934172"/>
    <w:multiLevelType w:val="hybridMultilevel"/>
    <w:tmpl w:val="C4267FF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4E4CD4"/>
    <w:multiLevelType w:val="multilevel"/>
    <w:tmpl w:val="32B6D068"/>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nsid w:val="4AF44380"/>
    <w:multiLevelType w:val="hybridMultilevel"/>
    <w:tmpl w:val="AA065542"/>
    <w:lvl w:ilvl="0" w:tplc="A67C6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DB1998"/>
    <w:multiLevelType w:val="hybridMultilevel"/>
    <w:tmpl w:val="1B7813EA"/>
    <w:lvl w:ilvl="0" w:tplc="68C85B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153D64"/>
    <w:multiLevelType w:val="hybridMultilevel"/>
    <w:tmpl w:val="2EC8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87A94"/>
    <w:multiLevelType w:val="multilevel"/>
    <w:tmpl w:val="A57AD2B2"/>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nsid w:val="65401ABD"/>
    <w:multiLevelType w:val="hybridMultilevel"/>
    <w:tmpl w:val="590A67DC"/>
    <w:lvl w:ilvl="0" w:tplc="DC32F59C">
      <w:start w:val="1"/>
      <w:numFmt w:val="decimal"/>
      <w:lvlText w:val="%1."/>
      <w:lvlJc w:val="left"/>
      <w:pPr>
        <w:ind w:left="720" w:hanging="360"/>
      </w:pPr>
      <w:rPr>
        <w:rFonts w:ascii="Times New Roman" w:eastAsia="Times New Roman" w:hAnsi="Times New Roman" w:cs="Times New Roman"/>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2044B5"/>
    <w:multiLevelType w:val="multilevel"/>
    <w:tmpl w:val="5D04D4F6"/>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8"/>
  </w:num>
  <w:num w:numId="2">
    <w:abstractNumId w:val="7"/>
  </w:num>
  <w:num w:numId="3">
    <w:abstractNumId w:val="10"/>
  </w:num>
  <w:num w:numId="4">
    <w:abstractNumId w:val="1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65CF"/>
    <w:rsid w:val="000076DA"/>
    <w:rsid w:val="0001105B"/>
    <w:rsid w:val="000212B6"/>
    <w:rsid w:val="00030507"/>
    <w:rsid w:val="00044046"/>
    <w:rsid w:val="00081289"/>
    <w:rsid w:val="00085F15"/>
    <w:rsid w:val="000D6D09"/>
    <w:rsid w:val="00111029"/>
    <w:rsid w:val="001524B7"/>
    <w:rsid w:val="00154151"/>
    <w:rsid w:val="00164412"/>
    <w:rsid w:val="00166398"/>
    <w:rsid w:val="00204FF2"/>
    <w:rsid w:val="0021487D"/>
    <w:rsid w:val="00221B4E"/>
    <w:rsid w:val="002364F1"/>
    <w:rsid w:val="00273B07"/>
    <w:rsid w:val="002E1B24"/>
    <w:rsid w:val="00337E72"/>
    <w:rsid w:val="003612FE"/>
    <w:rsid w:val="003665CF"/>
    <w:rsid w:val="00376CF0"/>
    <w:rsid w:val="003D68C4"/>
    <w:rsid w:val="00434C35"/>
    <w:rsid w:val="00455EB9"/>
    <w:rsid w:val="0049212B"/>
    <w:rsid w:val="004D569E"/>
    <w:rsid w:val="004D6D0F"/>
    <w:rsid w:val="004E0AFF"/>
    <w:rsid w:val="004E3ECA"/>
    <w:rsid w:val="004F16EE"/>
    <w:rsid w:val="00506156"/>
    <w:rsid w:val="00531D4A"/>
    <w:rsid w:val="0053366C"/>
    <w:rsid w:val="006614BC"/>
    <w:rsid w:val="00665B7E"/>
    <w:rsid w:val="00676A53"/>
    <w:rsid w:val="008053F2"/>
    <w:rsid w:val="0081487E"/>
    <w:rsid w:val="008167CC"/>
    <w:rsid w:val="00825310"/>
    <w:rsid w:val="008345F9"/>
    <w:rsid w:val="008D2106"/>
    <w:rsid w:val="008F0A3C"/>
    <w:rsid w:val="00914451"/>
    <w:rsid w:val="0092724C"/>
    <w:rsid w:val="00964102"/>
    <w:rsid w:val="00992697"/>
    <w:rsid w:val="009D189D"/>
    <w:rsid w:val="009E4946"/>
    <w:rsid w:val="00A15E0A"/>
    <w:rsid w:val="00A77117"/>
    <w:rsid w:val="00B07EC9"/>
    <w:rsid w:val="00B7278B"/>
    <w:rsid w:val="00BA7C7C"/>
    <w:rsid w:val="00C8362F"/>
    <w:rsid w:val="00CF277D"/>
    <w:rsid w:val="00D321F0"/>
    <w:rsid w:val="00D35F07"/>
    <w:rsid w:val="00D517E1"/>
    <w:rsid w:val="00DD2323"/>
    <w:rsid w:val="00E168E7"/>
    <w:rsid w:val="00ED0D1B"/>
    <w:rsid w:val="00F1728C"/>
    <w:rsid w:val="00F73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665CF"/>
    <w:rPr>
      <w:rFonts w:ascii="Times New Roman" w:hAnsi="Times New Roman" w:cs="Times New Roman" w:hint="default"/>
      <w:b/>
      <w:bCs/>
    </w:rPr>
  </w:style>
  <w:style w:type="paragraph" w:styleId="a4">
    <w:name w:val="Normal (Web)"/>
    <w:basedOn w:val="a"/>
    <w:uiPriority w:val="99"/>
    <w:unhideWhenUsed/>
    <w:rsid w:val="003665CF"/>
    <w:pPr>
      <w:spacing w:before="100" w:beforeAutospacing="1" w:after="100" w:afterAutospacing="1" w:line="240" w:lineRule="auto"/>
    </w:pPr>
    <w:rPr>
      <w:rFonts w:ascii="Arial" w:eastAsia="Times New Roman" w:hAnsi="Arial" w:cs="Arial"/>
      <w:color w:val="000000"/>
      <w:sz w:val="18"/>
      <w:szCs w:val="18"/>
    </w:rPr>
  </w:style>
  <w:style w:type="paragraph" w:styleId="a5">
    <w:name w:val="List Paragraph"/>
    <w:basedOn w:val="a"/>
    <w:uiPriority w:val="34"/>
    <w:qFormat/>
    <w:rsid w:val="008167CC"/>
    <w:pPr>
      <w:ind w:left="720"/>
      <w:contextualSpacing/>
    </w:pPr>
  </w:style>
  <w:style w:type="paragraph" w:customStyle="1" w:styleId="ConsPlusNormal">
    <w:name w:val="ConsPlusNormal"/>
    <w:uiPriority w:val="99"/>
    <w:rsid w:val="004D6D0F"/>
    <w:pPr>
      <w:autoSpaceDE w:val="0"/>
      <w:autoSpaceDN w:val="0"/>
      <w:adjustRightInd w:val="0"/>
      <w:spacing w:after="0" w:line="240" w:lineRule="auto"/>
    </w:pPr>
    <w:rPr>
      <w:rFonts w:ascii="Arial" w:eastAsia="Times New Roman" w:hAnsi="Arial" w:cs="Arial"/>
      <w:sz w:val="20"/>
      <w:szCs w:val="20"/>
    </w:rPr>
  </w:style>
  <w:style w:type="paragraph" w:styleId="a6">
    <w:name w:val="caption"/>
    <w:basedOn w:val="a"/>
    <w:next w:val="a"/>
    <w:uiPriority w:val="99"/>
    <w:semiHidden/>
    <w:unhideWhenUsed/>
    <w:qFormat/>
    <w:rsid w:val="004D569E"/>
    <w:pPr>
      <w:spacing w:line="240" w:lineRule="auto"/>
    </w:pPr>
    <w:rPr>
      <w:rFonts w:ascii="Calibri" w:eastAsia="Times New Roman" w:hAnsi="Calibri" w:cs="Times New Roman"/>
      <w:b/>
      <w:bCs/>
      <w:color w:val="4F81BD"/>
      <w:sz w:val="18"/>
      <w:szCs w:val="18"/>
    </w:rPr>
  </w:style>
  <w:style w:type="paragraph" w:styleId="a7">
    <w:name w:val="Balloon Text"/>
    <w:basedOn w:val="a"/>
    <w:link w:val="a8"/>
    <w:uiPriority w:val="99"/>
    <w:semiHidden/>
    <w:unhideWhenUsed/>
    <w:rsid w:val="005336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3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028378">
      <w:bodyDiv w:val="1"/>
      <w:marLeft w:val="0"/>
      <w:marRight w:val="0"/>
      <w:marTop w:val="0"/>
      <w:marBottom w:val="0"/>
      <w:divBdr>
        <w:top w:val="none" w:sz="0" w:space="0" w:color="auto"/>
        <w:left w:val="none" w:sz="0" w:space="0" w:color="auto"/>
        <w:bottom w:val="none" w:sz="0" w:space="0" w:color="auto"/>
        <w:right w:val="none" w:sz="0" w:space="0" w:color="auto"/>
      </w:divBdr>
    </w:div>
    <w:div w:id="17880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Госзаказ</dc:creator>
  <cp:lastModifiedBy>Татьяна</cp:lastModifiedBy>
  <cp:revision>2</cp:revision>
  <cp:lastPrinted>2019-10-14T05:39:00Z</cp:lastPrinted>
  <dcterms:created xsi:type="dcterms:W3CDTF">2019-10-15T09:56:00Z</dcterms:created>
  <dcterms:modified xsi:type="dcterms:W3CDTF">2019-10-15T09:56:00Z</dcterms:modified>
</cp:coreProperties>
</file>