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4" w:rsidRDefault="00E85CA4" w:rsidP="00E85CA4">
      <w:pPr>
        <w:pStyle w:val="20"/>
        <w:shd w:val="clear" w:color="auto" w:fill="auto"/>
        <w:ind w:right="20" w:firstLine="0"/>
      </w:pPr>
      <w:r>
        <w:rPr>
          <w:color w:val="000000"/>
          <w:lang w:eastAsia="ru-RU" w:bidi="ru-RU"/>
        </w:rPr>
        <w:t>РОССИЙСКАЯ ФЕДЕРАЦИЯ</w:t>
      </w:r>
    </w:p>
    <w:p w:rsidR="00E85CA4" w:rsidRDefault="00E85CA4" w:rsidP="00E85CA4">
      <w:pPr>
        <w:pStyle w:val="20"/>
        <w:shd w:val="clear" w:color="auto" w:fill="auto"/>
        <w:ind w:left="1320" w:right="20" w:hanging="26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АДМИНИСТРАЦИЯ НОВОРОССИЙСКОГО СЕЛЬСОВЕТА РУБЦОВСКОГО РАЙОНА АЛТАЙСКОГО КРАЯ</w:t>
      </w:r>
    </w:p>
    <w:p w:rsidR="00E85CA4" w:rsidRDefault="00E85CA4" w:rsidP="00E85CA4">
      <w:pPr>
        <w:pStyle w:val="20"/>
        <w:shd w:val="clear" w:color="auto" w:fill="auto"/>
        <w:ind w:left="1320" w:right="20" w:hanging="260"/>
        <w:jc w:val="left"/>
      </w:pPr>
    </w:p>
    <w:p w:rsidR="00E85CA4" w:rsidRDefault="00E85CA4" w:rsidP="00E85CA4">
      <w:pPr>
        <w:pStyle w:val="20"/>
        <w:shd w:val="clear" w:color="auto" w:fill="auto"/>
        <w:spacing w:line="280" w:lineRule="exact"/>
        <w:ind w:right="20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ПОСТАНОВЛЕНИЕ</w:t>
      </w:r>
    </w:p>
    <w:p w:rsidR="00E85CA4" w:rsidRDefault="00E85CA4" w:rsidP="00E85CA4">
      <w:pPr>
        <w:pStyle w:val="20"/>
        <w:shd w:val="clear" w:color="auto" w:fill="auto"/>
        <w:spacing w:line="280" w:lineRule="exact"/>
        <w:ind w:right="20" w:firstLine="0"/>
      </w:pPr>
    </w:p>
    <w:p w:rsidR="00E85CA4" w:rsidRDefault="00B07B8E" w:rsidP="00E85CA4">
      <w:pPr>
        <w:pStyle w:val="20"/>
        <w:shd w:val="clear" w:color="auto" w:fill="auto"/>
        <w:tabs>
          <w:tab w:val="left" w:pos="7999"/>
        </w:tabs>
        <w:spacing w:line="280" w:lineRule="exact"/>
        <w:ind w:firstLine="0"/>
        <w:jc w:val="both"/>
      </w:pPr>
      <w:r>
        <w:t>30.06.2026</w:t>
      </w:r>
      <w:r w:rsidR="00E85CA4">
        <w:t xml:space="preserve">                                                                                                       </w:t>
      </w:r>
      <w:r>
        <w:rPr>
          <w:color w:val="000000"/>
          <w:lang w:eastAsia="ru-RU" w:bidi="ru-RU"/>
        </w:rPr>
        <w:t>№ 17</w:t>
      </w:r>
    </w:p>
    <w:p w:rsidR="00E85CA4" w:rsidRDefault="00E85CA4" w:rsidP="00E85CA4">
      <w:pPr>
        <w:pStyle w:val="20"/>
        <w:shd w:val="clear" w:color="auto" w:fill="auto"/>
        <w:spacing w:after="253" w:line="280" w:lineRule="exact"/>
        <w:ind w:left="3160" w:firstLine="0"/>
        <w:jc w:val="left"/>
        <w:rPr>
          <w:color w:val="000000"/>
          <w:lang w:eastAsia="ru-RU" w:bidi="ru-RU"/>
        </w:rPr>
      </w:pPr>
      <w:r w:rsidRPr="006641CA">
        <w:rPr>
          <w:color w:val="000000"/>
          <w:lang w:eastAsia="ru-RU" w:bidi="ru-RU"/>
        </w:rPr>
        <w:t>п. Новороссийский</w:t>
      </w:r>
    </w:p>
    <w:p w:rsidR="00E85CA4" w:rsidRDefault="00E85CA4" w:rsidP="00E85CA4">
      <w:pPr>
        <w:pStyle w:val="20"/>
        <w:shd w:val="clear" w:color="auto" w:fill="auto"/>
        <w:spacing w:after="253" w:line="280" w:lineRule="exact"/>
        <w:ind w:left="3160" w:firstLine="0"/>
        <w:jc w:val="left"/>
        <w:rPr>
          <w:color w:val="000000"/>
          <w:lang w:eastAsia="ru-RU" w:bidi="ru-RU"/>
        </w:rPr>
      </w:pPr>
    </w:p>
    <w:p w:rsidR="00E85CA4" w:rsidRPr="00ED225B" w:rsidRDefault="00E85CA4" w:rsidP="00E85CA4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0" w:name="_GoBack"/>
      <w:r w:rsidRPr="00ED22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доплаты к </w:t>
      </w:r>
      <w:r w:rsidRPr="00ED225B">
        <w:rPr>
          <w:rFonts w:ascii="Times New Roman" w:hAnsi="Times New Roman" w:cs="Times New Roman"/>
          <w:sz w:val="28"/>
          <w:szCs w:val="28"/>
          <w:lang w:eastAsia="ru-RU" w:bidi="ru-RU"/>
        </w:rPr>
        <w:t>пенсии</w:t>
      </w:r>
    </w:p>
    <w:bookmarkEnd w:id="0"/>
    <w:p w:rsidR="00E85CA4" w:rsidRDefault="00E85CA4" w:rsidP="00E85CA4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D6598" w:rsidRDefault="007D6598" w:rsidP="00E85C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B07B8E" w:rsidRPr="00B07B8E" w:rsidRDefault="00E85CA4" w:rsidP="00B07B8E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85CA4">
        <w:rPr>
          <w:rFonts w:ascii="Times New Roman" w:hAnsi="Times New Roman" w:cs="Times New Roman"/>
          <w:sz w:val="28"/>
          <w:szCs w:val="28"/>
          <w:lang w:eastAsia="ru-RU" w:bidi="ru-RU"/>
        </w:rPr>
        <w:t>На основании решения се</w:t>
      </w:r>
      <w:r w:rsidR="00B07B8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льского Собрания депутатов от 30.06.2026 №8 </w:t>
      </w:r>
      <w:r w:rsidRPr="00E85CA4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="00B07B8E" w:rsidRPr="00B07B8E">
        <w:rPr>
          <w:rFonts w:ascii="Times New Roman" w:hAnsi="Times New Roman" w:cs="Times New Roman"/>
          <w:sz w:val="28"/>
          <w:szCs w:val="28"/>
          <w:lang w:eastAsia="ru-RU" w:bidi="ru-RU"/>
        </w:rPr>
        <w:t>Об утверждении Положения о порядке назначения, индексации и выплаты доплаты к пенсии лицам, замещавшим должности Главы сельсовета, главы Администрации Новороссийского сельсовета и должности в органах управления Новороссийского сельсовета в период СССР и РСФСР, пенсии за выслугу лет лицам, замещавшим должности муниципальной службы в Администрации Новороссийского сельсовета Рубцовского района Алтайского края</w:t>
      </w:r>
      <w:r w:rsidR="00B07B8E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</w:p>
    <w:p w:rsidR="00E85CA4" w:rsidRDefault="00E85CA4" w:rsidP="00E85C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ПОСТАНОВЛЯЮ:</w:t>
      </w:r>
    </w:p>
    <w:p w:rsidR="00E85CA4" w:rsidRDefault="00E85CA4" w:rsidP="00E85CA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150841" w:rsidRPr="00150841" w:rsidRDefault="00150841" w:rsidP="00150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Назначить</w:t>
      </w:r>
      <w:r w:rsidRPr="0015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841">
        <w:rPr>
          <w:rFonts w:ascii="Times New Roman" w:hAnsi="Times New Roman" w:cs="Times New Roman"/>
          <w:sz w:val="28"/>
          <w:szCs w:val="28"/>
          <w:lang w:eastAsia="ru-RU" w:bidi="ru-RU"/>
        </w:rPr>
        <w:t>доплату к пенсии главе сельсовета, освобожденным от должности в связи с прекращением полномочий в размере 3850 (три тыс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ячи восемьсот пятьдесят) рублей ежемесячно с 01.07.2026 года</w:t>
      </w:r>
    </w:p>
    <w:p w:rsidR="00150841" w:rsidRDefault="00150841" w:rsidP="0015084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1.1 </w:t>
      </w:r>
      <w:r w:rsidR="00B07B8E">
        <w:rPr>
          <w:rFonts w:ascii="Times New Roman" w:hAnsi="Times New Roman" w:cs="Times New Roman"/>
          <w:sz w:val="28"/>
          <w:szCs w:val="28"/>
          <w:lang w:eastAsia="ru-RU" w:bidi="ru-RU"/>
        </w:rPr>
        <w:t>Ворожбит</w:t>
      </w:r>
      <w:r w:rsidR="00E85CA4" w:rsidRPr="00E85CA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Василию Степановичу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150841" w:rsidRDefault="00150841" w:rsidP="001508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5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841">
        <w:rPr>
          <w:rFonts w:ascii="Times New Roman" w:hAnsi="Times New Roman" w:cs="Times New Roman"/>
          <w:sz w:val="28"/>
          <w:szCs w:val="28"/>
          <w:lang w:eastAsia="ru-RU" w:bidi="ru-RU"/>
        </w:rPr>
        <w:t>Назначить доплату к пенсии муниципальным служащим сельсовета, освобожденным от должности в связи с прекращением полномочий в размер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е 1100 (одна тысяча сто) рублей ежемесячно с 01.07.2026 года</w:t>
      </w:r>
    </w:p>
    <w:p w:rsidR="00150841" w:rsidRPr="00150841" w:rsidRDefault="00150841" w:rsidP="0015084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1.1 </w:t>
      </w:r>
      <w:proofErr w:type="spellStart"/>
      <w:r w:rsidRPr="00150841">
        <w:rPr>
          <w:rFonts w:ascii="Times New Roman" w:hAnsi="Times New Roman" w:cs="Times New Roman"/>
          <w:sz w:val="28"/>
          <w:szCs w:val="28"/>
          <w:lang w:eastAsia="ru-RU" w:bidi="ru-RU"/>
        </w:rPr>
        <w:t>Голопуповой</w:t>
      </w:r>
      <w:proofErr w:type="spellEnd"/>
      <w:r w:rsidRPr="0015084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Антонине Николаевне.</w:t>
      </w:r>
    </w:p>
    <w:p w:rsidR="00150841" w:rsidRPr="00150841" w:rsidRDefault="00150841" w:rsidP="00150841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1.2 </w:t>
      </w:r>
      <w:proofErr w:type="spellStart"/>
      <w:r w:rsidRPr="00150841">
        <w:rPr>
          <w:rFonts w:ascii="Times New Roman" w:hAnsi="Times New Roman" w:cs="Times New Roman"/>
          <w:sz w:val="28"/>
          <w:szCs w:val="28"/>
          <w:lang w:eastAsia="ru-RU" w:bidi="ru-RU"/>
        </w:rPr>
        <w:t>Чубыкиной</w:t>
      </w:r>
      <w:proofErr w:type="spellEnd"/>
      <w:r w:rsidRPr="0015084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Валентине Сергеевне.</w:t>
      </w:r>
    </w:p>
    <w:p w:rsidR="007D6598" w:rsidRDefault="00571BF9" w:rsidP="007D65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Постановление от 01.06.2021 № 13</w:t>
      </w:r>
      <w:r w:rsidR="007D65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7D6598" w:rsidRPr="00ED22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назначении </w:t>
      </w:r>
      <w:r w:rsidR="007D65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доплаты к </w:t>
      </w:r>
      <w:r w:rsidR="007D6598" w:rsidRPr="00ED225B">
        <w:rPr>
          <w:rFonts w:ascii="Times New Roman" w:hAnsi="Times New Roman" w:cs="Times New Roman"/>
          <w:sz w:val="28"/>
          <w:szCs w:val="28"/>
          <w:lang w:eastAsia="ru-RU" w:bidi="ru-RU"/>
        </w:rPr>
        <w:t>пенсии</w:t>
      </w:r>
      <w:r w:rsidR="007D65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», считать утратившим силу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с 01.07.2026</w:t>
      </w:r>
      <w:r w:rsidR="007D659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года.</w:t>
      </w:r>
    </w:p>
    <w:p w:rsidR="007D6598" w:rsidRPr="00ED225B" w:rsidRDefault="007D6598" w:rsidP="007D6598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D6598" w:rsidRPr="00E85CA4" w:rsidRDefault="007D6598" w:rsidP="007D6598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Pr="00E85CA4" w:rsidRDefault="00E85CA4" w:rsidP="00E85C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pStyle w:val="a4"/>
        <w:spacing w:after="0" w:line="240" w:lineRule="exact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pStyle w:val="a4"/>
        <w:spacing w:after="0" w:line="240" w:lineRule="exact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pStyle w:val="a4"/>
        <w:spacing w:after="0" w:line="240" w:lineRule="exact"/>
        <w:ind w:left="106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Default="00E85CA4" w:rsidP="00E85CA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E85CA4" w:rsidRPr="00ED225B" w:rsidRDefault="00E85CA4" w:rsidP="00E85CA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D225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Глава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</w:t>
      </w:r>
      <w:r w:rsidR="000A2C3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571BF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571BF9">
        <w:rPr>
          <w:rFonts w:ascii="Times New Roman" w:hAnsi="Times New Roman" w:cs="Times New Roman"/>
          <w:sz w:val="28"/>
          <w:szCs w:val="28"/>
          <w:lang w:eastAsia="ru-RU" w:bidi="ru-RU"/>
        </w:rPr>
        <w:t>С.П.Грачев</w:t>
      </w:r>
      <w:proofErr w:type="spellEnd"/>
    </w:p>
    <w:p w:rsidR="00E85CA4" w:rsidRPr="00ED225B" w:rsidRDefault="00E85CA4" w:rsidP="00E8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901" w:rsidRDefault="00A16901"/>
    <w:sectPr w:rsidR="00A16901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33A8"/>
    <w:multiLevelType w:val="hybridMultilevel"/>
    <w:tmpl w:val="CF6AAA8A"/>
    <w:lvl w:ilvl="0" w:tplc="FF643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40675"/>
    <w:multiLevelType w:val="multilevel"/>
    <w:tmpl w:val="E1B806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4" w:hanging="72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3012" w:hanging="108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660" w:hanging="1440"/>
      </w:pPr>
    </w:lvl>
    <w:lvl w:ilvl="6">
      <w:start w:val="1"/>
      <w:numFmt w:val="decimal"/>
      <w:lvlText w:val="%1.%2.%3.%4.%5.%6.%7."/>
      <w:lvlJc w:val="left"/>
      <w:pPr>
        <w:ind w:left="5664" w:hanging="1800"/>
      </w:pPr>
    </w:lvl>
    <w:lvl w:ilvl="7">
      <w:start w:val="1"/>
      <w:numFmt w:val="decimal"/>
      <w:lvlText w:val="%1.%2.%3.%4.%5.%6.%7.%8."/>
      <w:lvlJc w:val="left"/>
      <w:pPr>
        <w:ind w:left="6308" w:hanging="1800"/>
      </w:pPr>
    </w:lvl>
    <w:lvl w:ilvl="8">
      <w:start w:val="1"/>
      <w:numFmt w:val="decimal"/>
      <w:lvlText w:val="%1.%2.%3.%4.%5.%6.%7.%8.%9."/>
      <w:lvlJc w:val="left"/>
      <w:pPr>
        <w:ind w:left="7312" w:hanging="2160"/>
      </w:pPr>
    </w:lvl>
  </w:abstractNum>
  <w:abstractNum w:abstractNumId="2" w15:restartNumberingAfterBreak="0">
    <w:nsid w:val="62A932C9"/>
    <w:multiLevelType w:val="multilevel"/>
    <w:tmpl w:val="99A270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abstractNum w:abstractNumId="3" w15:restartNumberingAfterBreak="0">
    <w:nsid w:val="79D77FE7"/>
    <w:multiLevelType w:val="hybridMultilevel"/>
    <w:tmpl w:val="B5BA4412"/>
    <w:lvl w:ilvl="0" w:tplc="C73E3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A4"/>
    <w:rsid w:val="000A2C32"/>
    <w:rsid w:val="00150841"/>
    <w:rsid w:val="00571BF9"/>
    <w:rsid w:val="007D6598"/>
    <w:rsid w:val="00992F58"/>
    <w:rsid w:val="00A16901"/>
    <w:rsid w:val="00B07B8E"/>
    <w:rsid w:val="00C33A89"/>
    <w:rsid w:val="00E85CA4"/>
    <w:rsid w:val="00E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A17E"/>
  <w15:chartTrackingRefBased/>
  <w15:docId w15:val="{4F5D66A3-493F-49AF-8EB3-DBAB76ED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5C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CA4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E85C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5C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2026-07-09T05:38:00Z</cp:lastPrinted>
  <dcterms:created xsi:type="dcterms:W3CDTF">2026-07-07T07:14:00Z</dcterms:created>
  <dcterms:modified xsi:type="dcterms:W3CDTF">2026-07-13T03:22:00Z</dcterms:modified>
</cp:coreProperties>
</file>