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45" w:rsidRPr="004C2CAF" w:rsidRDefault="00920E45" w:rsidP="00920E45">
      <w:pPr>
        <w:widowControl w:val="0"/>
        <w:jc w:val="center"/>
        <w:rPr>
          <w:b/>
          <w:sz w:val="28"/>
          <w:szCs w:val="28"/>
        </w:rPr>
      </w:pPr>
      <w:r w:rsidRPr="004C2CAF">
        <w:rPr>
          <w:b/>
          <w:sz w:val="28"/>
          <w:szCs w:val="28"/>
        </w:rPr>
        <w:t>РОССИЙСКАЯ  ФЕДЕРАЦИЯ</w:t>
      </w:r>
    </w:p>
    <w:p w:rsidR="00920E45" w:rsidRPr="004C2CAF" w:rsidRDefault="00920E45" w:rsidP="00920E45">
      <w:pPr>
        <w:widowControl w:val="0"/>
        <w:jc w:val="center"/>
        <w:rPr>
          <w:b/>
          <w:sz w:val="28"/>
          <w:szCs w:val="28"/>
        </w:rPr>
      </w:pPr>
    </w:p>
    <w:p w:rsidR="00920E45" w:rsidRPr="004C2CAF" w:rsidRDefault="00920E45" w:rsidP="00920E45">
      <w:pPr>
        <w:widowControl w:val="0"/>
        <w:jc w:val="center"/>
        <w:rPr>
          <w:b/>
          <w:sz w:val="28"/>
          <w:szCs w:val="28"/>
        </w:rPr>
      </w:pPr>
      <w:r w:rsidRPr="004C2CAF">
        <w:rPr>
          <w:b/>
          <w:sz w:val="28"/>
          <w:szCs w:val="28"/>
        </w:rPr>
        <w:t>АДМИНИСТРАЦИЯ  РУБЦОВСКОГО  СЕЛЬСОВЕТА</w:t>
      </w:r>
    </w:p>
    <w:p w:rsidR="00920E45" w:rsidRPr="004C2CAF" w:rsidRDefault="00920E45" w:rsidP="00920E45">
      <w:pPr>
        <w:widowControl w:val="0"/>
        <w:jc w:val="center"/>
        <w:rPr>
          <w:b/>
          <w:sz w:val="28"/>
          <w:szCs w:val="28"/>
        </w:rPr>
      </w:pPr>
      <w:r w:rsidRPr="004C2CAF">
        <w:rPr>
          <w:b/>
          <w:sz w:val="28"/>
          <w:szCs w:val="28"/>
        </w:rPr>
        <w:t>РУБЦОВСКОГО  РАЙОНА  АЛТАЙСКОГО  КРАЯ</w:t>
      </w:r>
    </w:p>
    <w:p w:rsidR="00920E45" w:rsidRPr="00180207" w:rsidRDefault="00920E45" w:rsidP="00920E45">
      <w:pPr>
        <w:widowControl w:val="0"/>
        <w:jc w:val="center"/>
        <w:rPr>
          <w:sz w:val="28"/>
          <w:szCs w:val="28"/>
        </w:rPr>
      </w:pPr>
    </w:p>
    <w:p w:rsidR="00920E45" w:rsidRPr="00180207" w:rsidRDefault="00920E45" w:rsidP="00920E45">
      <w:pPr>
        <w:widowControl w:val="0"/>
        <w:jc w:val="center"/>
        <w:rPr>
          <w:b/>
          <w:sz w:val="28"/>
          <w:szCs w:val="28"/>
        </w:rPr>
      </w:pPr>
      <w:r w:rsidRPr="00180207">
        <w:rPr>
          <w:b/>
          <w:sz w:val="28"/>
          <w:szCs w:val="28"/>
        </w:rPr>
        <w:t>ПОСТАНОВЛЕНИЕ</w:t>
      </w:r>
    </w:p>
    <w:p w:rsidR="00920E45" w:rsidRDefault="00920E45" w:rsidP="00920E45">
      <w:pPr>
        <w:widowControl w:val="0"/>
        <w:tabs>
          <w:tab w:val="left" w:leader="underscore" w:pos="1701"/>
          <w:tab w:val="left" w:leader="underscore" w:pos="9360"/>
        </w:tabs>
        <w:jc w:val="center"/>
        <w:rPr>
          <w:sz w:val="28"/>
          <w:szCs w:val="28"/>
        </w:rPr>
      </w:pPr>
    </w:p>
    <w:p w:rsidR="00920E45" w:rsidRDefault="000D0818" w:rsidP="00920E45">
      <w:pPr>
        <w:widowControl w:val="0"/>
        <w:tabs>
          <w:tab w:val="left" w:leader="underscore" w:pos="1701"/>
          <w:tab w:val="left" w:leader="underscore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920E45">
        <w:rPr>
          <w:sz w:val="28"/>
          <w:szCs w:val="28"/>
        </w:rPr>
        <w:t>.0</w:t>
      </w:r>
      <w:r>
        <w:rPr>
          <w:sz w:val="28"/>
          <w:szCs w:val="28"/>
        </w:rPr>
        <w:t>7.2026</w:t>
      </w:r>
      <w:r w:rsidR="00920E45">
        <w:rPr>
          <w:sz w:val="28"/>
          <w:szCs w:val="28"/>
        </w:rPr>
        <w:t xml:space="preserve">                                                                                                          № </w:t>
      </w:r>
      <w:r>
        <w:rPr>
          <w:sz w:val="28"/>
          <w:szCs w:val="28"/>
        </w:rPr>
        <w:t>24</w:t>
      </w:r>
    </w:p>
    <w:p w:rsidR="00920E45" w:rsidRPr="00EA06F3" w:rsidRDefault="00920E45" w:rsidP="00920E45">
      <w:pPr>
        <w:widowControl w:val="0"/>
        <w:tabs>
          <w:tab w:val="left" w:leader="underscore" w:pos="1701"/>
          <w:tab w:val="left" w:leader="underscore" w:pos="9360"/>
        </w:tabs>
        <w:jc w:val="center"/>
      </w:pPr>
      <w:r w:rsidRPr="00EA06F3">
        <w:t>пос. Зелёная Дубрава</w:t>
      </w:r>
    </w:p>
    <w:p w:rsidR="005C592C" w:rsidRDefault="005C592C" w:rsidP="005C592C">
      <w:pPr>
        <w:jc w:val="both"/>
        <w:rPr>
          <w:sz w:val="28"/>
          <w:szCs w:val="28"/>
        </w:rPr>
      </w:pPr>
    </w:p>
    <w:p w:rsidR="005C592C" w:rsidRPr="00920E45" w:rsidRDefault="00920E45" w:rsidP="00920E45">
      <w:pPr>
        <w:ind w:right="3878"/>
        <w:jc w:val="both"/>
        <w:rPr>
          <w:sz w:val="28"/>
          <w:szCs w:val="28"/>
        </w:rPr>
      </w:pPr>
      <w:r w:rsidRPr="00920E45">
        <w:rPr>
          <w:sz w:val="28"/>
          <w:szCs w:val="28"/>
        </w:rPr>
        <w:t>Об утверждении Положения о порядке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C592C" w:rsidRDefault="005C592C" w:rsidP="005C592C">
      <w:pPr>
        <w:jc w:val="center"/>
        <w:rPr>
          <w:sz w:val="28"/>
          <w:szCs w:val="28"/>
        </w:rPr>
      </w:pPr>
    </w:p>
    <w:p w:rsidR="00AF400F" w:rsidRPr="002D7E80" w:rsidRDefault="00920E45" w:rsidP="004C2CA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F400F">
        <w:rPr>
          <w:color w:val="000000"/>
          <w:sz w:val="28"/>
          <w:szCs w:val="28"/>
        </w:rPr>
        <w:t xml:space="preserve"> соответствии с Федеральным</w:t>
      </w:r>
      <w:r w:rsidR="00C21232">
        <w:rPr>
          <w:color w:val="000000"/>
          <w:sz w:val="28"/>
          <w:szCs w:val="28"/>
        </w:rPr>
        <w:t>и</w:t>
      </w:r>
      <w:r w:rsidR="00AF400F">
        <w:rPr>
          <w:color w:val="000000"/>
          <w:sz w:val="28"/>
          <w:szCs w:val="28"/>
        </w:rPr>
        <w:t xml:space="preserve"> закон</w:t>
      </w:r>
      <w:r w:rsidR="00C21232">
        <w:rPr>
          <w:color w:val="000000"/>
          <w:sz w:val="28"/>
          <w:szCs w:val="28"/>
        </w:rPr>
        <w:t>а</w:t>
      </w:r>
      <w:r w:rsidR="00AF400F">
        <w:rPr>
          <w:color w:val="000000"/>
          <w:sz w:val="28"/>
          <w:szCs w:val="28"/>
        </w:rPr>
        <w:t>м</w:t>
      </w:r>
      <w:r w:rsidR="00C21232">
        <w:rPr>
          <w:color w:val="000000"/>
          <w:sz w:val="28"/>
          <w:szCs w:val="28"/>
        </w:rPr>
        <w:t>и</w:t>
      </w:r>
      <w:r w:rsidR="00AF400F">
        <w:rPr>
          <w:color w:val="000000"/>
          <w:sz w:val="28"/>
          <w:szCs w:val="28"/>
        </w:rPr>
        <w:t xml:space="preserve"> от 25.12.2008 № 273-ФЗ «О противодействии коррупции»,</w:t>
      </w:r>
      <w:r w:rsidR="00D34897" w:rsidRPr="00D34897">
        <w:rPr>
          <w:bCs/>
          <w:sz w:val="28"/>
          <w:szCs w:val="28"/>
        </w:rPr>
        <w:t xml:space="preserve"> </w:t>
      </w:r>
      <w:r w:rsidR="00C21232" w:rsidRPr="00C21232">
        <w:rPr>
          <w:sz w:val="28"/>
          <w:szCs w:val="28"/>
        </w:rPr>
        <w:t>от 02.03.2007 №25-ФЗ «О муниципальной службе в Российской Федерации»</w:t>
      </w:r>
      <w:r w:rsidR="002D7E80">
        <w:rPr>
          <w:sz w:val="28"/>
          <w:szCs w:val="28"/>
        </w:rPr>
        <w:t xml:space="preserve">, </w:t>
      </w:r>
      <w:proofErr w:type="spellStart"/>
      <w:r w:rsidR="002D7E80" w:rsidRPr="002D7E80">
        <w:rPr>
          <w:sz w:val="28"/>
          <w:szCs w:val="28"/>
        </w:rPr>
        <w:t>пп.б</w:t>
      </w:r>
      <w:proofErr w:type="spellEnd"/>
      <w:r w:rsidR="002D7E80" w:rsidRPr="002D7E80">
        <w:rPr>
          <w:sz w:val="28"/>
          <w:szCs w:val="28"/>
        </w:rPr>
        <w:t>) п.8 Указа Президента Российской Федерации от 22.12.2015 №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</w:t>
      </w:r>
    </w:p>
    <w:p w:rsidR="00AF400F" w:rsidRDefault="00AF400F" w:rsidP="004C2CAF">
      <w:pPr>
        <w:ind w:firstLine="72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4C2CAF" w:rsidRDefault="00AF400F" w:rsidP="004C2CAF">
      <w:pPr>
        <w:ind w:right="-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Положение </w:t>
      </w:r>
      <w:r w:rsidR="00D34897" w:rsidRPr="00920E45">
        <w:rPr>
          <w:sz w:val="28"/>
          <w:szCs w:val="28"/>
        </w:rPr>
        <w:t>о порядке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3489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(Приложение № 1).</w:t>
      </w:r>
    </w:p>
    <w:p w:rsidR="00AF400F" w:rsidRDefault="004C2CAF" w:rsidP="004C2CAF">
      <w:pPr>
        <w:ind w:right="-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Постановление Администрации </w:t>
      </w:r>
      <w:r w:rsidR="00AE2D66">
        <w:rPr>
          <w:color w:val="000000"/>
          <w:sz w:val="28"/>
          <w:szCs w:val="28"/>
        </w:rPr>
        <w:t>Рубцовского</w:t>
      </w:r>
      <w:r>
        <w:rPr>
          <w:color w:val="000000"/>
          <w:sz w:val="28"/>
          <w:szCs w:val="28"/>
        </w:rPr>
        <w:t xml:space="preserve"> сельсовета от 15.02.2018 № 9 </w:t>
      </w:r>
      <w:r w:rsidR="00AE2D66">
        <w:rPr>
          <w:color w:val="000000"/>
          <w:sz w:val="28"/>
          <w:szCs w:val="28"/>
        </w:rPr>
        <w:t>«</w:t>
      </w:r>
      <w:r w:rsidR="00AE2D66" w:rsidRPr="00920E45">
        <w:rPr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E2D66">
        <w:rPr>
          <w:sz w:val="28"/>
          <w:szCs w:val="28"/>
        </w:rPr>
        <w:t>» признать утратившим силу.</w:t>
      </w:r>
    </w:p>
    <w:p w:rsidR="002D7E80" w:rsidRPr="00107E9A" w:rsidRDefault="004C2CAF" w:rsidP="002D7E80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F400F">
        <w:rPr>
          <w:color w:val="000000"/>
          <w:sz w:val="28"/>
          <w:szCs w:val="28"/>
        </w:rPr>
        <w:t>.</w:t>
      </w:r>
      <w:r w:rsidR="00AF400F" w:rsidRPr="00AF400F">
        <w:rPr>
          <w:color w:val="000000"/>
          <w:sz w:val="28"/>
          <w:szCs w:val="28"/>
        </w:rPr>
        <w:t xml:space="preserve"> </w:t>
      </w:r>
      <w:r w:rsidR="002D7E80" w:rsidRPr="00107E9A">
        <w:rPr>
          <w:sz w:val="28"/>
          <w:szCs w:val="28"/>
        </w:rPr>
        <w:t>Обнародовать настоящее постановление в установленном порядке.</w:t>
      </w:r>
    </w:p>
    <w:p w:rsidR="002D7E80" w:rsidRPr="006F7B51" w:rsidRDefault="002D7E80" w:rsidP="002D7E80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4. </w:t>
      </w:r>
      <w:r w:rsidRPr="006F7B51">
        <w:rPr>
          <w:sz w:val="28"/>
          <w:szCs w:val="28"/>
        </w:rPr>
        <w:t xml:space="preserve">Контроль  за исполнением настоящего постановления оставляю за собой. </w:t>
      </w:r>
    </w:p>
    <w:p w:rsidR="00D34897" w:rsidRDefault="00D34897" w:rsidP="00D34897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AF400F" w:rsidRDefault="00AF400F" w:rsidP="00D34897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сельсовета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34897">
        <w:rPr>
          <w:color w:val="000000"/>
          <w:sz w:val="28"/>
          <w:szCs w:val="28"/>
        </w:rPr>
        <w:t xml:space="preserve">                    </w:t>
      </w:r>
      <w:r w:rsidR="002D7E80">
        <w:rPr>
          <w:color w:val="000000"/>
          <w:sz w:val="28"/>
          <w:szCs w:val="28"/>
        </w:rPr>
        <w:t>А.Б. Пинчук</w:t>
      </w:r>
    </w:p>
    <w:p w:rsidR="002D7E80" w:rsidRDefault="002D7E80" w:rsidP="00D34897">
      <w:pPr>
        <w:widowControl w:val="0"/>
        <w:ind w:firstLine="709"/>
        <w:jc w:val="right"/>
        <w:rPr>
          <w:color w:val="000000"/>
        </w:rPr>
      </w:pPr>
    </w:p>
    <w:p w:rsidR="00D34897" w:rsidRPr="00A326E6" w:rsidRDefault="00D34897" w:rsidP="00A326E6">
      <w:pPr>
        <w:widowControl w:val="0"/>
        <w:ind w:firstLine="709"/>
        <w:jc w:val="right"/>
        <w:rPr>
          <w:sz w:val="28"/>
          <w:szCs w:val="28"/>
        </w:rPr>
      </w:pPr>
      <w:r w:rsidRPr="00A326E6">
        <w:rPr>
          <w:sz w:val="28"/>
          <w:szCs w:val="28"/>
        </w:rPr>
        <w:lastRenderedPageBreak/>
        <w:t xml:space="preserve">УТВЕРЖДЕНО </w:t>
      </w:r>
    </w:p>
    <w:p w:rsidR="00D34897" w:rsidRPr="00A326E6" w:rsidRDefault="00D34897" w:rsidP="00A326E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A326E6">
        <w:rPr>
          <w:sz w:val="28"/>
          <w:szCs w:val="28"/>
        </w:rPr>
        <w:t xml:space="preserve">постановлением Администрации </w:t>
      </w:r>
    </w:p>
    <w:p w:rsidR="00A326E6" w:rsidRPr="00A326E6" w:rsidRDefault="00A326E6" w:rsidP="00A326E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A326E6">
        <w:rPr>
          <w:sz w:val="28"/>
          <w:szCs w:val="28"/>
        </w:rPr>
        <w:t xml:space="preserve">Рубцовского </w:t>
      </w:r>
      <w:r w:rsidR="00D34897" w:rsidRPr="00A326E6">
        <w:rPr>
          <w:sz w:val="28"/>
          <w:szCs w:val="28"/>
        </w:rPr>
        <w:t xml:space="preserve">сельсовета </w:t>
      </w:r>
    </w:p>
    <w:p w:rsidR="00D34897" w:rsidRPr="00A326E6" w:rsidRDefault="00D34897" w:rsidP="00A326E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A326E6">
        <w:rPr>
          <w:sz w:val="28"/>
          <w:szCs w:val="28"/>
        </w:rPr>
        <w:t xml:space="preserve">от </w:t>
      </w:r>
      <w:r w:rsidR="00B63607" w:rsidRPr="00A326E6">
        <w:rPr>
          <w:sz w:val="28"/>
          <w:szCs w:val="28"/>
        </w:rPr>
        <w:t>01</w:t>
      </w:r>
      <w:r w:rsidRPr="00A326E6">
        <w:rPr>
          <w:sz w:val="28"/>
          <w:szCs w:val="28"/>
        </w:rPr>
        <w:t>.0</w:t>
      </w:r>
      <w:r w:rsidR="00B63607" w:rsidRPr="00A326E6">
        <w:rPr>
          <w:sz w:val="28"/>
          <w:szCs w:val="28"/>
        </w:rPr>
        <w:t>7</w:t>
      </w:r>
      <w:r w:rsidRPr="00A326E6">
        <w:rPr>
          <w:sz w:val="28"/>
          <w:szCs w:val="28"/>
        </w:rPr>
        <w:t>.20</w:t>
      </w:r>
      <w:r w:rsidR="00B63607" w:rsidRPr="00A326E6">
        <w:rPr>
          <w:sz w:val="28"/>
          <w:szCs w:val="28"/>
        </w:rPr>
        <w:t>26</w:t>
      </w:r>
      <w:r w:rsidRPr="00A326E6">
        <w:rPr>
          <w:sz w:val="28"/>
          <w:szCs w:val="28"/>
        </w:rPr>
        <w:t xml:space="preserve"> № </w:t>
      </w:r>
      <w:r w:rsidR="00B63607" w:rsidRPr="00A326E6">
        <w:rPr>
          <w:sz w:val="28"/>
          <w:szCs w:val="28"/>
        </w:rPr>
        <w:t>24</w:t>
      </w:r>
    </w:p>
    <w:p w:rsidR="005C592C" w:rsidRPr="00A326E6" w:rsidRDefault="005C592C" w:rsidP="00A326E6">
      <w:pPr>
        <w:pStyle w:val="ConsPlusTitle"/>
        <w:jc w:val="center"/>
        <w:rPr>
          <w:sz w:val="28"/>
          <w:szCs w:val="28"/>
        </w:rPr>
      </w:pPr>
    </w:p>
    <w:p w:rsidR="005C592C" w:rsidRPr="00A326E6" w:rsidRDefault="005C592C" w:rsidP="00A326E6">
      <w:pPr>
        <w:pStyle w:val="ConsPlusTitle"/>
        <w:jc w:val="center"/>
        <w:rPr>
          <w:sz w:val="28"/>
          <w:szCs w:val="28"/>
        </w:rPr>
      </w:pPr>
      <w:r w:rsidRPr="00A326E6">
        <w:rPr>
          <w:sz w:val="28"/>
          <w:szCs w:val="28"/>
        </w:rPr>
        <w:t>Положение</w:t>
      </w:r>
    </w:p>
    <w:p w:rsidR="005C592C" w:rsidRPr="00A326E6" w:rsidRDefault="005C592C" w:rsidP="00A326E6">
      <w:pPr>
        <w:pStyle w:val="ConsPlusTitle"/>
        <w:jc w:val="center"/>
        <w:rPr>
          <w:sz w:val="28"/>
          <w:szCs w:val="28"/>
        </w:rPr>
      </w:pPr>
      <w:r w:rsidRPr="00A326E6">
        <w:rPr>
          <w:sz w:val="28"/>
          <w:szCs w:val="28"/>
        </w:rPr>
        <w:t>о порядке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C592C" w:rsidRPr="00A326E6" w:rsidRDefault="005C592C" w:rsidP="00A326E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t xml:space="preserve"> 1. Настоящее Положение определяет порядок сообщения </w:t>
      </w:r>
      <w:r w:rsidRPr="00A326E6">
        <w:rPr>
          <w:bCs/>
          <w:sz w:val="28"/>
          <w:szCs w:val="28"/>
        </w:rPr>
        <w:t xml:space="preserve">лицами, замещающими должности муниципальной службы в </w:t>
      </w:r>
      <w:proofErr w:type="spellStart"/>
      <w:r w:rsidRPr="00A326E6">
        <w:rPr>
          <w:sz w:val="28"/>
          <w:szCs w:val="28"/>
        </w:rPr>
        <w:t>в</w:t>
      </w:r>
      <w:proofErr w:type="spellEnd"/>
      <w:r w:rsidRPr="00A326E6">
        <w:rPr>
          <w:sz w:val="28"/>
          <w:szCs w:val="28"/>
        </w:rPr>
        <w:t xml:space="preserve"> Администрации Рубцовского сельсовета</w:t>
      </w:r>
      <w:r w:rsidRPr="00A326E6">
        <w:rPr>
          <w:bCs/>
          <w:sz w:val="28"/>
          <w:szCs w:val="28"/>
        </w:rPr>
        <w:t xml:space="preserve"> Рубцовского района Алтайского края (далее – Администрация </w:t>
      </w:r>
      <w:r w:rsidR="004E5658" w:rsidRPr="00A326E6">
        <w:rPr>
          <w:bCs/>
          <w:sz w:val="28"/>
          <w:szCs w:val="28"/>
        </w:rPr>
        <w:t>Рубцовского сельсовета</w:t>
      </w:r>
      <w:r w:rsidRPr="00A326E6">
        <w:rPr>
          <w:bCs/>
          <w:sz w:val="28"/>
          <w:szCs w:val="28"/>
        </w:rPr>
        <w:t xml:space="preserve">) </w:t>
      </w:r>
      <w:r w:rsidRPr="00A326E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t xml:space="preserve">2. Для целей настоящего Положения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коррупции». 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t xml:space="preserve">3. Вопросы, связанные с поступлением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рассматриваются комиссией </w:t>
      </w:r>
      <w:r w:rsidR="00F332B4" w:rsidRPr="00A326E6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 муниципального образования Рубцовский сельсовет Рубцовского района Алтайского края</w:t>
      </w:r>
      <w:r w:rsidRPr="00A326E6">
        <w:rPr>
          <w:sz w:val="28"/>
          <w:szCs w:val="28"/>
        </w:rPr>
        <w:t xml:space="preserve"> (далее - комиссия).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t>4. Л</w:t>
      </w:r>
      <w:r w:rsidRPr="00A326E6">
        <w:rPr>
          <w:bCs/>
          <w:sz w:val="28"/>
          <w:szCs w:val="28"/>
        </w:rPr>
        <w:t xml:space="preserve">ица, замещающие должности муниципальной службы в Администрации </w:t>
      </w:r>
      <w:r w:rsidR="00F332B4" w:rsidRPr="00A326E6">
        <w:rPr>
          <w:bCs/>
          <w:sz w:val="28"/>
          <w:szCs w:val="28"/>
        </w:rPr>
        <w:t>Рубцовского сельсовета</w:t>
      </w:r>
      <w:r w:rsidR="00F332B4" w:rsidRPr="00A326E6">
        <w:rPr>
          <w:sz w:val="28"/>
          <w:szCs w:val="28"/>
        </w:rPr>
        <w:t xml:space="preserve"> </w:t>
      </w:r>
      <w:r w:rsidRPr="00A326E6">
        <w:rPr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t>5. Сообщение о возникновении личной заинтересованности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№ 1 к настоящему Положению.</w:t>
      </w:r>
    </w:p>
    <w:p w:rsidR="007F5E5F" w:rsidRPr="00A326E6" w:rsidRDefault="007F5E5F" w:rsidP="00A326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326E6">
        <w:rPr>
          <w:color w:val="auto"/>
          <w:sz w:val="28"/>
          <w:szCs w:val="28"/>
        </w:rPr>
        <w:t xml:space="preserve">6. Уведомление подается лично муниципальным служащим  или направляет посредством почтовой связи (с описью вложения и уведомлением о вручении) </w:t>
      </w:r>
      <w:r w:rsidR="005A700A" w:rsidRPr="00A326E6">
        <w:rPr>
          <w:color w:val="auto"/>
          <w:sz w:val="28"/>
          <w:szCs w:val="28"/>
        </w:rPr>
        <w:t xml:space="preserve">в Администрацию Рубцовского сельсовета </w:t>
      </w:r>
      <w:r w:rsidR="007C0706" w:rsidRPr="00A326E6">
        <w:rPr>
          <w:color w:val="auto"/>
          <w:sz w:val="28"/>
          <w:szCs w:val="28"/>
        </w:rPr>
        <w:t xml:space="preserve">на имя </w:t>
      </w:r>
      <w:r w:rsidR="00207B00" w:rsidRPr="00A326E6">
        <w:rPr>
          <w:color w:val="auto"/>
          <w:sz w:val="28"/>
          <w:szCs w:val="28"/>
        </w:rPr>
        <w:t>Глав</w:t>
      </w:r>
      <w:r w:rsidR="007C0706" w:rsidRPr="00A326E6">
        <w:rPr>
          <w:color w:val="auto"/>
          <w:sz w:val="28"/>
          <w:szCs w:val="28"/>
        </w:rPr>
        <w:t>ы</w:t>
      </w:r>
      <w:r w:rsidR="00207B00" w:rsidRPr="00A326E6">
        <w:rPr>
          <w:color w:val="auto"/>
          <w:sz w:val="28"/>
          <w:szCs w:val="28"/>
        </w:rPr>
        <w:t xml:space="preserve"> </w:t>
      </w:r>
      <w:r w:rsidR="00F332B4" w:rsidRPr="00A326E6">
        <w:rPr>
          <w:bCs/>
          <w:color w:val="auto"/>
          <w:sz w:val="28"/>
          <w:szCs w:val="28"/>
        </w:rPr>
        <w:t>Рубцовского сельсовета</w:t>
      </w:r>
      <w:r w:rsidR="00F332B4" w:rsidRPr="00A326E6">
        <w:rPr>
          <w:color w:val="auto"/>
          <w:sz w:val="28"/>
          <w:szCs w:val="28"/>
        </w:rPr>
        <w:t xml:space="preserve"> </w:t>
      </w:r>
      <w:r w:rsidRPr="00A326E6">
        <w:rPr>
          <w:color w:val="auto"/>
          <w:sz w:val="28"/>
          <w:szCs w:val="28"/>
        </w:rPr>
        <w:t xml:space="preserve">не позднее одного рабочего дня, следующего за </w:t>
      </w:r>
      <w:r w:rsidRPr="00A326E6">
        <w:rPr>
          <w:color w:val="auto"/>
          <w:sz w:val="28"/>
          <w:szCs w:val="28"/>
        </w:rPr>
        <w:lastRenderedPageBreak/>
        <w:t xml:space="preserve">днем, когда муниципальному служащему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7F5E5F" w:rsidRPr="00A326E6" w:rsidRDefault="007F5E5F" w:rsidP="00A326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326E6">
        <w:rPr>
          <w:color w:val="auto"/>
          <w:sz w:val="28"/>
          <w:szCs w:val="28"/>
        </w:rPr>
        <w:t xml:space="preserve">В случае наступления, не зависящих от муниципального служащего 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 в сроки, установленные частью 6 статьи 13 Федерального закона от 25 декабря 2008 года № 273-ФЗ «О противодействии коррупции». </w:t>
      </w:r>
    </w:p>
    <w:p w:rsidR="007F5E5F" w:rsidRPr="00A326E6" w:rsidRDefault="007F5E5F" w:rsidP="00A326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326E6">
        <w:rPr>
          <w:color w:val="auto"/>
          <w:sz w:val="28"/>
          <w:szCs w:val="28"/>
        </w:rPr>
        <w:t xml:space="preserve">7. Уведомление подлежит обязательной </w:t>
      </w:r>
      <w:r w:rsidRPr="00A326E6">
        <w:rPr>
          <w:bCs/>
          <w:color w:val="auto"/>
          <w:sz w:val="28"/>
          <w:szCs w:val="28"/>
        </w:rPr>
        <w:t xml:space="preserve">регистрации в день поступления в журнале учета уведомлений </w:t>
      </w:r>
      <w:r w:rsidRPr="00A326E6">
        <w:rPr>
          <w:color w:val="auto"/>
          <w:sz w:val="28"/>
          <w:szCs w:val="28"/>
        </w:rPr>
        <w:t xml:space="preserve">по форме согласно приложению № 2 к настоящему Положению. </w:t>
      </w:r>
    </w:p>
    <w:p w:rsidR="007F5E5F" w:rsidRPr="00A326E6" w:rsidRDefault="007F5E5F" w:rsidP="00A326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326E6">
        <w:rPr>
          <w:color w:val="auto"/>
          <w:sz w:val="28"/>
          <w:szCs w:val="28"/>
        </w:rPr>
        <w:t xml:space="preserve">На уведомлении проставляется регистрационный номер и дата регистрации. Копия зарегистрированного уведомления выдается муниципальному служащему на руки под подпись с проставлением муниципальным служащим соответствующей собственноручной отметки в журнале учета уведомлений, а в случае невозможности ее вручения – направляется посредством почтовой связи с уведомлением о вручении. </w:t>
      </w:r>
    </w:p>
    <w:p w:rsidR="007F5E5F" w:rsidRPr="00A326E6" w:rsidRDefault="007F5E5F" w:rsidP="00A326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326E6">
        <w:rPr>
          <w:color w:val="auto"/>
          <w:sz w:val="28"/>
          <w:szCs w:val="28"/>
        </w:rPr>
        <w:t xml:space="preserve">Отказ в приеме и регистрации, а также невыдача муниципальному служащему копии уведомления не допускаются. </w:t>
      </w:r>
    </w:p>
    <w:p w:rsidR="007F5E5F" w:rsidRPr="00A326E6" w:rsidRDefault="007F5E5F" w:rsidP="00A326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326E6">
        <w:rPr>
          <w:color w:val="auto"/>
          <w:sz w:val="28"/>
          <w:szCs w:val="28"/>
        </w:rPr>
        <w:t xml:space="preserve">8. С даты регистрации уведомления муниципальный служащий считается исполнившим обязанность по уведомлению, предусмотренную частью 2 статьи 11 Федерального закона от 25.12.2008 № 273-ФЗ «О противодействии коррупции». </w:t>
      </w:r>
    </w:p>
    <w:p w:rsidR="007F5E5F" w:rsidRPr="00A326E6" w:rsidRDefault="007F5E5F" w:rsidP="00A326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326E6">
        <w:rPr>
          <w:color w:val="auto"/>
          <w:sz w:val="28"/>
          <w:szCs w:val="28"/>
        </w:rPr>
        <w:t xml:space="preserve">9. Предварительное рассмотрение уведомлений осуществляется </w:t>
      </w:r>
      <w:r w:rsidR="00ED2E66" w:rsidRPr="00A326E6">
        <w:rPr>
          <w:color w:val="auto"/>
          <w:sz w:val="28"/>
          <w:szCs w:val="28"/>
        </w:rPr>
        <w:t>Г</w:t>
      </w:r>
      <w:r w:rsidR="00AC63A0" w:rsidRPr="00A326E6">
        <w:rPr>
          <w:color w:val="auto"/>
          <w:sz w:val="28"/>
          <w:szCs w:val="28"/>
        </w:rPr>
        <w:t xml:space="preserve">лавой </w:t>
      </w:r>
      <w:r w:rsidR="00AC63A0" w:rsidRPr="00A326E6">
        <w:rPr>
          <w:bCs/>
          <w:color w:val="auto"/>
          <w:sz w:val="28"/>
          <w:szCs w:val="28"/>
        </w:rPr>
        <w:t>Рубцовского сельсовета.</w:t>
      </w:r>
    </w:p>
    <w:p w:rsidR="007F5E5F" w:rsidRPr="00A326E6" w:rsidRDefault="007F5E5F" w:rsidP="00A326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E6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уполномоченные должностные лица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7F5E5F" w:rsidRPr="00A326E6" w:rsidRDefault="007F5E5F" w:rsidP="00A326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E6">
        <w:rPr>
          <w:rFonts w:ascii="Times New Roman" w:hAnsi="Times New Roman" w:cs="Times New Roman"/>
          <w:sz w:val="28"/>
          <w:szCs w:val="28"/>
        </w:rPr>
        <w:t>10. По результатам предварительного рассмотрения уведомлений подготавливается мотивированное заключение на каждое из них.</w:t>
      </w:r>
    </w:p>
    <w:p w:rsidR="007F5E5F" w:rsidRPr="00A326E6" w:rsidRDefault="007F5E5F" w:rsidP="00A326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E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в Комиссию в течение семи рабочих дней со дня поступления уведомлений в </w:t>
      </w:r>
      <w:r w:rsidR="00AE5A34" w:rsidRPr="00A326E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AE5A34" w:rsidRPr="00A326E6">
        <w:rPr>
          <w:rFonts w:ascii="Times New Roman" w:hAnsi="Times New Roman" w:cs="Times New Roman"/>
          <w:bCs/>
          <w:sz w:val="28"/>
          <w:szCs w:val="28"/>
        </w:rPr>
        <w:t>Рубцовского сельсовета.</w:t>
      </w:r>
    </w:p>
    <w:p w:rsidR="007F5E5F" w:rsidRPr="00A326E6" w:rsidRDefault="007F5E5F" w:rsidP="00A326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E6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142" w:history="1">
        <w:r w:rsidRPr="00A326E6">
          <w:rPr>
            <w:rFonts w:ascii="Times New Roman" w:hAnsi="Times New Roman" w:cs="Times New Roman"/>
            <w:sz w:val="28"/>
            <w:szCs w:val="28"/>
          </w:rPr>
          <w:t xml:space="preserve">абзаце втором пункта </w:t>
        </w:r>
      </w:hyperlink>
      <w:r w:rsidRPr="00A326E6">
        <w:rPr>
          <w:rFonts w:ascii="Times New Roman" w:hAnsi="Times New Roman" w:cs="Times New Roman"/>
          <w:sz w:val="28"/>
          <w:szCs w:val="28"/>
        </w:rPr>
        <w:t>9 настоящего Положения, уведомление, заключения и другие материалы представляются председателю Комиссии в течение 45 дней со дня поступления уведомления в отдел по труду и противодействию коррупции Администрации района. Указанный срок может быть продлен, но не более чем на 30 дней.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lastRenderedPageBreak/>
        <w:t>11. По результатам рассмотрения уведомлений принимается одно из следующих решений: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F5E5F" w:rsidRPr="00A326E6" w:rsidRDefault="007F5E5F" w:rsidP="00A326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E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его руководителю принять меры по урегулированию конфликта интересов или по недопущению его возникновения;</w:t>
      </w:r>
    </w:p>
    <w:p w:rsidR="007F5E5F" w:rsidRPr="00A326E6" w:rsidRDefault="007F5E5F" w:rsidP="00A326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E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 В этом случае комиссия рекомендует руководителю применить к муниципальному служащему конкретную меру ответственности.</w:t>
      </w:r>
    </w:p>
    <w:p w:rsidR="007F5E5F" w:rsidRPr="00A326E6" w:rsidRDefault="007F5E5F" w:rsidP="00A326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E6">
        <w:rPr>
          <w:rFonts w:ascii="Times New Roman" w:hAnsi="Times New Roman" w:cs="Times New Roman"/>
          <w:sz w:val="28"/>
          <w:szCs w:val="28"/>
        </w:rPr>
        <w:t xml:space="preserve">12. Комиссия рассматривает уведомления и принимает по ним решения в порядке, установленном </w:t>
      </w:r>
      <w:hyperlink r:id="rId5" w:history="1">
        <w:r w:rsidRPr="00A326E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326E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интересов.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6E6">
        <w:rPr>
          <w:sz w:val="28"/>
          <w:szCs w:val="28"/>
        </w:rPr>
        <w:t xml:space="preserve">                                                                                               </w:t>
      </w: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6E6" w:rsidRDefault="00A326E6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A326E6">
        <w:rPr>
          <w:sz w:val="28"/>
          <w:szCs w:val="28"/>
        </w:rPr>
        <w:lastRenderedPageBreak/>
        <w:t xml:space="preserve">         Приложение № 1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A326E6">
        <w:rPr>
          <w:sz w:val="28"/>
          <w:szCs w:val="28"/>
        </w:rPr>
        <w:t xml:space="preserve">к Положению </w:t>
      </w:r>
      <w:r w:rsidRPr="00A326E6">
        <w:rPr>
          <w:sz w:val="28"/>
          <w:szCs w:val="28"/>
          <w:shd w:val="clear" w:color="auto" w:fill="FFFFFF"/>
        </w:rPr>
        <w:t xml:space="preserve">о порядке сообщения 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A326E6">
        <w:rPr>
          <w:bCs/>
          <w:sz w:val="28"/>
          <w:szCs w:val="28"/>
        </w:rPr>
        <w:t xml:space="preserve">лицами, замещающими должности </w:t>
      </w:r>
    </w:p>
    <w:p w:rsidR="00483D87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A326E6">
        <w:rPr>
          <w:bCs/>
          <w:sz w:val="28"/>
          <w:szCs w:val="28"/>
        </w:rPr>
        <w:t xml:space="preserve">муниципальной службы </w:t>
      </w:r>
      <w:r w:rsidRPr="00A326E6">
        <w:rPr>
          <w:sz w:val="28"/>
          <w:szCs w:val="28"/>
          <w:shd w:val="clear" w:color="auto" w:fill="FFFFFF"/>
        </w:rPr>
        <w:t xml:space="preserve">о возникновении </w:t>
      </w:r>
    </w:p>
    <w:p w:rsidR="00483D87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A326E6">
        <w:rPr>
          <w:sz w:val="28"/>
          <w:szCs w:val="28"/>
          <w:shd w:val="clear" w:color="auto" w:fill="FFFFFF"/>
        </w:rPr>
        <w:t xml:space="preserve">личной заинтересованности при </w:t>
      </w:r>
    </w:p>
    <w:p w:rsidR="00483D87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A326E6">
        <w:rPr>
          <w:sz w:val="28"/>
          <w:szCs w:val="28"/>
          <w:shd w:val="clear" w:color="auto" w:fill="FFFFFF"/>
        </w:rPr>
        <w:t xml:space="preserve">исполнении должностных обязанностей, </w:t>
      </w:r>
    </w:p>
    <w:p w:rsidR="00483D87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A326E6">
        <w:rPr>
          <w:sz w:val="28"/>
          <w:szCs w:val="28"/>
          <w:shd w:val="clear" w:color="auto" w:fill="FFFFFF"/>
        </w:rPr>
        <w:t>которая приводит или может привести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326E6">
        <w:rPr>
          <w:sz w:val="28"/>
          <w:szCs w:val="28"/>
          <w:shd w:val="clear" w:color="auto" w:fill="FFFFFF"/>
        </w:rPr>
        <w:t xml:space="preserve"> к конфликту интересов</w:t>
      </w:r>
      <w:r w:rsidRPr="00A326E6">
        <w:rPr>
          <w:sz w:val="28"/>
          <w:szCs w:val="28"/>
        </w:rPr>
        <w:t> </w:t>
      </w:r>
    </w:p>
    <w:p w:rsidR="007F5E5F" w:rsidRPr="00A326E6" w:rsidRDefault="007F5E5F" w:rsidP="00A326E6">
      <w:pPr>
        <w:pStyle w:val="consplusnormal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26E6">
        <w:rPr>
          <w:sz w:val="28"/>
          <w:szCs w:val="28"/>
        </w:rPr>
        <w:t> </w:t>
      </w:r>
    </w:p>
    <w:p w:rsidR="007F5E5F" w:rsidRDefault="007F5E5F" w:rsidP="007F5E5F">
      <w:pPr>
        <w:shd w:val="clear" w:color="auto" w:fill="FFFFFF"/>
        <w:contextualSpacing/>
        <w:jc w:val="right"/>
        <w:rPr>
          <w:bCs/>
          <w:sz w:val="26"/>
          <w:szCs w:val="26"/>
        </w:rPr>
      </w:pPr>
      <w:r>
        <w:rPr>
          <w:rFonts w:ascii="Courier New" w:hAnsi="Courier New" w:cs="Courier New"/>
          <w:color w:val="000000"/>
        </w:rPr>
        <w:t>                                            </w:t>
      </w:r>
      <w:r w:rsidRPr="00265387">
        <w:rPr>
          <w:bCs/>
          <w:sz w:val="26"/>
          <w:szCs w:val="26"/>
        </w:rPr>
        <w:t>Председателю комиссии по соблюде</w:t>
      </w:r>
      <w:r w:rsidRPr="00265387">
        <w:rPr>
          <w:bCs/>
          <w:sz w:val="26"/>
          <w:szCs w:val="26"/>
        </w:rPr>
        <w:softHyphen/>
        <w:t>нию требований к служебному поведе</w:t>
      </w:r>
      <w:r w:rsidRPr="00265387">
        <w:rPr>
          <w:bCs/>
          <w:sz w:val="26"/>
          <w:szCs w:val="26"/>
        </w:rPr>
        <w:softHyphen/>
        <w:t xml:space="preserve">нию </w:t>
      </w:r>
    </w:p>
    <w:p w:rsidR="007F5E5F" w:rsidRDefault="007F5E5F" w:rsidP="007F5E5F">
      <w:pPr>
        <w:shd w:val="clear" w:color="auto" w:fill="FFFFFF"/>
        <w:contextualSpacing/>
        <w:jc w:val="right"/>
        <w:rPr>
          <w:bCs/>
          <w:sz w:val="26"/>
          <w:szCs w:val="26"/>
        </w:rPr>
      </w:pPr>
      <w:r w:rsidRPr="00265387">
        <w:rPr>
          <w:bCs/>
          <w:sz w:val="26"/>
          <w:szCs w:val="26"/>
        </w:rPr>
        <w:t>муниципальных служащих и уре</w:t>
      </w:r>
      <w:r w:rsidRPr="00265387">
        <w:rPr>
          <w:bCs/>
          <w:sz w:val="26"/>
          <w:szCs w:val="26"/>
        </w:rPr>
        <w:softHyphen/>
        <w:t xml:space="preserve">гулированию </w:t>
      </w:r>
    </w:p>
    <w:p w:rsidR="007F5E5F" w:rsidRPr="00265387" w:rsidRDefault="007F5E5F" w:rsidP="007F5E5F">
      <w:pPr>
        <w:shd w:val="clear" w:color="auto" w:fill="FFFFFF"/>
        <w:contextualSpacing/>
        <w:jc w:val="right"/>
        <w:rPr>
          <w:bCs/>
          <w:sz w:val="26"/>
          <w:szCs w:val="26"/>
        </w:rPr>
      </w:pPr>
      <w:r w:rsidRPr="00265387">
        <w:rPr>
          <w:bCs/>
          <w:sz w:val="26"/>
          <w:szCs w:val="26"/>
        </w:rPr>
        <w:t>конфликта интересов</w:t>
      </w:r>
    </w:p>
    <w:p w:rsidR="007F5E5F" w:rsidRPr="00265387" w:rsidRDefault="007F5E5F" w:rsidP="007F5E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F5E5F" w:rsidRPr="00265387" w:rsidRDefault="007F5E5F" w:rsidP="007F5E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387">
        <w:rPr>
          <w:rFonts w:ascii="Times New Roman" w:hAnsi="Times New Roman" w:cs="Times New Roman"/>
          <w:sz w:val="26"/>
          <w:szCs w:val="26"/>
        </w:rPr>
        <w:t>от 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65387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7F5E5F" w:rsidRPr="00265387" w:rsidRDefault="007F5E5F" w:rsidP="007F5E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38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65387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7F5E5F" w:rsidRPr="00B048EB" w:rsidRDefault="007F5E5F" w:rsidP="00B048EB">
      <w:pPr>
        <w:pStyle w:val="ConsPlusNonformat"/>
        <w:jc w:val="right"/>
        <w:rPr>
          <w:rFonts w:ascii="Times New Roman" w:hAnsi="Times New Roman" w:cs="Times New Roman"/>
        </w:rPr>
      </w:pPr>
      <w:r w:rsidRPr="00B048EB">
        <w:rPr>
          <w:rFonts w:ascii="Times New Roman" w:hAnsi="Times New Roman" w:cs="Times New Roman"/>
        </w:rPr>
        <w:t>(Ф.И.О. муниципального служащего, замещаемая должность)</w:t>
      </w:r>
    </w:p>
    <w:p w:rsidR="007F5E5F" w:rsidRPr="00265387" w:rsidRDefault="007F5E5F" w:rsidP="007F5E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5E5F" w:rsidRDefault="007F5E5F" w:rsidP="007F5E5F">
      <w:pPr>
        <w:jc w:val="center"/>
        <w:rPr>
          <w:bCs/>
          <w:sz w:val="26"/>
          <w:szCs w:val="26"/>
        </w:rPr>
      </w:pPr>
      <w:r w:rsidRPr="00265387">
        <w:rPr>
          <w:bCs/>
          <w:sz w:val="26"/>
          <w:szCs w:val="26"/>
        </w:rPr>
        <w:t>УВЕДОМЛЕНИЕ</w:t>
      </w:r>
      <w:r w:rsidRPr="00265387">
        <w:rPr>
          <w:bCs/>
          <w:sz w:val="26"/>
          <w:szCs w:val="26"/>
        </w:rPr>
        <w:br/>
        <w:t>о возникновении личной заинтересованности</w:t>
      </w:r>
      <w:r w:rsidRPr="00265387">
        <w:rPr>
          <w:bCs/>
          <w:sz w:val="26"/>
          <w:szCs w:val="26"/>
        </w:rPr>
        <w:br/>
        <w:t>при исполнении должностных обязанностей,</w:t>
      </w:r>
      <w:r>
        <w:rPr>
          <w:bCs/>
          <w:sz w:val="26"/>
          <w:szCs w:val="26"/>
        </w:rPr>
        <w:t xml:space="preserve">                                                                             </w:t>
      </w:r>
      <w:r w:rsidRPr="00265387">
        <w:rPr>
          <w:bCs/>
          <w:sz w:val="26"/>
          <w:szCs w:val="26"/>
        </w:rPr>
        <w:t>которая приводит или может привести к конфликту интересов</w:t>
      </w:r>
    </w:p>
    <w:p w:rsidR="007F5E5F" w:rsidRPr="00265387" w:rsidRDefault="007F5E5F" w:rsidP="007F5E5F">
      <w:pPr>
        <w:jc w:val="center"/>
        <w:rPr>
          <w:bCs/>
          <w:sz w:val="26"/>
          <w:szCs w:val="26"/>
        </w:rPr>
      </w:pPr>
    </w:p>
    <w:p w:rsidR="007F5E5F" w:rsidRPr="00265387" w:rsidRDefault="007F5E5F" w:rsidP="007F5E5F">
      <w:pPr>
        <w:ind w:firstLine="709"/>
        <w:jc w:val="both"/>
        <w:rPr>
          <w:sz w:val="26"/>
          <w:szCs w:val="26"/>
        </w:rPr>
      </w:pPr>
      <w:r w:rsidRPr="00265387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F5E5F" w:rsidRPr="00265387" w:rsidRDefault="007F5E5F" w:rsidP="007F5E5F">
      <w:pPr>
        <w:ind w:firstLine="709"/>
        <w:jc w:val="both"/>
        <w:rPr>
          <w:sz w:val="26"/>
          <w:szCs w:val="26"/>
        </w:rPr>
      </w:pPr>
      <w:r w:rsidRPr="00265387"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  <w:r>
        <w:rPr>
          <w:sz w:val="26"/>
          <w:szCs w:val="26"/>
        </w:rPr>
        <w:t xml:space="preserve"> ____________________________________________________</w:t>
      </w:r>
      <w:r w:rsidRPr="00265387">
        <w:rPr>
          <w:sz w:val="26"/>
          <w:szCs w:val="26"/>
        </w:rPr>
        <w:br/>
      </w:r>
    </w:p>
    <w:p w:rsidR="007F5E5F" w:rsidRPr="00265387" w:rsidRDefault="007F5E5F" w:rsidP="001F0CCE">
      <w:pPr>
        <w:ind w:firstLine="567"/>
        <w:jc w:val="both"/>
        <w:rPr>
          <w:sz w:val="26"/>
          <w:szCs w:val="26"/>
        </w:rPr>
      </w:pPr>
      <w:r w:rsidRPr="00265387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  <w:r w:rsidR="001F0CCE">
        <w:rPr>
          <w:sz w:val="26"/>
          <w:szCs w:val="26"/>
        </w:rPr>
        <w:t xml:space="preserve"> </w:t>
      </w:r>
      <w:r w:rsidRPr="00265387">
        <w:rPr>
          <w:sz w:val="26"/>
          <w:szCs w:val="26"/>
        </w:rPr>
        <w:t>_______________________________________</w:t>
      </w:r>
    </w:p>
    <w:p w:rsidR="007F5E5F" w:rsidRPr="00265387" w:rsidRDefault="007F5E5F" w:rsidP="007F5E5F">
      <w:pPr>
        <w:rPr>
          <w:sz w:val="26"/>
          <w:szCs w:val="26"/>
        </w:rPr>
      </w:pPr>
    </w:p>
    <w:p w:rsidR="007F5E5F" w:rsidRDefault="007F5E5F" w:rsidP="007F5E5F">
      <w:pPr>
        <w:ind w:firstLine="709"/>
        <w:jc w:val="both"/>
        <w:rPr>
          <w:sz w:val="26"/>
          <w:szCs w:val="26"/>
        </w:rPr>
      </w:pPr>
      <w:r w:rsidRPr="00265387">
        <w:rPr>
          <w:sz w:val="26"/>
          <w:szCs w:val="26"/>
        </w:rPr>
        <w:t>Предлагаемые меры по предотвращению или урег</w:t>
      </w:r>
      <w:r>
        <w:rPr>
          <w:sz w:val="26"/>
          <w:szCs w:val="26"/>
        </w:rPr>
        <w:t>улированию конфликта интересов:_____________________________________________________________</w:t>
      </w:r>
    </w:p>
    <w:p w:rsidR="007F5E5F" w:rsidRPr="00265387" w:rsidRDefault="007F5E5F" w:rsidP="007F5E5F">
      <w:pPr>
        <w:ind w:firstLine="709"/>
        <w:jc w:val="both"/>
        <w:rPr>
          <w:sz w:val="26"/>
          <w:szCs w:val="26"/>
        </w:rPr>
      </w:pPr>
    </w:p>
    <w:p w:rsidR="007F5E5F" w:rsidRPr="00265387" w:rsidRDefault="007F5E5F" w:rsidP="007F5E5F">
      <w:pPr>
        <w:rPr>
          <w:sz w:val="26"/>
          <w:szCs w:val="26"/>
        </w:rPr>
      </w:pPr>
    </w:p>
    <w:p w:rsidR="007F5E5F" w:rsidRPr="00265387" w:rsidRDefault="007F5E5F" w:rsidP="007F5E5F">
      <w:pPr>
        <w:ind w:firstLine="709"/>
        <w:jc w:val="both"/>
        <w:rPr>
          <w:sz w:val="26"/>
          <w:szCs w:val="26"/>
        </w:rPr>
      </w:pPr>
      <w:r w:rsidRPr="00265387">
        <w:rPr>
          <w:sz w:val="26"/>
          <w:szCs w:val="26"/>
        </w:rPr>
        <w:t>Намереваюсь (не намереваюсь) лично присутствовать на заседании</w:t>
      </w:r>
      <w:r w:rsidRPr="00265387">
        <w:rPr>
          <w:bCs/>
          <w:sz w:val="26"/>
          <w:szCs w:val="26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265387">
        <w:rPr>
          <w:sz w:val="26"/>
          <w:szCs w:val="26"/>
        </w:rPr>
        <w:t>при рассмотрении настоящего уведомления (нужное подчеркнуть).</w:t>
      </w:r>
    </w:p>
    <w:p w:rsidR="007F5E5F" w:rsidRPr="00265387" w:rsidRDefault="007F5E5F" w:rsidP="007F5E5F">
      <w:pPr>
        <w:ind w:firstLine="709"/>
        <w:jc w:val="both"/>
        <w:rPr>
          <w:sz w:val="26"/>
          <w:szCs w:val="26"/>
        </w:rPr>
      </w:pPr>
    </w:p>
    <w:tbl>
      <w:tblPr>
        <w:tblW w:w="9526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267"/>
        <w:gridCol w:w="227"/>
        <w:gridCol w:w="1048"/>
        <w:gridCol w:w="397"/>
        <w:gridCol w:w="170"/>
        <w:gridCol w:w="284"/>
        <w:gridCol w:w="3260"/>
        <w:gridCol w:w="736"/>
        <w:gridCol w:w="2950"/>
      </w:tblGrid>
      <w:tr w:rsidR="007F5E5F" w:rsidRPr="00265387" w:rsidTr="00265387">
        <w:tc>
          <w:tcPr>
            <w:tcW w:w="187" w:type="dxa"/>
            <w:vAlign w:val="bottom"/>
          </w:tcPr>
          <w:p w:rsidR="007F5E5F" w:rsidRPr="00265387" w:rsidRDefault="007F5E5F" w:rsidP="0092128D">
            <w:pPr>
              <w:jc w:val="right"/>
              <w:rPr>
                <w:sz w:val="26"/>
                <w:szCs w:val="26"/>
              </w:rPr>
            </w:pPr>
            <w:r w:rsidRPr="00265387">
              <w:rPr>
                <w:sz w:val="26"/>
                <w:szCs w:val="26"/>
              </w:rPr>
              <w:t>“</w:t>
            </w:r>
          </w:p>
        </w:tc>
        <w:tc>
          <w:tcPr>
            <w:tcW w:w="267" w:type="dxa"/>
            <w:vAlign w:val="bottom"/>
          </w:tcPr>
          <w:p w:rsidR="007F5E5F" w:rsidRPr="00265387" w:rsidRDefault="007F5E5F" w:rsidP="0092128D">
            <w:pPr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:rsidR="007F5E5F" w:rsidRPr="00265387" w:rsidRDefault="007F5E5F" w:rsidP="0092128D">
            <w:pPr>
              <w:rPr>
                <w:sz w:val="26"/>
                <w:szCs w:val="26"/>
              </w:rPr>
            </w:pPr>
            <w:r w:rsidRPr="00265387">
              <w:rPr>
                <w:sz w:val="26"/>
                <w:szCs w:val="26"/>
              </w:rPr>
              <w:t>”</w:t>
            </w:r>
          </w:p>
        </w:tc>
        <w:tc>
          <w:tcPr>
            <w:tcW w:w="1048" w:type="dxa"/>
            <w:vAlign w:val="bottom"/>
          </w:tcPr>
          <w:p w:rsidR="007F5E5F" w:rsidRPr="00265387" w:rsidRDefault="007F5E5F" w:rsidP="00921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:rsidR="007F5E5F" w:rsidRPr="00265387" w:rsidRDefault="007F5E5F" w:rsidP="0092128D">
            <w:pPr>
              <w:jc w:val="right"/>
              <w:rPr>
                <w:sz w:val="26"/>
                <w:szCs w:val="26"/>
              </w:rPr>
            </w:pPr>
            <w:r w:rsidRPr="00265387">
              <w:rPr>
                <w:sz w:val="26"/>
                <w:szCs w:val="26"/>
              </w:rPr>
              <w:t>20</w:t>
            </w:r>
          </w:p>
        </w:tc>
        <w:tc>
          <w:tcPr>
            <w:tcW w:w="170" w:type="dxa"/>
            <w:vAlign w:val="bottom"/>
          </w:tcPr>
          <w:p w:rsidR="007F5E5F" w:rsidRPr="00265387" w:rsidRDefault="007F5E5F" w:rsidP="0092128D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7F5E5F" w:rsidRPr="00265387" w:rsidRDefault="007F5E5F" w:rsidP="0092128D">
            <w:pPr>
              <w:rPr>
                <w:sz w:val="26"/>
                <w:szCs w:val="26"/>
              </w:rPr>
            </w:pPr>
            <w:r w:rsidRPr="00265387">
              <w:rPr>
                <w:sz w:val="26"/>
                <w:szCs w:val="26"/>
              </w:rPr>
              <w:t>г.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bottom"/>
          </w:tcPr>
          <w:p w:rsidR="007F5E5F" w:rsidRPr="00265387" w:rsidRDefault="007F5E5F" w:rsidP="00921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vAlign w:val="bottom"/>
          </w:tcPr>
          <w:p w:rsidR="007F5E5F" w:rsidRPr="00265387" w:rsidRDefault="007F5E5F" w:rsidP="0092128D">
            <w:pPr>
              <w:rPr>
                <w:sz w:val="26"/>
                <w:szCs w:val="26"/>
              </w:rPr>
            </w:pPr>
          </w:p>
        </w:tc>
        <w:tc>
          <w:tcPr>
            <w:tcW w:w="2950" w:type="dxa"/>
            <w:tcBorders>
              <w:top w:val="nil"/>
              <w:bottom w:val="single" w:sz="4" w:space="0" w:color="auto"/>
            </w:tcBorders>
            <w:vAlign w:val="bottom"/>
          </w:tcPr>
          <w:p w:rsidR="007F5E5F" w:rsidRPr="00265387" w:rsidRDefault="007F5E5F" w:rsidP="0092128D">
            <w:pPr>
              <w:jc w:val="right"/>
              <w:rPr>
                <w:sz w:val="26"/>
                <w:szCs w:val="26"/>
              </w:rPr>
            </w:pPr>
          </w:p>
        </w:tc>
      </w:tr>
      <w:tr w:rsidR="007F5E5F" w:rsidRPr="00265387" w:rsidTr="00265387">
        <w:tc>
          <w:tcPr>
            <w:tcW w:w="187" w:type="dxa"/>
          </w:tcPr>
          <w:p w:rsidR="007F5E5F" w:rsidRPr="00265387" w:rsidRDefault="007F5E5F" w:rsidP="00383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" w:type="dxa"/>
          </w:tcPr>
          <w:p w:rsidR="007F5E5F" w:rsidRPr="00265387" w:rsidRDefault="007F5E5F" w:rsidP="00383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</w:tcPr>
          <w:p w:rsidR="007F5E5F" w:rsidRPr="00265387" w:rsidRDefault="007F5E5F" w:rsidP="00383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8" w:type="dxa"/>
          </w:tcPr>
          <w:p w:rsidR="007F5E5F" w:rsidRPr="00265387" w:rsidRDefault="007F5E5F" w:rsidP="00383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F5E5F" w:rsidRPr="00265387" w:rsidRDefault="007F5E5F" w:rsidP="00383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7F5E5F" w:rsidRPr="00265387" w:rsidRDefault="007F5E5F" w:rsidP="00383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7F5E5F" w:rsidRPr="00265387" w:rsidRDefault="007F5E5F" w:rsidP="00383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7F5E5F" w:rsidRPr="00B048EB" w:rsidRDefault="007F5E5F" w:rsidP="00383D37">
            <w:pPr>
              <w:jc w:val="center"/>
              <w:rPr>
                <w:sz w:val="20"/>
                <w:szCs w:val="20"/>
              </w:rPr>
            </w:pPr>
            <w:r w:rsidRPr="00B048EB"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</w:tcPr>
          <w:p w:rsidR="007F5E5F" w:rsidRPr="00B048EB" w:rsidRDefault="007F5E5F" w:rsidP="0038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nil"/>
            </w:tcBorders>
          </w:tcPr>
          <w:p w:rsidR="007F5E5F" w:rsidRPr="00B048EB" w:rsidRDefault="007F5E5F" w:rsidP="00383D37">
            <w:pPr>
              <w:jc w:val="center"/>
              <w:rPr>
                <w:sz w:val="20"/>
                <w:szCs w:val="20"/>
              </w:rPr>
            </w:pPr>
            <w:r w:rsidRPr="00B048E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048EB" w:rsidRDefault="007F5E5F" w:rsidP="007F5E5F">
      <w:pPr>
        <w:pStyle w:val="consplusnonformat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                                                                                                                </w:t>
      </w:r>
    </w:p>
    <w:p w:rsidR="00B048EB" w:rsidRDefault="00B048EB" w:rsidP="007F5E5F">
      <w:pPr>
        <w:pStyle w:val="consplusnonformat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48EB" w:rsidRDefault="00B048EB" w:rsidP="007F5E5F">
      <w:pPr>
        <w:pStyle w:val="consplusnonformat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48EB" w:rsidRDefault="00B048EB" w:rsidP="007F5E5F">
      <w:pPr>
        <w:pStyle w:val="consplusnonformat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5E5F" w:rsidRPr="00B048EB" w:rsidRDefault="007F5E5F" w:rsidP="00B048EB">
      <w:pPr>
        <w:pStyle w:val="consplusnonformat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048EB">
        <w:rPr>
          <w:color w:val="000000"/>
          <w:sz w:val="28"/>
          <w:szCs w:val="28"/>
        </w:rPr>
        <w:lastRenderedPageBreak/>
        <w:t>Приложение № 2</w:t>
      </w:r>
    </w:p>
    <w:p w:rsidR="00483D87" w:rsidRPr="00B048EB" w:rsidRDefault="00483D87" w:rsidP="00483D87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B048EB">
        <w:rPr>
          <w:sz w:val="28"/>
          <w:szCs w:val="28"/>
        </w:rPr>
        <w:t xml:space="preserve">к Положению </w:t>
      </w:r>
      <w:r w:rsidRPr="00B048EB">
        <w:rPr>
          <w:sz w:val="28"/>
          <w:szCs w:val="28"/>
          <w:shd w:val="clear" w:color="auto" w:fill="FFFFFF"/>
        </w:rPr>
        <w:t xml:space="preserve">о порядке сообщения </w:t>
      </w:r>
    </w:p>
    <w:p w:rsidR="00483D87" w:rsidRPr="00B048EB" w:rsidRDefault="00483D87" w:rsidP="00483D87">
      <w:pPr>
        <w:pStyle w:val="consplusnormal1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B048EB">
        <w:rPr>
          <w:bCs/>
          <w:sz w:val="28"/>
          <w:szCs w:val="28"/>
        </w:rPr>
        <w:t xml:space="preserve">лицами, замещающими должности </w:t>
      </w:r>
    </w:p>
    <w:p w:rsidR="00483D87" w:rsidRPr="00B048EB" w:rsidRDefault="00483D87" w:rsidP="00483D87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B048EB">
        <w:rPr>
          <w:bCs/>
          <w:sz w:val="28"/>
          <w:szCs w:val="28"/>
        </w:rPr>
        <w:t xml:space="preserve">муниципальной службы </w:t>
      </w:r>
      <w:r w:rsidRPr="00B048EB">
        <w:rPr>
          <w:sz w:val="28"/>
          <w:szCs w:val="28"/>
          <w:shd w:val="clear" w:color="auto" w:fill="FFFFFF"/>
        </w:rPr>
        <w:t xml:space="preserve">о возникновении </w:t>
      </w:r>
    </w:p>
    <w:p w:rsidR="00483D87" w:rsidRPr="00B048EB" w:rsidRDefault="00483D87" w:rsidP="00483D87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B048EB">
        <w:rPr>
          <w:sz w:val="28"/>
          <w:szCs w:val="28"/>
          <w:shd w:val="clear" w:color="auto" w:fill="FFFFFF"/>
        </w:rPr>
        <w:t xml:space="preserve">личной заинтересованности при </w:t>
      </w:r>
    </w:p>
    <w:p w:rsidR="00483D87" w:rsidRPr="00B048EB" w:rsidRDefault="00483D87" w:rsidP="00483D87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B048EB">
        <w:rPr>
          <w:sz w:val="28"/>
          <w:szCs w:val="28"/>
          <w:shd w:val="clear" w:color="auto" w:fill="FFFFFF"/>
        </w:rPr>
        <w:t xml:space="preserve">исполнении должностных обязанностей, </w:t>
      </w:r>
    </w:p>
    <w:p w:rsidR="00483D87" w:rsidRPr="00B048EB" w:rsidRDefault="00483D87" w:rsidP="00483D87">
      <w:pPr>
        <w:pStyle w:val="consplusnormal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B048EB">
        <w:rPr>
          <w:sz w:val="28"/>
          <w:szCs w:val="28"/>
          <w:shd w:val="clear" w:color="auto" w:fill="FFFFFF"/>
        </w:rPr>
        <w:t>которая приводит или может привести</w:t>
      </w:r>
    </w:p>
    <w:p w:rsidR="007F5E5F" w:rsidRPr="00B048EB" w:rsidRDefault="00483D87" w:rsidP="00483D87">
      <w:pPr>
        <w:autoSpaceDE w:val="0"/>
        <w:autoSpaceDN w:val="0"/>
        <w:adjustRightInd w:val="0"/>
        <w:jc w:val="right"/>
        <w:rPr>
          <w:sz w:val="28"/>
          <w:szCs w:val="28"/>
          <w:shd w:val="clear" w:color="auto" w:fill="FFFFFF"/>
        </w:rPr>
      </w:pPr>
      <w:r w:rsidRPr="00B048EB">
        <w:rPr>
          <w:sz w:val="28"/>
          <w:szCs w:val="28"/>
          <w:shd w:val="clear" w:color="auto" w:fill="FFFFFF"/>
        </w:rPr>
        <w:t xml:space="preserve"> к конфликту интересов</w:t>
      </w:r>
      <w:r w:rsidRPr="00B048EB">
        <w:rPr>
          <w:sz w:val="28"/>
          <w:szCs w:val="28"/>
        </w:rPr>
        <w:t> </w:t>
      </w:r>
    </w:p>
    <w:p w:rsidR="007F5E5F" w:rsidRPr="00265387" w:rsidRDefault="007F5E5F" w:rsidP="007F5E5F">
      <w:pPr>
        <w:pStyle w:val="consplusnormal1"/>
        <w:shd w:val="clear" w:color="auto" w:fill="FFFFFF"/>
        <w:spacing w:before="0" w:beforeAutospacing="0" w:after="0" w:afterAutospacing="0"/>
        <w:jc w:val="both"/>
        <w:rPr>
          <w:b/>
          <w:smallCaps/>
          <w:spacing w:val="40"/>
          <w:sz w:val="26"/>
          <w:szCs w:val="26"/>
        </w:rPr>
      </w:pPr>
      <w:r w:rsidRPr="00265387">
        <w:rPr>
          <w:color w:val="000000"/>
          <w:sz w:val="26"/>
          <w:szCs w:val="26"/>
        </w:rPr>
        <w:t> </w:t>
      </w:r>
    </w:p>
    <w:p w:rsidR="007F5E5F" w:rsidRDefault="007F5E5F" w:rsidP="007F5E5F">
      <w:pPr>
        <w:pStyle w:val="a5"/>
        <w:spacing w:before="240"/>
        <w:rPr>
          <w:b/>
          <w:smallCaps/>
          <w:spacing w:val="40"/>
          <w:sz w:val="32"/>
        </w:rPr>
      </w:pPr>
    </w:p>
    <w:p w:rsidR="007F5E5F" w:rsidRPr="00B048EB" w:rsidRDefault="007F5E5F" w:rsidP="00B048EB">
      <w:pPr>
        <w:ind w:firstLine="709"/>
        <w:jc w:val="center"/>
        <w:rPr>
          <w:b/>
          <w:sz w:val="28"/>
          <w:szCs w:val="28"/>
        </w:rPr>
      </w:pPr>
      <w:r w:rsidRPr="00B048EB">
        <w:rPr>
          <w:b/>
          <w:sz w:val="28"/>
          <w:szCs w:val="28"/>
        </w:rPr>
        <w:t>Журнал</w:t>
      </w:r>
    </w:p>
    <w:p w:rsidR="007F5E5F" w:rsidRPr="00B048EB" w:rsidRDefault="007F5E5F" w:rsidP="00B048EB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8EB">
        <w:rPr>
          <w:rFonts w:ascii="Times New Roman" w:hAnsi="Times New Roman" w:cs="Times New Roman"/>
          <w:b/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F5E5F" w:rsidRPr="00B048EB" w:rsidRDefault="007F5E5F" w:rsidP="00B048EB">
      <w:pPr>
        <w:rPr>
          <w:sz w:val="28"/>
          <w:szCs w:val="28"/>
        </w:rPr>
      </w:pPr>
    </w:p>
    <w:tbl>
      <w:tblPr>
        <w:tblW w:w="98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1134"/>
        <w:gridCol w:w="1622"/>
        <w:gridCol w:w="1276"/>
        <w:gridCol w:w="1134"/>
        <w:gridCol w:w="1417"/>
        <w:gridCol w:w="1134"/>
        <w:gridCol w:w="1276"/>
      </w:tblGrid>
      <w:tr w:rsidR="007F5E5F" w:rsidTr="00B048EB">
        <w:trPr>
          <w:trHeight w:val="236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представившем уведомление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и подпись лица, принявшего уведомление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</w:t>
            </w:r>
          </w:p>
        </w:tc>
      </w:tr>
      <w:tr w:rsidR="007F5E5F" w:rsidTr="00B048EB">
        <w:trPr>
          <w:trHeight w:val="2653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5F" w:rsidRDefault="007F5E5F" w:rsidP="0092128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5F" w:rsidRDefault="007F5E5F" w:rsidP="0092128D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5F" w:rsidRDefault="007F5E5F" w:rsidP="0092128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5F" w:rsidRDefault="007F5E5F" w:rsidP="0092128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5F" w:rsidRDefault="007F5E5F" w:rsidP="0092128D"/>
        </w:tc>
      </w:tr>
      <w:tr w:rsidR="007F5E5F" w:rsidTr="00B048EB">
        <w:trPr>
          <w:trHeight w:val="4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5F" w:rsidRDefault="007F5E5F" w:rsidP="00921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5E5F" w:rsidTr="00B048E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5F" w:rsidRDefault="007F5E5F" w:rsidP="0092128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92C" w:rsidRDefault="005C592C" w:rsidP="00383D37">
      <w:pPr>
        <w:pStyle w:val="a5"/>
        <w:spacing w:before="240"/>
      </w:pPr>
    </w:p>
    <w:sectPr w:rsidR="005C592C" w:rsidSect="004C2C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B610B"/>
    <w:multiLevelType w:val="hybridMultilevel"/>
    <w:tmpl w:val="BABC69AC"/>
    <w:lvl w:ilvl="0" w:tplc="451C998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C592C"/>
    <w:rsid w:val="000D0818"/>
    <w:rsid w:val="00123AFC"/>
    <w:rsid w:val="001F0CCE"/>
    <w:rsid w:val="00207B00"/>
    <w:rsid w:val="002D7E80"/>
    <w:rsid w:val="00314AFE"/>
    <w:rsid w:val="00383D37"/>
    <w:rsid w:val="0040060B"/>
    <w:rsid w:val="00483D87"/>
    <w:rsid w:val="004C2CAF"/>
    <w:rsid w:val="004D1651"/>
    <w:rsid w:val="004E5658"/>
    <w:rsid w:val="005A700A"/>
    <w:rsid w:val="005C592C"/>
    <w:rsid w:val="005C730F"/>
    <w:rsid w:val="0077477D"/>
    <w:rsid w:val="007C0706"/>
    <w:rsid w:val="007F5E5F"/>
    <w:rsid w:val="00920E45"/>
    <w:rsid w:val="00A054AF"/>
    <w:rsid w:val="00A07277"/>
    <w:rsid w:val="00A326E6"/>
    <w:rsid w:val="00A80569"/>
    <w:rsid w:val="00AC63A0"/>
    <w:rsid w:val="00AE2D66"/>
    <w:rsid w:val="00AE5A34"/>
    <w:rsid w:val="00AF400F"/>
    <w:rsid w:val="00B048EB"/>
    <w:rsid w:val="00B63607"/>
    <w:rsid w:val="00C21232"/>
    <w:rsid w:val="00C85CAE"/>
    <w:rsid w:val="00C8774F"/>
    <w:rsid w:val="00D34897"/>
    <w:rsid w:val="00D5552E"/>
    <w:rsid w:val="00ED2E66"/>
    <w:rsid w:val="00EE2A61"/>
    <w:rsid w:val="00EF46A3"/>
    <w:rsid w:val="00F332B4"/>
    <w:rsid w:val="00F97FEA"/>
    <w:rsid w:val="00FF28EC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92C"/>
    <w:pPr>
      <w:overflowPunct w:val="0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5C592C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5C5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C592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C592C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semiHidden/>
    <w:rsid w:val="00C8774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5"/>
    <w:locked/>
    <w:rsid w:val="007F5E5F"/>
    <w:rPr>
      <w:sz w:val="28"/>
      <w:szCs w:val="24"/>
    </w:rPr>
  </w:style>
  <w:style w:type="paragraph" w:styleId="a5">
    <w:name w:val="Title"/>
    <w:basedOn w:val="a"/>
    <w:link w:val="a4"/>
    <w:qFormat/>
    <w:rsid w:val="007F5E5F"/>
    <w:pPr>
      <w:overflowPunct/>
      <w:autoSpaceDE w:val="0"/>
      <w:autoSpaceDN w:val="0"/>
      <w:adjustRightInd w:val="0"/>
      <w:spacing w:before="440"/>
      <w:jc w:val="center"/>
    </w:pPr>
    <w:rPr>
      <w:sz w:val="28"/>
      <w:lang w:eastAsia="ru-RU"/>
    </w:rPr>
  </w:style>
  <w:style w:type="character" w:customStyle="1" w:styleId="1">
    <w:name w:val="Название Знак1"/>
    <w:basedOn w:val="a0"/>
    <w:link w:val="a5"/>
    <w:rsid w:val="007F5E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customStyle="1" w:styleId="consplusnormal1">
    <w:name w:val="consplusnormal"/>
    <w:basedOn w:val="a"/>
    <w:rsid w:val="007F5E5F"/>
    <w:pPr>
      <w:overflowPunct/>
      <w:spacing w:before="100" w:beforeAutospacing="1" w:after="100" w:afterAutospacing="1"/>
    </w:pPr>
    <w:rPr>
      <w:lang w:eastAsia="ru-RU"/>
    </w:rPr>
  </w:style>
  <w:style w:type="paragraph" w:customStyle="1" w:styleId="consplusnonformat0">
    <w:name w:val="consplusnonformat"/>
    <w:basedOn w:val="a"/>
    <w:rsid w:val="007F5E5F"/>
    <w:pPr>
      <w:overflowPunct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7F5E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49A87DC7084A6C69351E57F5DA3B96B8CDAE63CCA791B78C4F8126F21AAAEA2C1304C2A304D487eB2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ВОЛОДАРСКИЙ  СЕЛЬСКИЙ  СОВЕТ  ДЕПУТАТОВ</vt:lpstr>
    </vt:vector>
  </TitlesOfParts>
  <Company>MoBIL GROUP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ВОЛОДАРСКИЙ  СЕЛЬСКИЙ  СОВЕТ  ДЕПУТАТОВ</dc:title>
  <dc:creator>USER</dc:creator>
  <cp:lastModifiedBy>user</cp:lastModifiedBy>
  <cp:revision>5</cp:revision>
  <cp:lastPrinted>2018-02-26T09:38:00Z</cp:lastPrinted>
  <dcterms:created xsi:type="dcterms:W3CDTF">2026-07-03T02:20:00Z</dcterms:created>
  <dcterms:modified xsi:type="dcterms:W3CDTF">2026-07-09T02:53:00Z</dcterms:modified>
</cp:coreProperties>
</file>