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70" w:rsidRDefault="006E1270" w:rsidP="00674FFE">
      <w:pPr>
        <w:pStyle w:val="Style6"/>
        <w:widowControl/>
        <w:tabs>
          <w:tab w:val="left" w:pos="672"/>
        </w:tabs>
        <w:spacing w:line="240" w:lineRule="auto"/>
        <w:ind w:left="5670" w:firstLine="0"/>
        <w:jc w:val="right"/>
        <w:rPr>
          <w:sz w:val="28"/>
          <w:szCs w:val="28"/>
        </w:rPr>
      </w:pPr>
    </w:p>
    <w:p w:rsidR="006E1270" w:rsidRPr="003C5885" w:rsidRDefault="006E1270" w:rsidP="006E1270">
      <w:pPr>
        <w:spacing w:after="0" w:line="240" w:lineRule="auto"/>
        <w:ind w:left="220"/>
        <w:jc w:val="center"/>
        <w:rPr>
          <w:rFonts w:ascii="Times New Roman" w:hAnsi="Times New Roman"/>
          <w:sz w:val="28"/>
          <w:szCs w:val="28"/>
        </w:rPr>
      </w:pPr>
      <w:r w:rsidRPr="003C5885">
        <w:rPr>
          <w:rFonts w:ascii="Times New Roman" w:hAnsi="Times New Roman"/>
          <w:sz w:val="28"/>
          <w:szCs w:val="28"/>
        </w:rPr>
        <w:t>РОССИЙСКАЯ ФЕДЕРАЦИЯ</w:t>
      </w:r>
    </w:p>
    <w:p w:rsidR="006E1270" w:rsidRPr="003C5885" w:rsidRDefault="006E1270" w:rsidP="006E1270">
      <w:pPr>
        <w:spacing w:after="0" w:line="240" w:lineRule="auto"/>
        <w:ind w:left="220"/>
        <w:jc w:val="center"/>
        <w:rPr>
          <w:rFonts w:ascii="Times New Roman" w:hAnsi="Times New Roman"/>
          <w:sz w:val="28"/>
          <w:szCs w:val="28"/>
        </w:rPr>
      </w:pPr>
      <w:r w:rsidRPr="003C5885">
        <w:rPr>
          <w:rFonts w:ascii="Times New Roman" w:hAnsi="Times New Roman"/>
          <w:sz w:val="28"/>
          <w:szCs w:val="28"/>
        </w:rPr>
        <w:t xml:space="preserve">АДМИНИСТРАЦИЯ </w:t>
      </w:r>
      <w:r>
        <w:rPr>
          <w:rFonts w:ascii="Times New Roman" w:hAnsi="Times New Roman"/>
          <w:sz w:val="28"/>
          <w:szCs w:val="28"/>
        </w:rPr>
        <w:t>БОЛЬШЕШЕЛКОВНИКОВСКОГО</w:t>
      </w:r>
      <w:r w:rsidRPr="003C5885">
        <w:rPr>
          <w:rFonts w:ascii="Times New Roman" w:hAnsi="Times New Roman"/>
          <w:sz w:val="28"/>
          <w:szCs w:val="28"/>
        </w:rPr>
        <w:t xml:space="preserve"> СЕЛЬСОВЕТА</w:t>
      </w:r>
    </w:p>
    <w:p w:rsidR="006E1270" w:rsidRPr="003C5885" w:rsidRDefault="006E1270" w:rsidP="006E1270">
      <w:pPr>
        <w:spacing w:after="0" w:line="240" w:lineRule="auto"/>
        <w:ind w:left="220"/>
        <w:jc w:val="center"/>
        <w:rPr>
          <w:rFonts w:ascii="Times New Roman" w:hAnsi="Times New Roman"/>
          <w:sz w:val="28"/>
          <w:szCs w:val="28"/>
        </w:rPr>
      </w:pPr>
      <w:r w:rsidRPr="003C5885">
        <w:rPr>
          <w:rFonts w:ascii="Times New Roman" w:hAnsi="Times New Roman"/>
          <w:sz w:val="28"/>
          <w:szCs w:val="28"/>
        </w:rPr>
        <w:t>РУБЦОВСКОГО РАЙОНА АЛТАЙСКОГО КРАЯ</w:t>
      </w:r>
    </w:p>
    <w:p w:rsidR="006E1270" w:rsidRPr="003C5885" w:rsidRDefault="006E1270" w:rsidP="006E1270">
      <w:pPr>
        <w:spacing w:after="0" w:line="240" w:lineRule="auto"/>
        <w:ind w:left="220"/>
        <w:jc w:val="both"/>
        <w:rPr>
          <w:rFonts w:ascii="Times New Roman" w:hAnsi="Times New Roman"/>
          <w:sz w:val="16"/>
          <w:szCs w:val="16"/>
        </w:rPr>
      </w:pPr>
    </w:p>
    <w:p w:rsidR="006E1270" w:rsidRPr="003C5885" w:rsidRDefault="006E1270" w:rsidP="006E1270">
      <w:pPr>
        <w:spacing w:after="0" w:line="240" w:lineRule="auto"/>
        <w:ind w:left="220"/>
        <w:jc w:val="center"/>
        <w:rPr>
          <w:rFonts w:ascii="Times New Roman" w:hAnsi="Times New Roman"/>
          <w:sz w:val="28"/>
          <w:szCs w:val="28"/>
        </w:rPr>
      </w:pPr>
      <w:r w:rsidRPr="003C5885">
        <w:rPr>
          <w:rFonts w:ascii="Times New Roman" w:hAnsi="Times New Roman"/>
          <w:sz w:val="28"/>
          <w:szCs w:val="28"/>
        </w:rPr>
        <w:t>ПОСТАНОВЛЕНИЕ</w:t>
      </w:r>
    </w:p>
    <w:p w:rsidR="006E1270" w:rsidRPr="00742043" w:rsidRDefault="006E1270" w:rsidP="006E1270">
      <w:pPr>
        <w:spacing w:after="0" w:line="240" w:lineRule="auto"/>
        <w:ind w:left="220"/>
        <w:jc w:val="both"/>
        <w:rPr>
          <w:rFonts w:ascii="Times New Roman" w:hAnsi="Times New Roman"/>
          <w:sz w:val="16"/>
          <w:szCs w:val="16"/>
        </w:rPr>
      </w:pPr>
    </w:p>
    <w:p w:rsidR="006E1270" w:rsidRPr="00D05A0D" w:rsidRDefault="006E1270" w:rsidP="006E1270">
      <w:pPr>
        <w:spacing w:after="0" w:line="240" w:lineRule="auto"/>
        <w:ind w:left="220"/>
        <w:jc w:val="both"/>
        <w:rPr>
          <w:rFonts w:ascii="Times New Roman" w:hAnsi="Times New Roman"/>
          <w:sz w:val="28"/>
          <w:szCs w:val="28"/>
        </w:rPr>
      </w:pPr>
      <w:r>
        <w:rPr>
          <w:rFonts w:ascii="Times New Roman" w:hAnsi="Times New Roman"/>
          <w:sz w:val="28"/>
          <w:szCs w:val="28"/>
        </w:rPr>
        <w:t>15.06.</w:t>
      </w:r>
      <w:r w:rsidRPr="00D05A0D">
        <w:rPr>
          <w:rFonts w:ascii="Times New Roman" w:hAnsi="Times New Roman"/>
          <w:sz w:val="28"/>
          <w:szCs w:val="28"/>
        </w:rPr>
        <w:t>20</w:t>
      </w:r>
      <w:r>
        <w:rPr>
          <w:rFonts w:ascii="Times New Roman" w:hAnsi="Times New Roman"/>
          <w:sz w:val="28"/>
          <w:szCs w:val="28"/>
        </w:rPr>
        <w:t xml:space="preserve">26         </w:t>
      </w:r>
      <w:r w:rsidRPr="00D05A0D">
        <w:rPr>
          <w:rFonts w:ascii="Times New Roman" w:hAnsi="Times New Roman"/>
          <w:sz w:val="28"/>
          <w:szCs w:val="28"/>
        </w:rPr>
        <w:t xml:space="preserve">    </w:t>
      </w:r>
      <w:r w:rsidRPr="00D05A0D">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bookmarkStart w:id="0" w:name="_GoBack"/>
      <w:bookmarkEnd w:id="0"/>
      <w:r>
        <w:rPr>
          <w:rFonts w:ascii="Times New Roman" w:hAnsi="Times New Roman"/>
          <w:sz w:val="28"/>
          <w:szCs w:val="28"/>
        </w:rPr>
        <w:t>№ 20</w:t>
      </w:r>
    </w:p>
    <w:p w:rsidR="006E1270" w:rsidRDefault="006E1270" w:rsidP="006E1270">
      <w:pPr>
        <w:spacing w:after="0" w:line="240" w:lineRule="auto"/>
        <w:ind w:left="220"/>
        <w:jc w:val="center"/>
        <w:rPr>
          <w:rFonts w:ascii="Times New Roman" w:hAnsi="Times New Roman"/>
          <w:sz w:val="28"/>
          <w:szCs w:val="28"/>
        </w:rPr>
      </w:pPr>
      <w:r w:rsidRPr="00D05A0D">
        <w:rPr>
          <w:rFonts w:ascii="Times New Roman" w:hAnsi="Times New Roman"/>
          <w:sz w:val="28"/>
          <w:szCs w:val="28"/>
        </w:rPr>
        <w:t xml:space="preserve">с. </w:t>
      </w:r>
      <w:r>
        <w:rPr>
          <w:rFonts w:ascii="Times New Roman" w:hAnsi="Times New Roman"/>
          <w:sz w:val="28"/>
          <w:szCs w:val="28"/>
        </w:rPr>
        <w:t xml:space="preserve">Большая </w:t>
      </w:r>
      <w:proofErr w:type="spellStart"/>
      <w:r>
        <w:rPr>
          <w:rFonts w:ascii="Times New Roman" w:hAnsi="Times New Roman"/>
          <w:sz w:val="28"/>
          <w:szCs w:val="28"/>
        </w:rPr>
        <w:t>Шелковка</w:t>
      </w:r>
      <w:proofErr w:type="spellEnd"/>
    </w:p>
    <w:p w:rsidR="006E1270" w:rsidRDefault="006E1270" w:rsidP="006E1270">
      <w:pPr>
        <w:spacing w:after="0" w:line="240" w:lineRule="auto"/>
        <w:ind w:left="220"/>
        <w:jc w:val="center"/>
        <w:rPr>
          <w:rFonts w:ascii="Times New Roman" w:hAnsi="Times New Roman"/>
          <w:sz w:val="28"/>
          <w:szCs w:val="28"/>
        </w:rPr>
      </w:pPr>
    </w:p>
    <w:p w:rsidR="006E1270" w:rsidRDefault="006E1270" w:rsidP="006E1270">
      <w:pPr>
        <w:spacing w:after="0" w:line="240" w:lineRule="auto"/>
        <w:ind w:right="-284"/>
        <w:rPr>
          <w:rFonts w:ascii="Times New Roman" w:hAnsi="Times New Roman"/>
          <w:sz w:val="28"/>
          <w:szCs w:val="28"/>
        </w:rPr>
      </w:pPr>
      <w:r>
        <w:rPr>
          <w:rFonts w:ascii="Times New Roman" w:hAnsi="Times New Roman"/>
          <w:sz w:val="28"/>
          <w:szCs w:val="28"/>
        </w:rPr>
        <w:t xml:space="preserve">Программа вводного противопожарного инструктажа </w:t>
      </w:r>
    </w:p>
    <w:p w:rsidR="006E1270" w:rsidRPr="006E1270" w:rsidRDefault="006E1270" w:rsidP="006E1270">
      <w:pPr>
        <w:spacing w:after="0" w:line="240" w:lineRule="auto"/>
        <w:ind w:right="-284"/>
        <w:rPr>
          <w:rFonts w:ascii="Times New Roman" w:hAnsi="Times New Roman"/>
          <w:sz w:val="28"/>
          <w:szCs w:val="28"/>
        </w:rPr>
      </w:pPr>
    </w:p>
    <w:p w:rsidR="006E1270" w:rsidRPr="005C1A02" w:rsidRDefault="006E1270" w:rsidP="006E1270">
      <w:pPr>
        <w:autoSpaceDE w:val="0"/>
        <w:autoSpaceDN w:val="0"/>
        <w:adjustRightInd w:val="0"/>
        <w:spacing w:after="0" w:line="240" w:lineRule="auto"/>
        <w:ind w:left="220" w:firstLine="851"/>
        <w:jc w:val="both"/>
        <w:rPr>
          <w:rFonts w:ascii="Times New Roman" w:hAnsi="Times New Roman"/>
          <w:sz w:val="28"/>
          <w:szCs w:val="28"/>
        </w:rPr>
      </w:pPr>
      <w:proofErr w:type="gramStart"/>
      <w:r w:rsidRPr="00BB3610">
        <w:rPr>
          <w:rFonts w:ascii="Times New Roman" w:hAnsi="Times New Roman"/>
          <w:sz w:val="28"/>
          <w:szCs w:val="28"/>
        </w:rPr>
        <w:t>В целях реализации</w:t>
      </w:r>
      <w:r w:rsidRPr="00BC6398">
        <w:rPr>
          <w:sz w:val="28"/>
          <w:szCs w:val="28"/>
        </w:rPr>
        <w:t xml:space="preserve"> </w:t>
      </w:r>
      <w:r w:rsidRPr="00235372">
        <w:rPr>
          <w:rFonts w:ascii="Times New Roman" w:hAnsi="Times New Roman"/>
          <w:sz w:val="28"/>
          <w:szCs w:val="28"/>
        </w:rPr>
        <w:t>постановлени</w:t>
      </w:r>
      <w:r>
        <w:rPr>
          <w:rFonts w:ascii="Times New Roman" w:hAnsi="Times New Roman"/>
          <w:sz w:val="28"/>
          <w:szCs w:val="28"/>
        </w:rPr>
        <w:t>й</w:t>
      </w:r>
      <w:r w:rsidRPr="00235372">
        <w:rPr>
          <w:rFonts w:ascii="Times New Roman" w:hAnsi="Times New Roman"/>
          <w:sz w:val="28"/>
          <w:szCs w:val="28"/>
        </w:rPr>
        <w:t xml:space="preserve"> Администрации района </w:t>
      </w:r>
      <w:r>
        <w:rPr>
          <w:rFonts w:ascii="Times New Roman" w:hAnsi="Times New Roman"/>
          <w:sz w:val="28"/>
          <w:szCs w:val="28"/>
        </w:rPr>
        <w:t xml:space="preserve">от 04.02.2021 № 38 </w:t>
      </w:r>
      <w:r w:rsidRPr="00F04825">
        <w:rPr>
          <w:rFonts w:ascii="Times New Roman" w:hAnsi="Times New Roman"/>
          <w:sz w:val="28"/>
          <w:szCs w:val="28"/>
        </w:rPr>
        <w:t xml:space="preserve">«Об утверждении положения о </w:t>
      </w:r>
      <w:r w:rsidRPr="00F04825">
        <w:rPr>
          <w:rFonts w:ascii="Times New Roman" w:hAnsi="Times New Roman"/>
          <w:spacing w:val="2"/>
          <w:sz w:val="28"/>
          <w:szCs w:val="28"/>
        </w:rPr>
        <w:t xml:space="preserve">муниципальной системе оповещения населения </w:t>
      </w:r>
      <w:proofErr w:type="spellStart"/>
      <w:r w:rsidRPr="00F04825">
        <w:rPr>
          <w:rFonts w:ascii="Times New Roman" w:hAnsi="Times New Roman"/>
          <w:sz w:val="28"/>
          <w:szCs w:val="28"/>
        </w:rPr>
        <w:t>Рубцовского</w:t>
      </w:r>
      <w:proofErr w:type="spellEnd"/>
      <w:r w:rsidRPr="00F04825">
        <w:rPr>
          <w:rFonts w:ascii="Times New Roman" w:hAnsi="Times New Roman"/>
          <w:sz w:val="28"/>
          <w:szCs w:val="28"/>
        </w:rPr>
        <w:t xml:space="preserve"> района Алтайского края», от</w:t>
      </w:r>
      <w:r w:rsidRPr="00235372">
        <w:rPr>
          <w:rFonts w:ascii="Times New Roman" w:hAnsi="Times New Roman"/>
          <w:sz w:val="28"/>
          <w:szCs w:val="28"/>
        </w:rPr>
        <w:t xml:space="preserve"> 23.</w:t>
      </w:r>
      <w:r>
        <w:rPr>
          <w:rFonts w:ascii="Times New Roman" w:hAnsi="Times New Roman"/>
          <w:sz w:val="28"/>
          <w:szCs w:val="28"/>
        </w:rPr>
        <w:t>03</w:t>
      </w:r>
      <w:r w:rsidRPr="00235372">
        <w:rPr>
          <w:rFonts w:ascii="Times New Roman" w:hAnsi="Times New Roman"/>
          <w:sz w:val="28"/>
          <w:szCs w:val="28"/>
        </w:rPr>
        <w:t>.20</w:t>
      </w:r>
      <w:r>
        <w:rPr>
          <w:rFonts w:ascii="Times New Roman" w:hAnsi="Times New Roman"/>
          <w:sz w:val="28"/>
          <w:szCs w:val="28"/>
        </w:rPr>
        <w:t>22 № 15</w:t>
      </w:r>
      <w:r w:rsidRPr="00235372">
        <w:rPr>
          <w:rFonts w:ascii="Times New Roman" w:hAnsi="Times New Roman"/>
          <w:sz w:val="28"/>
          <w:szCs w:val="28"/>
        </w:rPr>
        <w:t>1</w:t>
      </w:r>
      <w:r>
        <w:rPr>
          <w:rFonts w:ascii="Times New Roman" w:hAnsi="Times New Roman"/>
          <w:sz w:val="28"/>
          <w:szCs w:val="28"/>
        </w:rPr>
        <w:t xml:space="preserve"> «</w:t>
      </w:r>
      <w:r w:rsidRPr="00EE213B">
        <w:rPr>
          <w:rFonts w:ascii="Times New Roman" w:hAnsi="Times New Roman"/>
          <w:bCs/>
          <w:color w:val="000000"/>
          <w:sz w:val="28"/>
          <w:szCs w:val="28"/>
        </w:rPr>
        <w:t>О своевременном оповещении и</w:t>
      </w:r>
      <w:r>
        <w:rPr>
          <w:rFonts w:ascii="Times New Roman" w:hAnsi="Times New Roman"/>
          <w:bCs/>
          <w:color w:val="000000"/>
          <w:sz w:val="28"/>
          <w:szCs w:val="28"/>
        </w:rPr>
        <w:t xml:space="preserve"> </w:t>
      </w:r>
      <w:r w:rsidRPr="00EE213B">
        <w:rPr>
          <w:rFonts w:ascii="Times New Roman" w:hAnsi="Times New Roman"/>
          <w:bCs/>
          <w:color w:val="000000"/>
          <w:sz w:val="28"/>
          <w:szCs w:val="28"/>
        </w:rPr>
        <w:t xml:space="preserve">информировании населения </w:t>
      </w:r>
      <w:proofErr w:type="spellStart"/>
      <w:r w:rsidRPr="00EE213B">
        <w:rPr>
          <w:rFonts w:ascii="Times New Roman" w:hAnsi="Times New Roman"/>
          <w:bCs/>
          <w:color w:val="000000"/>
          <w:sz w:val="28"/>
          <w:szCs w:val="28"/>
        </w:rPr>
        <w:t>Рубцовского</w:t>
      </w:r>
      <w:proofErr w:type="spellEnd"/>
      <w:r>
        <w:rPr>
          <w:rFonts w:ascii="Times New Roman" w:hAnsi="Times New Roman"/>
          <w:bCs/>
          <w:color w:val="000000"/>
          <w:sz w:val="28"/>
          <w:szCs w:val="28"/>
        </w:rPr>
        <w:t xml:space="preserve"> </w:t>
      </w:r>
      <w:r w:rsidRPr="00EE213B">
        <w:rPr>
          <w:rFonts w:ascii="Times New Roman" w:hAnsi="Times New Roman"/>
          <w:bCs/>
          <w:color w:val="000000"/>
          <w:sz w:val="28"/>
          <w:szCs w:val="28"/>
        </w:rPr>
        <w:t>района об угрозе возникновения или о</w:t>
      </w:r>
      <w:r>
        <w:rPr>
          <w:rFonts w:ascii="Times New Roman" w:hAnsi="Times New Roman"/>
          <w:bCs/>
          <w:color w:val="000000"/>
          <w:sz w:val="28"/>
          <w:szCs w:val="28"/>
        </w:rPr>
        <w:t xml:space="preserve"> </w:t>
      </w:r>
      <w:r w:rsidRPr="00EE213B">
        <w:rPr>
          <w:rFonts w:ascii="Times New Roman" w:hAnsi="Times New Roman"/>
          <w:bCs/>
          <w:color w:val="000000"/>
          <w:sz w:val="28"/>
          <w:szCs w:val="28"/>
        </w:rPr>
        <w:t>возникновении чрезвычайных ситуаций</w:t>
      </w:r>
      <w:r>
        <w:rPr>
          <w:rFonts w:ascii="Times New Roman" w:hAnsi="Times New Roman"/>
          <w:bCs/>
          <w:color w:val="000000"/>
          <w:sz w:val="28"/>
          <w:szCs w:val="28"/>
        </w:rPr>
        <w:t>», в</w:t>
      </w:r>
      <w:r>
        <w:rPr>
          <w:rFonts w:ascii="Times New Roman" w:hAnsi="Times New Roman"/>
          <w:sz w:val="28"/>
          <w:szCs w:val="28"/>
        </w:rPr>
        <w:t xml:space="preserve"> соответствии </w:t>
      </w:r>
      <w:r w:rsidRPr="005C1A02">
        <w:rPr>
          <w:rFonts w:ascii="Times New Roman" w:hAnsi="Times New Roman"/>
          <w:sz w:val="28"/>
          <w:szCs w:val="28"/>
        </w:rPr>
        <w:t xml:space="preserve">с </w:t>
      </w:r>
      <w:r w:rsidRPr="005C1A02">
        <w:rPr>
          <w:rFonts w:ascii="Times New Roman" w:hAnsi="Times New Roman"/>
          <w:color w:val="000000"/>
          <w:sz w:val="28"/>
          <w:szCs w:val="28"/>
        </w:rPr>
        <w:t>федеральными законами Российской Федерации от 21.12.1994 № 68-ФЗ «О защите населения и территорий от чрезвычайных ситуаций природного и</w:t>
      </w:r>
      <w:proofErr w:type="gramEnd"/>
      <w:r w:rsidRPr="005C1A02">
        <w:rPr>
          <w:rFonts w:ascii="Times New Roman" w:hAnsi="Times New Roman"/>
          <w:color w:val="000000"/>
          <w:sz w:val="28"/>
          <w:szCs w:val="28"/>
        </w:rPr>
        <w:t xml:space="preserve"> техногенного характера», от 12.02.1998 № 28-ФЗ «О гражданской обороне»</w:t>
      </w:r>
      <w:r w:rsidRPr="005C1A02">
        <w:rPr>
          <w:rFonts w:ascii="Times New Roman" w:hAnsi="Times New Roman"/>
          <w:sz w:val="28"/>
          <w:szCs w:val="28"/>
        </w:rPr>
        <w:t xml:space="preserve">, </w:t>
      </w:r>
      <w:r w:rsidRPr="005C1A02">
        <w:rPr>
          <w:rFonts w:ascii="Times New Roman" w:hAnsi="Times New Roman"/>
          <w:color w:val="000000"/>
          <w:sz w:val="28"/>
          <w:szCs w:val="28"/>
        </w:rPr>
        <w:t xml:space="preserve">Постановлением Правительства Российской Федерации от 30.12.2003 № 794 «О единой государственной системе предупреждения и ликвидации чрезвычайных ситуаций», для организации оповещения и информирования населения на территории </w:t>
      </w:r>
      <w:proofErr w:type="spellStart"/>
      <w:r>
        <w:rPr>
          <w:rFonts w:ascii="Times New Roman" w:hAnsi="Times New Roman"/>
          <w:color w:val="000000"/>
          <w:sz w:val="28"/>
          <w:szCs w:val="28"/>
        </w:rPr>
        <w:t>Большешелковниковского</w:t>
      </w:r>
      <w:proofErr w:type="spellEnd"/>
      <w:r>
        <w:rPr>
          <w:rFonts w:ascii="Times New Roman" w:hAnsi="Times New Roman"/>
          <w:color w:val="000000"/>
          <w:sz w:val="28"/>
          <w:szCs w:val="28"/>
        </w:rPr>
        <w:t xml:space="preserve"> сельсовета</w:t>
      </w:r>
      <w:r w:rsidRPr="005C1A02">
        <w:rPr>
          <w:rFonts w:ascii="Times New Roman" w:hAnsi="Times New Roman"/>
          <w:color w:val="000000"/>
          <w:sz w:val="28"/>
          <w:szCs w:val="28"/>
        </w:rPr>
        <w:t xml:space="preserve"> </w:t>
      </w:r>
      <w:proofErr w:type="spellStart"/>
      <w:r w:rsidRPr="005C1A02">
        <w:rPr>
          <w:rFonts w:ascii="Times New Roman" w:hAnsi="Times New Roman"/>
          <w:color w:val="000000"/>
          <w:sz w:val="28"/>
          <w:szCs w:val="28"/>
        </w:rPr>
        <w:t>Рубцовского</w:t>
      </w:r>
      <w:proofErr w:type="spellEnd"/>
      <w:r w:rsidRPr="005C1A02">
        <w:rPr>
          <w:rFonts w:ascii="Times New Roman" w:hAnsi="Times New Roman"/>
          <w:color w:val="000000"/>
          <w:sz w:val="28"/>
          <w:szCs w:val="28"/>
        </w:rPr>
        <w:t xml:space="preserve"> района</w:t>
      </w:r>
      <w:r w:rsidRPr="005C1A02">
        <w:rPr>
          <w:rFonts w:ascii="Times New Roman" w:hAnsi="Times New Roman"/>
          <w:bCs/>
          <w:color w:val="000000"/>
          <w:sz w:val="28"/>
          <w:szCs w:val="28"/>
        </w:rPr>
        <w:t>:</w:t>
      </w:r>
    </w:p>
    <w:p w:rsidR="006E1270" w:rsidRPr="00AC7D03" w:rsidRDefault="006E1270" w:rsidP="006E1270">
      <w:pPr>
        <w:autoSpaceDE w:val="0"/>
        <w:autoSpaceDN w:val="0"/>
        <w:adjustRightInd w:val="0"/>
        <w:spacing w:after="0" w:line="240" w:lineRule="auto"/>
        <w:ind w:left="220" w:firstLine="708"/>
        <w:jc w:val="both"/>
        <w:rPr>
          <w:rFonts w:ascii="Times New Roman" w:hAnsi="Times New Roman"/>
          <w:sz w:val="28"/>
          <w:szCs w:val="28"/>
        </w:rPr>
      </w:pPr>
      <w:r w:rsidRPr="00A40C3E">
        <w:rPr>
          <w:rFonts w:ascii="Times New Roman" w:hAnsi="Times New Roman"/>
          <w:bCs/>
          <w:caps/>
          <w:color w:val="000000"/>
          <w:sz w:val="28"/>
          <w:szCs w:val="28"/>
        </w:rPr>
        <w:t>Постановляю</w:t>
      </w:r>
      <w:r>
        <w:rPr>
          <w:rFonts w:ascii="Times New Roman" w:hAnsi="Times New Roman"/>
          <w:bCs/>
          <w:color w:val="000000"/>
          <w:sz w:val="28"/>
          <w:szCs w:val="28"/>
        </w:rPr>
        <w:t>:</w:t>
      </w:r>
    </w:p>
    <w:p w:rsidR="006E1270" w:rsidRPr="008F2F5B" w:rsidRDefault="006E1270" w:rsidP="006E1270">
      <w:pPr>
        <w:pStyle w:val="a3"/>
        <w:numPr>
          <w:ilvl w:val="0"/>
          <w:numId w:val="18"/>
        </w:numPr>
        <w:spacing w:after="0" w:line="240" w:lineRule="auto"/>
        <w:jc w:val="both"/>
        <w:rPr>
          <w:rFonts w:ascii="Times New Roman" w:hAnsi="Times New Roman"/>
          <w:sz w:val="28"/>
          <w:szCs w:val="28"/>
        </w:rPr>
      </w:pPr>
      <w:r w:rsidRPr="008F2F5B">
        <w:rPr>
          <w:rFonts w:ascii="Times New Roman" w:hAnsi="Times New Roman"/>
          <w:sz w:val="28"/>
          <w:szCs w:val="28"/>
        </w:rPr>
        <w:t>Утвердить:</w:t>
      </w:r>
      <w:r>
        <w:rPr>
          <w:rFonts w:ascii="Times New Roman" w:hAnsi="Times New Roman"/>
          <w:sz w:val="28"/>
          <w:szCs w:val="28"/>
        </w:rPr>
        <w:t xml:space="preserve"> Постановление от 15.06.2026 № 20</w:t>
      </w:r>
    </w:p>
    <w:p w:rsidR="006E1270" w:rsidRPr="008F2F5B" w:rsidRDefault="006E1270" w:rsidP="006E1270">
      <w:pPr>
        <w:pStyle w:val="a3"/>
        <w:numPr>
          <w:ilvl w:val="0"/>
          <w:numId w:val="18"/>
        </w:numPr>
        <w:spacing w:after="0" w:line="240" w:lineRule="auto"/>
        <w:jc w:val="both"/>
        <w:rPr>
          <w:rFonts w:ascii="Times New Roman" w:hAnsi="Times New Roman"/>
          <w:sz w:val="28"/>
          <w:szCs w:val="28"/>
        </w:rPr>
      </w:pPr>
      <w:r>
        <w:rPr>
          <w:rFonts w:ascii="Times New Roman" w:hAnsi="Times New Roman"/>
          <w:sz w:val="28"/>
          <w:szCs w:val="28"/>
        </w:rPr>
        <w:t>Обнародовать данное постановление в сети Интернет на сайте Портала органов местного самоуправления.</w:t>
      </w:r>
    </w:p>
    <w:p w:rsidR="006E1270" w:rsidRPr="008F2F5B" w:rsidRDefault="006E1270" w:rsidP="006E1270">
      <w:pPr>
        <w:pStyle w:val="a3"/>
        <w:numPr>
          <w:ilvl w:val="0"/>
          <w:numId w:val="18"/>
        </w:numPr>
        <w:spacing w:after="0" w:line="240" w:lineRule="auto"/>
        <w:jc w:val="both"/>
        <w:rPr>
          <w:rFonts w:ascii="Times New Roman" w:hAnsi="Times New Roman"/>
          <w:sz w:val="28"/>
          <w:szCs w:val="28"/>
        </w:rPr>
      </w:pPr>
      <w:proofErr w:type="gramStart"/>
      <w:r w:rsidRPr="008F2F5B">
        <w:rPr>
          <w:rFonts w:ascii="Times New Roman" w:hAnsi="Times New Roman"/>
          <w:sz w:val="28"/>
          <w:szCs w:val="28"/>
        </w:rPr>
        <w:t>Контроль за</w:t>
      </w:r>
      <w:proofErr w:type="gramEnd"/>
      <w:r w:rsidRPr="008F2F5B">
        <w:rPr>
          <w:rFonts w:ascii="Times New Roman" w:hAnsi="Times New Roman"/>
          <w:sz w:val="28"/>
          <w:szCs w:val="28"/>
        </w:rPr>
        <w:t xml:space="preserve"> исполнением настоящего постановления оставляю за собой.</w:t>
      </w:r>
    </w:p>
    <w:p w:rsidR="006E1270" w:rsidRDefault="006E1270" w:rsidP="006E1270"/>
    <w:p w:rsidR="006E1270" w:rsidRDefault="006E1270" w:rsidP="006E1270"/>
    <w:p w:rsidR="006E1270" w:rsidRDefault="006E1270" w:rsidP="006E1270">
      <w:pPr>
        <w:spacing w:after="0" w:line="240" w:lineRule="auto"/>
        <w:jc w:val="both"/>
        <w:rPr>
          <w:rFonts w:ascii="Times New Roman" w:hAnsi="Times New Roman"/>
          <w:sz w:val="28"/>
          <w:szCs w:val="28"/>
        </w:rPr>
      </w:pPr>
      <w:r>
        <w:rPr>
          <w:rFonts w:ascii="Times New Roman" w:hAnsi="Times New Roman"/>
          <w:sz w:val="28"/>
          <w:szCs w:val="28"/>
        </w:rPr>
        <w:t xml:space="preserve">Глава сельсовета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С.А. </w:t>
      </w:r>
      <w:proofErr w:type="spellStart"/>
      <w:r>
        <w:rPr>
          <w:rFonts w:ascii="Times New Roman" w:hAnsi="Times New Roman"/>
          <w:sz w:val="28"/>
          <w:szCs w:val="28"/>
        </w:rPr>
        <w:t>Зятников</w:t>
      </w:r>
      <w:proofErr w:type="spellEnd"/>
    </w:p>
    <w:p w:rsidR="006E1270" w:rsidRDefault="006E1270" w:rsidP="006E1270">
      <w:pPr>
        <w:spacing w:after="0" w:line="240" w:lineRule="auto"/>
        <w:jc w:val="both"/>
        <w:rPr>
          <w:rFonts w:ascii="Times New Roman" w:hAnsi="Times New Roman"/>
          <w:sz w:val="28"/>
          <w:szCs w:val="28"/>
        </w:rPr>
      </w:pPr>
    </w:p>
    <w:p w:rsidR="006E1270" w:rsidRDefault="006E1270" w:rsidP="006E1270">
      <w:pPr>
        <w:spacing w:after="0" w:line="240" w:lineRule="auto"/>
        <w:jc w:val="both"/>
        <w:rPr>
          <w:rFonts w:ascii="Times New Roman" w:hAnsi="Times New Roman"/>
          <w:sz w:val="28"/>
          <w:szCs w:val="28"/>
        </w:rPr>
      </w:pPr>
    </w:p>
    <w:p w:rsidR="006E1270" w:rsidRDefault="006E1270" w:rsidP="006E1270">
      <w:pPr>
        <w:spacing w:after="0" w:line="240" w:lineRule="auto"/>
        <w:jc w:val="both"/>
        <w:rPr>
          <w:rFonts w:ascii="Times New Roman" w:hAnsi="Times New Roman"/>
          <w:sz w:val="28"/>
          <w:szCs w:val="28"/>
        </w:rPr>
      </w:pPr>
    </w:p>
    <w:p w:rsidR="006E1270" w:rsidRDefault="006E1270" w:rsidP="00674FFE">
      <w:pPr>
        <w:pStyle w:val="Style6"/>
        <w:widowControl/>
        <w:tabs>
          <w:tab w:val="left" w:pos="672"/>
        </w:tabs>
        <w:spacing w:line="240" w:lineRule="auto"/>
        <w:ind w:left="5670" w:firstLine="0"/>
        <w:jc w:val="right"/>
        <w:rPr>
          <w:sz w:val="28"/>
          <w:szCs w:val="28"/>
        </w:rPr>
      </w:pPr>
    </w:p>
    <w:p w:rsidR="006E1270" w:rsidRDefault="006E1270" w:rsidP="00674FFE">
      <w:pPr>
        <w:pStyle w:val="Style6"/>
        <w:widowControl/>
        <w:tabs>
          <w:tab w:val="left" w:pos="672"/>
        </w:tabs>
        <w:spacing w:line="240" w:lineRule="auto"/>
        <w:ind w:left="5670" w:firstLine="0"/>
        <w:jc w:val="right"/>
        <w:rPr>
          <w:sz w:val="28"/>
          <w:szCs w:val="28"/>
        </w:rPr>
      </w:pPr>
    </w:p>
    <w:p w:rsidR="006E1270" w:rsidRDefault="006E1270" w:rsidP="00674FFE">
      <w:pPr>
        <w:pStyle w:val="Style6"/>
        <w:widowControl/>
        <w:tabs>
          <w:tab w:val="left" w:pos="672"/>
        </w:tabs>
        <w:spacing w:line="240" w:lineRule="auto"/>
        <w:ind w:left="5670" w:firstLine="0"/>
        <w:jc w:val="right"/>
        <w:rPr>
          <w:sz w:val="28"/>
          <w:szCs w:val="28"/>
        </w:rPr>
      </w:pPr>
    </w:p>
    <w:p w:rsidR="006E1270" w:rsidRDefault="006E1270" w:rsidP="00674FFE">
      <w:pPr>
        <w:pStyle w:val="Style6"/>
        <w:widowControl/>
        <w:tabs>
          <w:tab w:val="left" w:pos="672"/>
        </w:tabs>
        <w:spacing w:line="240" w:lineRule="auto"/>
        <w:ind w:left="5670" w:firstLine="0"/>
        <w:jc w:val="right"/>
        <w:rPr>
          <w:sz w:val="28"/>
          <w:szCs w:val="28"/>
        </w:rPr>
      </w:pPr>
    </w:p>
    <w:p w:rsidR="006E1270" w:rsidRDefault="006E1270" w:rsidP="00674FFE">
      <w:pPr>
        <w:pStyle w:val="Style6"/>
        <w:widowControl/>
        <w:tabs>
          <w:tab w:val="left" w:pos="672"/>
        </w:tabs>
        <w:spacing w:line="240" w:lineRule="auto"/>
        <w:ind w:left="5670" w:firstLine="0"/>
        <w:jc w:val="right"/>
        <w:rPr>
          <w:sz w:val="28"/>
          <w:szCs w:val="28"/>
        </w:rPr>
      </w:pPr>
    </w:p>
    <w:p w:rsidR="006E1270" w:rsidRDefault="006E1270" w:rsidP="00674FFE">
      <w:pPr>
        <w:pStyle w:val="Style6"/>
        <w:widowControl/>
        <w:tabs>
          <w:tab w:val="left" w:pos="672"/>
        </w:tabs>
        <w:spacing w:line="240" w:lineRule="auto"/>
        <w:ind w:left="5670" w:firstLine="0"/>
        <w:jc w:val="right"/>
        <w:rPr>
          <w:sz w:val="28"/>
          <w:szCs w:val="28"/>
        </w:rPr>
      </w:pPr>
    </w:p>
    <w:p w:rsidR="006E1270" w:rsidRDefault="006E1270" w:rsidP="00674FFE">
      <w:pPr>
        <w:pStyle w:val="Style6"/>
        <w:widowControl/>
        <w:tabs>
          <w:tab w:val="left" w:pos="672"/>
        </w:tabs>
        <w:spacing w:line="240" w:lineRule="auto"/>
        <w:ind w:left="5670" w:firstLine="0"/>
        <w:jc w:val="right"/>
        <w:rPr>
          <w:sz w:val="28"/>
          <w:szCs w:val="28"/>
        </w:rPr>
      </w:pPr>
    </w:p>
    <w:p w:rsidR="00D85773" w:rsidRDefault="00D85773" w:rsidP="00674FFE">
      <w:pPr>
        <w:pStyle w:val="Style6"/>
        <w:widowControl/>
        <w:tabs>
          <w:tab w:val="left" w:pos="672"/>
        </w:tabs>
        <w:spacing w:line="240" w:lineRule="auto"/>
        <w:ind w:left="5670" w:firstLine="0"/>
        <w:jc w:val="right"/>
        <w:rPr>
          <w:sz w:val="28"/>
          <w:szCs w:val="28"/>
        </w:rPr>
      </w:pPr>
      <w:r>
        <w:rPr>
          <w:sz w:val="28"/>
          <w:szCs w:val="28"/>
        </w:rPr>
        <w:t>Приложение № 2</w:t>
      </w:r>
    </w:p>
    <w:p w:rsidR="00AB1F1B" w:rsidRDefault="00D85773" w:rsidP="00674FFE">
      <w:pPr>
        <w:pStyle w:val="Style6"/>
        <w:widowControl/>
        <w:tabs>
          <w:tab w:val="left" w:pos="672"/>
        </w:tabs>
        <w:spacing w:line="240" w:lineRule="auto"/>
        <w:ind w:left="5670" w:firstLine="0"/>
        <w:jc w:val="right"/>
        <w:rPr>
          <w:bCs/>
          <w:sz w:val="28"/>
          <w:szCs w:val="28"/>
        </w:rPr>
      </w:pPr>
      <w:r>
        <w:rPr>
          <w:sz w:val="28"/>
          <w:szCs w:val="28"/>
        </w:rPr>
        <w:t xml:space="preserve">к Порядку обучения лиц </w:t>
      </w:r>
      <w:r w:rsidRPr="00E556D0">
        <w:rPr>
          <w:sz w:val="28"/>
          <w:szCs w:val="28"/>
        </w:rPr>
        <w:t xml:space="preserve">мерам пожарной безопасности </w:t>
      </w:r>
    </w:p>
    <w:p w:rsidR="00AB1F1B" w:rsidRDefault="00AB1F1B" w:rsidP="00AB1F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B1F1B" w:rsidRPr="00AB1F1B" w:rsidRDefault="00AB1F1B" w:rsidP="00AB1F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B1F1B">
        <w:rPr>
          <w:rFonts w:ascii="Times New Roman" w:eastAsia="Times New Roman" w:hAnsi="Times New Roman" w:cs="Times New Roman"/>
          <w:bCs/>
          <w:sz w:val="28"/>
          <w:szCs w:val="28"/>
          <w:lang w:eastAsia="ru-RU"/>
        </w:rPr>
        <w:t>ПРОГРАММА</w:t>
      </w:r>
    </w:p>
    <w:p w:rsidR="00AB1F1B" w:rsidRPr="00AB1F1B" w:rsidRDefault="00AB1F1B" w:rsidP="00AB1F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B1F1B">
        <w:rPr>
          <w:rFonts w:ascii="Times New Roman" w:eastAsia="Times New Roman" w:hAnsi="Times New Roman" w:cs="Times New Roman"/>
          <w:bCs/>
          <w:sz w:val="28"/>
          <w:szCs w:val="28"/>
          <w:lang w:eastAsia="ru-RU"/>
        </w:rPr>
        <w:t>вводного противопожарного инструктажа</w:t>
      </w:r>
    </w:p>
    <w:p w:rsidR="00AB1F1B" w:rsidRDefault="00AB1F1B" w:rsidP="00AB1F1B">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853D21" w:rsidRPr="00853D21" w:rsidRDefault="00853D21" w:rsidP="00674FFE">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53D21">
        <w:rPr>
          <w:rFonts w:ascii="Times New Roman" w:hAnsi="Times New Roman" w:cs="Times New Roman"/>
          <w:sz w:val="28"/>
          <w:szCs w:val="28"/>
        </w:rPr>
        <w:t xml:space="preserve">Настоящая программа </w:t>
      </w:r>
      <w:r w:rsidRPr="00AB1F1B">
        <w:rPr>
          <w:rFonts w:ascii="Times New Roman" w:eastAsia="Times New Roman" w:hAnsi="Times New Roman" w:cs="Times New Roman"/>
          <w:bCs/>
          <w:sz w:val="28"/>
          <w:szCs w:val="28"/>
          <w:lang w:eastAsia="ru-RU"/>
        </w:rPr>
        <w:t>вводного противопожарного инструктажа</w:t>
      </w:r>
      <w:r>
        <w:rPr>
          <w:rFonts w:ascii="Times New Roman" w:eastAsia="Times New Roman" w:hAnsi="Times New Roman" w:cs="Times New Roman"/>
          <w:bCs/>
          <w:sz w:val="28"/>
          <w:szCs w:val="28"/>
          <w:lang w:eastAsia="ru-RU"/>
        </w:rPr>
        <w:t xml:space="preserve"> </w:t>
      </w:r>
      <w:r w:rsidRPr="00853D21">
        <w:rPr>
          <w:rFonts w:ascii="Times New Roman" w:hAnsi="Times New Roman" w:cs="Times New Roman"/>
          <w:sz w:val="28"/>
          <w:szCs w:val="28"/>
        </w:rPr>
        <w:t>разработана в</w:t>
      </w:r>
      <w:r>
        <w:rPr>
          <w:rFonts w:ascii="Times New Roman" w:hAnsi="Times New Roman" w:cs="Times New Roman"/>
          <w:sz w:val="28"/>
          <w:szCs w:val="28"/>
        </w:rPr>
        <w:t xml:space="preserve"> </w:t>
      </w:r>
      <w:r w:rsidRPr="00853D21">
        <w:rPr>
          <w:rFonts w:ascii="Times New Roman" w:hAnsi="Times New Roman" w:cs="Times New Roman"/>
          <w:sz w:val="28"/>
          <w:szCs w:val="28"/>
        </w:rPr>
        <w:t>соответствии с</w:t>
      </w:r>
      <w:r>
        <w:rPr>
          <w:rFonts w:ascii="Times New Roman" w:hAnsi="Times New Roman" w:cs="Times New Roman"/>
          <w:sz w:val="28"/>
          <w:szCs w:val="28"/>
        </w:rPr>
        <w:t xml:space="preserve"> </w:t>
      </w:r>
      <w:r w:rsidRPr="00674FFE">
        <w:rPr>
          <w:rFonts w:ascii="Times New Roman" w:hAnsi="Times New Roman" w:cs="Times New Roman"/>
          <w:sz w:val="28"/>
          <w:szCs w:val="28"/>
        </w:rPr>
        <w:t>Правилами противопожарного режима в Р</w:t>
      </w:r>
      <w:r w:rsidR="00C43BB2" w:rsidRPr="00674FFE">
        <w:rPr>
          <w:rFonts w:ascii="Times New Roman" w:hAnsi="Times New Roman" w:cs="Times New Roman"/>
          <w:sz w:val="28"/>
          <w:szCs w:val="28"/>
        </w:rPr>
        <w:t>оссийской Федерации</w:t>
      </w:r>
      <w:r w:rsidRPr="00674FFE">
        <w:rPr>
          <w:rFonts w:ascii="Times New Roman" w:hAnsi="Times New Roman" w:cs="Times New Roman"/>
          <w:sz w:val="28"/>
          <w:szCs w:val="28"/>
        </w:rPr>
        <w:t xml:space="preserve">, </w:t>
      </w:r>
      <w:r w:rsidRPr="00674FFE">
        <w:rPr>
          <w:rStyle w:val="Spanlink"/>
          <w:rFonts w:ascii="Times New Roman" w:hAnsi="Times New Roman" w:cs="Times New Roman"/>
          <w:color w:val="auto"/>
          <w:sz w:val="28"/>
          <w:szCs w:val="28"/>
        </w:rPr>
        <w:t xml:space="preserve">приказом МЧС </w:t>
      </w:r>
      <w:r w:rsidR="00C43BB2" w:rsidRPr="00674FFE">
        <w:rPr>
          <w:rStyle w:val="Spanlink"/>
          <w:rFonts w:ascii="Times New Roman" w:hAnsi="Times New Roman" w:cs="Times New Roman"/>
          <w:color w:val="auto"/>
          <w:sz w:val="28"/>
          <w:szCs w:val="28"/>
        </w:rPr>
        <w:t xml:space="preserve">России </w:t>
      </w:r>
      <w:r w:rsidR="00674FFE" w:rsidRPr="00674FFE">
        <w:rPr>
          <w:rStyle w:val="Spanlink"/>
          <w:rFonts w:ascii="Times New Roman" w:hAnsi="Times New Roman" w:cs="Times New Roman"/>
          <w:color w:val="auto"/>
          <w:sz w:val="28"/>
          <w:szCs w:val="28"/>
        </w:rPr>
        <w:t xml:space="preserve">от </w:t>
      </w:r>
      <w:r w:rsidR="00674FFE" w:rsidRPr="00674FFE">
        <w:rPr>
          <w:rFonts w:ascii="Times New Roman" w:hAnsi="Times New Roman" w:cs="Times New Roman"/>
          <w:sz w:val="28"/>
          <w:szCs w:val="28"/>
        </w:rPr>
        <w:t>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proofErr w:type="gramEnd"/>
      <w:r w:rsidR="00674FFE" w:rsidRPr="00674FFE">
        <w:rPr>
          <w:rFonts w:ascii="Times New Roman" w:hAnsi="Times New Roman" w:cs="Times New Roman"/>
          <w:sz w:val="28"/>
          <w:szCs w:val="28"/>
        </w:rPr>
        <w:t>»</w:t>
      </w:r>
      <w:r w:rsidRPr="00674FFE">
        <w:rPr>
          <w:rFonts w:ascii="Times New Roman" w:hAnsi="Times New Roman" w:cs="Times New Roman"/>
          <w:sz w:val="28"/>
          <w:szCs w:val="28"/>
        </w:rPr>
        <w:t xml:space="preserve"> и </w:t>
      </w:r>
      <w:proofErr w:type="gramStart"/>
      <w:r w:rsidRPr="00674FFE">
        <w:rPr>
          <w:rFonts w:ascii="Times New Roman" w:hAnsi="Times New Roman" w:cs="Times New Roman"/>
          <w:sz w:val="28"/>
          <w:szCs w:val="28"/>
        </w:rPr>
        <w:t>предназначена</w:t>
      </w:r>
      <w:proofErr w:type="gramEnd"/>
      <w:r w:rsidRPr="00674FFE">
        <w:rPr>
          <w:rFonts w:ascii="Times New Roman" w:hAnsi="Times New Roman" w:cs="Times New Roman"/>
          <w:sz w:val="28"/>
          <w:szCs w:val="28"/>
        </w:rPr>
        <w:t xml:space="preserve"> для проведения вводного противопожарного инструктажа</w:t>
      </w:r>
      <w:r w:rsidRPr="00853D21">
        <w:rPr>
          <w:rFonts w:ascii="Times New Roman" w:hAnsi="Times New Roman" w:cs="Times New Roman"/>
          <w:sz w:val="28"/>
          <w:szCs w:val="28"/>
        </w:rPr>
        <w:t xml:space="preserve"> для вновь устраивающихся работников. </w:t>
      </w:r>
    </w:p>
    <w:p w:rsidR="00853D21" w:rsidRPr="00853D21" w:rsidRDefault="00853D21" w:rsidP="00674FFE">
      <w:pPr>
        <w:spacing w:after="0" w:line="240" w:lineRule="auto"/>
        <w:ind w:firstLine="567"/>
        <w:jc w:val="both"/>
        <w:rPr>
          <w:rFonts w:ascii="Times New Roman" w:hAnsi="Times New Roman" w:cs="Times New Roman"/>
          <w:sz w:val="28"/>
          <w:szCs w:val="28"/>
        </w:rPr>
      </w:pPr>
      <w:r w:rsidRPr="00853D21">
        <w:rPr>
          <w:rFonts w:ascii="Times New Roman" w:hAnsi="Times New Roman" w:cs="Times New Roman"/>
          <w:sz w:val="28"/>
          <w:szCs w:val="28"/>
        </w:rPr>
        <w:t>Вводный противопожарный инструктаж проводится до</w:t>
      </w:r>
      <w:r>
        <w:rPr>
          <w:rFonts w:ascii="Times New Roman" w:hAnsi="Times New Roman" w:cs="Times New Roman"/>
          <w:sz w:val="28"/>
          <w:szCs w:val="28"/>
        </w:rPr>
        <w:t xml:space="preserve"> </w:t>
      </w:r>
      <w:r w:rsidRPr="00853D21">
        <w:rPr>
          <w:rFonts w:ascii="Times New Roman" w:hAnsi="Times New Roman" w:cs="Times New Roman"/>
          <w:sz w:val="28"/>
          <w:szCs w:val="28"/>
        </w:rPr>
        <w:t>начала выполнения трудовой (служебной) деятельности в</w:t>
      </w:r>
      <w:r w:rsidR="00184A62">
        <w:rPr>
          <w:rFonts w:ascii="Times New Roman" w:hAnsi="Times New Roman" w:cs="Times New Roman"/>
          <w:sz w:val="28"/>
          <w:szCs w:val="28"/>
        </w:rPr>
        <w:t xml:space="preserve"> </w:t>
      </w:r>
      <w:proofErr w:type="spellStart"/>
      <w:r w:rsidR="00184A62">
        <w:rPr>
          <w:rFonts w:ascii="Times New Roman" w:hAnsi="Times New Roman" w:cs="Times New Roman"/>
          <w:sz w:val="28"/>
          <w:szCs w:val="28"/>
        </w:rPr>
        <w:t>Большешелковниковском</w:t>
      </w:r>
      <w:proofErr w:type="spellEnd"/>
      <w:r w:rsidR="00184A62">
        <w:rPr>
          <w:rFonts w:ascii="Times New Roman" w:hAnsi="Times New Roman" w:cs="Times New Roman"/>
          <w:sz w:val="28"/>
          <w:szCs w:val="28"/>
        </w:rPr>
        <w:t xml:space="preserve"> сельсовете</w:t>
      </w:r>
      <w:r w:rsidRPr="00853D21">
        <w:rPr>
          <w:rFonts w:ascii="Times New Roman" w:hAnsi="Times New Roman" w:cs="Times New Roman"/>
          <w:sz w:val="28"/>
          <w:szCs w:val="28"/>
        </w:rPr>
        <w:t xml:space="preserve">. </w:t>
      </w:r>
    </w:p>
    <w:p w:rsidR="00853D21" w:rsidRPr="00853D21" w:rsidRDefault="00853D21" w:rsidP="00674FFE">
      <w:pPr>
        <w:spacing w:after="0" w:line="240" w:lineRule="auto"/>
        <w:ind w:firstLine="567"/>
        <w:jc w:val="both"/>
        <w:rPr>
          <w:rFonts w:ascii="Times New Roman" w:hAnsi="Times New Roman" w:cs="Times New Roman"/>
          <w:sz w:val="28"/>
          <w:szCs w:val="28"/>
        </w:rPr>
      </w:pPr>
      <w:r w:rsidRPr="00853D21">
        <w:rPr>
          <w:rFonts w:ascii="Times New Roman" w:hAnsi="Times New Roman" w:cs="Times New Roman"/>
          <w:sz w:val="28"/>
          <w:szCs w:val="28"/>
        </w:rPr>
        <w:t>Вводный противопожарный инструктаж проводится:</w:t>
      </w:r>
    </w:p>
    <w:p w:rsidR="00853D21" w:rsidRPr="00853D21" w:rsidRDefault="00EB75D0" w:rsidP="00674FFE">
      <w:pPr>
        <w:pStyle w:val="Ul"/>
        <w:spacing w:line="240" w:lineRule="auto"/>
        <w:ind w:firstLine="567"/>
        <w:jc w:val="both"/>
        <w:rPr>
          <w:sz w:val="28"/>
          <w:szCs w:val="28"/>
        </w:rPr>
      </w:pPr>
      <w:r>
        <w:rPr>
          <w:sz w:val="28"/>
          <w:szCs w:val="28"/>
        </w:rPr>
        <w:t xml:space="preserve">- </w:t>
      </w:r>
      <w:r w:rsidR="00853D21" w:rsidRPr="00853D21">
        <w:rPr>
          <w:sz w:val="28"/>
          <w:szCs w:val="28"/>
        </w:rPr>
        <w:t>со</w:t>
      </w:r>
      <w:r w:rsidR="00853D21">
        <w:rPr>
          <w:sz w:val="28"/>
          <w:szCs w:val="28"/>
        </w:rPr>
        <w:t xml:space="preserve"> </w:t>
      </w:r>
      <w:r w:rsidR="00853D21" w:rsidRPr="00853D21">
        <w:rPr>
          <w:sz w:val="28"/>
          <w:szCs w:val="28"/>
        </w:rPr>
        <w:t>всеми лицами, вновь принимаемыми на</w:t>
      </w:r>
      <w:r w:rsidR="00853D21">
        <w:rPr>
          <w:sz w:val="28"/>
          <w:szCs w:val="28"/>
        </w:rPr>
        <w:t xml:space="preserve"> </w:t>
      </w:r>
      <w:r w:rsidR="00853D21" w:rsidRPr="00853D21">
        <w:rPr>
          <w:sz w:val="28"/>
          <w:szCs w:val="28"/>
        </w:rPr>
        <w:t>работу, в</w:t>
      </w:r>
      <w:r w:rsidR="00853D21">
        <w:rPr>
          <w:sz w:val="28"/>
          <w:szCs w:val="28"/>
        </w:rPr>
        <w:t xml:space="preserve"> </w:t>
      </w:r>
      <w:r w:rsidR="00184A62">
        <w:rPr>
          <w:sz w:val="28"/>
          <w:szCs w:val="28"/>
        </w:rPr>
        <w:t>том числе временную</w:t>
      </w:r>
      <w:r w:rsidR="00853D21" w:rsidRPr="00853D21">
        <w:rPr>
          <w:sz w:val="28"/>
          <w:szCs w:val="28"/>
        </w:rPr>
        <w:t>;</w:t>
      </w:r>
    </w:p>
    <w:p w:rsidR="00853D21" w:rsidRPr="00853D21" w:rsidRDefault="00EB75D0" w:rsidP="00674FFE">
      <w:pPr>
        <w:pStyle w:val="Ul"/>
        <w:spacing w:line="240" w:lineRule="auto"/>
        <w:ind w:firstLine="567"/>
        <w:jc w:val="both"/>
        <w:rPr>
          <w:sz w:val="28"/>
          <w:szCs w:val="28"/>
        </w:rPr>
      </w:pPr>
      <w:r>
        <w:rPr>
          <w:sz w:val="28"/>
          <w:szCs w:val="28"/>
        </w:rPr>
        <w:t xml:space="preserve">- </w:t>
      </w:r>
      <w:r w:rsidR="00853D21" w:rsidRPr="00853D21">
        <w:rPr>
          <w:sz w:val="28"/>
          <w:szCs w:val="28"/>
        </w:rPr>
        <w:t>с</w:t>
      </w:r>
      <w:r>
        <w:rPr>
          <w:sz w:val="28"/>
          <w:szCs w:val="28"/>
        </w:rPr>
        <w:t xml:space="preserve"> </w:t>
      </w:r>
      <w:r w:rsidR="00853D21" w:rsidRPr="00853D21">
        <w:rPr>
          <w:sz w:val="28"/>
          <w:szCs w:val="28"/>
        </w:rPr>
        <w:t>лицами, командированными, прикомандированными на</w:t>
      </w:r>
      <w:r>
        <w:rPr>
          <w:sz w:val="28"/>
          <w:szCs w:val="28"/>
        </w:rPr>
        <w:t xml:space="preserve"> </w:t>
      </w:r>
      <w:r w:rsidR="00184A62">
        <w:rPr>
          <w:sz w:val="28"/>
          <w:szCs w:val="28"/>
        </w:rPr>
        <w:t>работу</w:t>
      </w:r>
      <w:r w:rsidR="00853D21" w:rsidRPr="00853D21">
        <w:rPr>
          <w:sz w:val="28"/>
          <w:szCs w:val="28"/>
        </w:rPr>
        <w:t>;</w:t>
      </w:r>
    </w:p>
    <w:p w:rsidR="00853D21" w:rsidRPr="00853D21" w:rsidRDefault="00EB75D0" w:rsidP="00674FFE">
      <w:pPr>
        <w:pStyle w:val="Ul"/>
        <w:spacing w:line="240" w:lineRule="auto"/>
        <w:ind w:firstLine="567"/>
        <w:jc w:val="both"/>
        <w:rPr>
          <w:sz w:val="28"/>
          <w:szCs w:val="28"/>
        </w:rPr>
      </w:pPr>
      <w:r>
        <w:rPr>
          <w:sz w:val="28"/>
          <w:szCs w:val="28"/>
        </w:rPr>
        <w:t xml:space="preserve">- </w:t>
      </w:r>
      <w:r w:rsidR="00853D21" w:rsidRPr="00853D21">
        <w:rPr>
          <w:sz w:val="28"/>
          <w:szCs w:val="28"/>
        </w:rPr>
        <w:t>с</w:t>
      </w:r>
      <w:r>
        <w:rPr>
          <w:sz w:val="28"/>
          <w:szCs w:val="28"/>
        </w:rPr>
        <w:t xml:space="preserve"> </w:t>
      </w:r>
      <w:r w:rsidR="00853D21" w:rsidRPr="00853D21">
        <w:rPr>
          <w:sz w:val="28"/>
          <w:szCs w:val="28"/>
        </w:rPr>
        <w:t xml:space="preserve">иными лицами, осуществляющими трудовую деятельность </w:t>
      </w:r>
      <w:r w:rsidR="00674FFE">
        <w:rPr>
          <w:sz w:val="28"/>
          <w:szCs w:val="28"/>
        </w:rPr>
        <w:t xml:space="preserve">в </w:t>
      </w:r>
      <w:r w:rsidR="00184A62">
        <w:rPr>
          <w:sz w:val="28"/>
          <w:szCs w:val="28"/>
        </w:rPr>
        <w:t>сельсовете</w:t>
      </w:r>
      <w:r w:rsidR="00853D21" w:rsidRPr="00853D21">
        <w:rPr>
          <w:sz w:val="28"/>
          <w:szCs w:val="28"/>
        </w:rPr>
        <w:t>, по</w:t>
      </w:r>
      <w:r>
        <w:rPr>
          <w:sz w:val="28"/>
          <w:szCs w:val="28"/>
        </w:rPr>
        <w:t xml:space="preserve"> </w:t>
      </w:r>
      <w:r w:rsidR="00853D21" w:rsidRPr="00853D21">
        <w:rPr>
          <w:sz w:val="28"/>
          <w:szCs w:val="28"/>
        </w:rPr>
        <w:t xml:space="preserve">решению </w:t>
      </w:r>
      <w:r>
        <w:rPr>
          <w:sz w:val="28"/>
          <w:szCs w:val="28"/>
        </w:rPr>
        <w:t>Главы</w:t>
      </w:r>
      <w:r w:rsidR="00184A62">
        <w:rPr>
          <w:sz w:val="28"/>
          <w:szCs w:val="28"/>
        </w:rPr>
        <w:t xml:space="preserve"> сельсовета</w:t>
      </w:r>
      <w:r w:rsidR="00853D21" w:rsidRPr="00853D21">
        <w:rPr>
          <w:sz w:val="28"/>
          <w:szCs w:val="28"/>
        </w:rPr>
        <w:t xml:space="preserve">. </w:t>
      </w:r>
    </w:p>
    <w:p w:rsidR="00C43BB2" w:rsidRDefault="00C43BB2" w:rsidP="00C43BB2">
      <w:pPr>
        <w:spacing w:after="0" w:line="240" w:lineRule="auto"/>
        <w:jc w:val="center"/>
        <w:rPr>
          <w:rFonts w:ascii="Times New Roman" w:hAnsi="Times New Roman" w:cs="Times New Roman"/>
          <w:bCs/>
          <w:spacing w:val="-2"/>
          <w:sz w:val="28"/>
          <w:szCs w:val="28"/>
        </w:rPr>
      </w:pPr>
    </w:p>
    <w:p w:rsidR="00C43BB2" w:rsidRPr="00A45232" w:rsidRDefault="00C43BB2" w:rsidP="00C43BB2">
      <w:pPr>
        <w:spacing w:after="0" w:line="240" w:lineRule="auto"/>
        <w:jc w:val="center"/>
        <w:rPr>
          <w:rFonts w:ascii="Times New Roman" w:hAnsi="Times New Roman" w:cs="Times New Roman"/>
          <w:bCs/>
          <w:spacing w:val="-2"/>
          <w:sz w:val="28"/>
          <w:szCs w:val="28"/>
        </w:rPr>
      </w:pPr>
      <w:r w:rsidRPr="00A45232">
        <w:rPr>
          <w:rFonts w:ascii="Times New Roman" w:hAnsi="Times New Roman" w:cs="Times New Roman"/>
          <w:bCs/>
          <w:spacing w:val="-2"/>
          <w:sz w:val="28"/>
          <w:szCs w:val="28"/>
        </w:rPr>
        <w:t xml:space="preserve">Перечень вопросов программы инструктажа </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
        <w:gridCol w:w="7809"/>
        <w:gridCol w:w="1055"/>
      </w:tblGrid>
      <w:tr w:rsidR="00AB1F1B" w:rsidRPr="00AB1F1B" w:rsidTr="00AB1F1B">
        <w:trPr>
          <w:trHeight w:val="730"/>
        </w:trPr>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1F1B" w:rsidRPr="00AB1F1B" w:rsidRDefault="00AB1F1B" w:rsidP="00B54CCD">
            <w:pPr>
              <w:widowControl w:val="0"/>
              <w:spacing w:after="0" w:line="240" w:lineRule="auto"/>
              <w:jc w:val="center"/>
              <w:rPr>
                <w:rFonts w:ascii="Times New Roman" w:hAnsi="Times New Roman" w:cs="Times New Roman"/>
                <w:noProof/>
                <w:sz w:val="24"/>
                <w:szCs w:val="24"/>
              </w:rPr>
            </w:pPr>
            <w:r w:rsidRPr="00AB1F1B">
              <w:rPr>
                <w:rFonts w:ascii="Times New Roman" w:hAnsi="Times New Roman" w:cs="Times New Roman"/>
                <w:noProof/>
                <w:sz w:val="24"/>
                <w:szCs w:val="24"/>
              </w:rPr>
              <w:t>№ темы</w:t>
            </w:r>
          </w:p>
        </w:tc>
        <w:tc>
          <w:tcPr>
            <w:tcW w:w="40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1F1B" w:rsidRPr="00AB1F1B" w:rsidRDefault="00AB1F1B" w:rsidP="00B54CCD">
            <w:pPr>
              <w:widowControl w:val="0"/>
              <w:spacing w:after="0" w:line="240" w:lineRule="auto"/>
              <w:jc w:val="center"/>
              <w:rPr>
                <w:rFonts w:ascii="Times New Roman" w:hAnsi="Times New Roman" w:cs="Times New Roman"/>
                <w:noProof/>
                <w:sz w:val="24"/>
                <w:szCs w:val="24"/>
              </w:rPr>
            </w:pPr>
            <w:r w:rsidRPr="00AB1F1B">
              <w:rPr>
                <w:rFonts w:ascii="Times New Roman" w:hAnsi="Times New Roman" w:cs="Times New Roman"/>
                <w:noProof/>
                <w:sz w:val="24"/>
                <w:szCs w:val="24"/>
              </w:rPr>
              <w:t>Наименование темы</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1F1B" w:rsidRPr="00AB1F1B" w:rsidRDefault="00AB1F1B" w:rsidP="00B54CCD">
            <w:pPr>
              <w:widowControl w:val="0"/>
              <w:spacing w:after="0" w:line="240" w:lineRule="auto"/>
              <w:jc w:val="center"/>
              <w:rPr>
                <w:rFonts w:ascii="Times New Roman" w:hAnsi="Times New Roman" w:cs="Times New Roman"/>
                <w:noProof/>
                <w:spacing w:val="-1"/>
                <w:sz w:val="24"/>
                <w:szCs w:val="24"/>
              </w:rPr>
            </w:pPr>
            <w:r w:rsidRPr="00AB1F1B">
              <w:rPr>
                <w:rFonts w:ascii="Times New Roman" w:hAnsi="Times New Roman" w:cs="Times New Roman"/>
                <w:noProof/>
                <w:spacing w:val="-1"/>
                <w:sz w:val="24"/>
                <w:szCs w:val="24"/>
              </w:rPr>
              <w:t>минут</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1</w:t>
            </w:r>
          </w:p>
        </w:tc>
        <w:tc>
          <w:tcPr>
            <w:tcW w:w="4048"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184A62">
            <w:pPr>
              <w:spacing w:after="0" w:line="240" w:lineRule="auto"/>
              <w:jc w:val="both"/>
              <w:rPr>
                <w:rFonts w:ascii="Times New Roman" w:hAnsi="Times New Roman" w:cs="Times New Roman"/>
                <w:sz w:val="24"/>
                <w:szCs w:val="24"/>
              </w:rPr>
            </w:pPr>
            <w:proofErr w:type="gramStart"/>
            <w:r w:rsidRPr="00AB1F1B">
              <w:rPr>
                <w:rFonts w:ascii="Times New Roman" w:hAnsi="Times New Roman" w:cs="Times New Roman"/>
                <w:sz w:val="24"/>
                <w:szCs w:val="24"/>
              </w:rPr>
              <w:t>Общие сведения о специфике пожарной и взрывопожарной опасности объектов защиты (зданий, сооружений, помещений, транспортных средств, грузов, технологических установок, оборудования, агрегатов), территории, земельного участка</w:t>
            </w:r>
            <w:proofErr w:type="gramEnd"/>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2</w:t>
            </w:r>
          </w:p>
        </w:tc>
        <w:tc>
          <w:tcPr>
            <w:tcW w:w="4048"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34E91">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Содержание территории, зданий, сооружений и помещений, в том числе эвакуационных и аварийных путей и выходов, систем предотвращения пожара и противопожарной защиты</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3</w:t>
            </w:r>
          </w:p>
        </w:tc>
        <w:tc>
          <w:tcPr>
            <w:tcW w:w="4048"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34E91">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 xml:space="preserve">Статистика, причины и последствия пожаров на объектах защиты </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599"/>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4</w:t>
            </w:r>
          </w:p>
        </w:tc>
        <w:tc>
          <w:tcPr>
            <w:tcW w:w="4048"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184A62">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Права и обязанности лиц, осущест</w:t>
            </w:r>
            <w:r w:rsidR="00184A62">
              <w:rPr>
                <w:rFonts w:ascii="Times New Roman" w:hAnsi="Times New Roman" w:cs="Times New Roman"/>
                <w:sz w:val="24"/>
                <w:szCs w:val="24"/>
              </w:rPr>
              <w:t>вляющих трудовую деятельность</w:t>
            </w:r>
            <w:r w:rsidRPr="00AB1F1B">
              <w:rPr>
                <w:rFonts w:ascii="Times New Roman" w:hAnsi="Times New Roman" w:cs="Times New Roman"/>
                <w:sz w:val="24"/>
                <w:szCs w:val="24"/>
              </w:rPr>
              <w:t>, в области пожарной безопасности. Ответственность лиц, осуществляющих трудовую деятельность, за нарушение обязательных требований пожарной безопасности</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5</w:t>
            </w:r>
          </w:p>
        </w:tc>
        <w:tc>
          <w:tcPr>
            <w:tcW w:w="4048"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AB1F1B">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Основные положения законодательства Российской Федерации о пожарной безопасности. Правила противопожарного режима в Российской Федерации. Порядок и сроки обучения лиц мерам пожарной безопасности</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10</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lastRenderedPageBreak/>
              <w:t>6</w:t>
            </w:r>
          </w:p>
        </w:tc>
        <w:tc>
          <w:tcPr>
            <w:tcW w:w="4048"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184A62">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Общие меры по предотвращению и тушению пожаров на объектах защиты</w:t>
            </w:r>
            <w:r w:rsidR="00184A62">
              <w:rPr>
                <w:rFonts w:ascii="Times New Roman" w:hAnsi="Times New Roman" w:cs="Times New Roman"/>
                <w:sz w:val="24"/>
                <w:szCs w:val="24"/>
              </w:rPr>
              <w:t xml:space="preserve"> сельсовета</w:t>
            </w:r>
            <w:r w:rsidRPr="00AB1F1B">
              <w:rPr>
                <w:rFonts w:ascii="Times New Roman" w:hAnsi="Times New Roman" w:cs="Times New Roman"/>
                <w:sz w:val="24"/>
                <w:szCs w:val="24"/>
              </w:rPr>
              <w:t>. Система обеспечения пожарной безопасности: система предотвращения пожара и противопожарной защиты, комплекс организационно-технических мероприятий по обеспечению пожарной безопасности.</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652"/>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7</w:t>
            </w:r>
          </w:p>
        </w:tc>
        <w:tc>
          <w:tcPr>
            <w:tcW w:w="4048"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184A62">
            <w:pPr>
              <w:spacing w:after="0" w:line="240" w:lineRule="auto"/>
              <w:jc w:val="both"/>
              <w:rPr>
                <w:rFonts w:ascii="Times New Roman" w:hAnsi="Times New Roman" w:cs="Times New Roman"/>
                <w:sz w:val="24"/>
                <w:szCs w:val="24"/>
              </w:rPr>
            </w:pPr>
            <w:proofErr w:type="gramStart"/>
            <w:r w:rsidRPr="00AB1F1B">
              <w:rPr>
                <w:rFonts w:ascii="Times New Roman" w:hAnsi="Times New Roman" w:cs="Times New Roman"/>
                <w:sz w:val="24"/>
                <w:szCs w:val="24"/>
              </w:rPr>
              <w:t xml:space="preserve">Обязанности и порядок действий лиц, осуществляющих трудовую деятельность, при обнаружении пожара или признаков горения на объектах </w:t>
            </w:r>
            <w:proofErr w:type="spellStart"/>
            <w:r w:rsidRPr="00AB1F1B">
              <w:rPr>
                <w:rFonts w:ascii="Times New Roman" w:hAnsi="Times New Roman" w:cs="Times New Roman"/>
                <w:sz w:val="24"/>
                <w:szCs w:val="24"/>
              </w:rPr>
              <w:t>защиты</w:t>
            </w:r>
            <w:r w:rsidR="00184A62">
              <w:rPr>
                <w:rFonts w:ascii="Times New Roman" w:hAnsi="Times New Roman" w:cs="Times New Roman"/>
                <w:sz w:val="24"/>
                <w:szCs w:val="24"/>
              </w:rPr>
              <w:t>сельсовета</w:t>
            </w:r>
            <w:proofErr w:type="spellEnd"/>
            <w:r w:rsidRPr="00AB1F1B">
              <w:rPr>
                <w:rFonts w:ascii="Times New Roman" w:hAnsi="Times New Roman" w:cs="Times New Roman"/>
                <w:sz w:val="24"/>
                <w:szCs w:val="24"/>
              </w:rPr>
              <w:t xml:space="preserve">, в том числе при вызове пожарной охраны, аварийной остановке технологического оборудования, отключении вентиляции, электроустановок и электрооборудования в случае пожара и по окончании рабочего дня, пользовании системами, средствами пожаротушения и пожарной автоматики, эвакуации имущества и материальных ценностей, осмотре и приведении в </w:t>
            </w:r>
            <w:proofErr w:type="spellStart"/>
            <w:r w:rsidRPr="00AB1F1B">
              <w:rPr>
                <w:rFonts w:ascii="Times New Roman" w:hAnsi="Times New Roman" w:cs="Times New Roman"/>
                <w:sz w:val="24"/>
                <w:szCs w:val="24"/>
              </w:rPr>
              <w:t>пожаробезопасное</w:t>
            </w:r>
            <w:proofErr w:type="spellEnd"/>
            <w:r w:rsidRPr="00AB1F1B">
              <w:rPr>
                <w:rFonts w:ascii="Times New Roman" w:hAnsi="Times New Roman" w:cs="Times New Roman"/>
                <w:sz w:val="24"/>
                <w:szCs w:val="24"/>
              </w:rPr>
              <w:t xml:space="preserve"> состояние всех</w:t>
            </w:r>
            <w:proofErr w:type="gramEnd"/>
            <w:r w:rsidRPr="00AB1F1B">
              <w:rPr>
                <w:rFonts w:ascii="Times New Roman" w:hAnsi="Times New Roman" w:cs="Times New Roman"/>
                <w:sz w:val="24"/>
                <w:szCs w:val="24"/>
              </w:rPr>
              <w:t xml:space="preserve"> помещений (подразделения), рабочего места.</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486"/>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tabs>
                <w:tab w:val="num" w:pos="432"/>
              </w:tabs>
              <w:spacing w:after="0" w:line="240" w:lineRule="auto"/>
              <w:jc w:val="right"/>
              <w:rPr>
                <w:rFonts w:ascii="Times New Roman" w:hAnsi="Times New Roman" w:cs="Times New Roman"/>
                <w:sz w:val="24"/>
                <w:szCs w:val="24"/>
              </w:rPr>
            </w:pPr>
          </w:p>
        </w:tc>
        <w:tc>
          <w:tcPr>
            <w:tcW w:w="4048"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tabs>
                <w:tab w:val="num" w:pos="432"/>
              </w:tabs>
              <w:spacing w:after="0" w:line="240" w:lineRule="auto"/>
              <w:jc w:val="right"/>
              <w:rPr>
                <w:rFonts w:ascii="Times New Roman" w:hAnsi="Times New Roman" w:cs="Times New Roman"/>
                <w:sz w:val="24"/>
                <w:szCs w:val="24"/>
              </w:rPr>
            </w:pPr>
            <w:r w:rsidRPr="00AB1F1B">
              <w:rPr>
                <w:rFonts w:ascii="Times New Roman" w:hAnsi="Times New Roman" w:cs="Times New Roman"/>
                <w:sz w:val="24"/>
                <w:szCs w:val="24"/>
              </w:rPr>
              <w:t>Итого:</w:t>
            </w:r>
            <w:r w:rsidRPr="00AB1F1B">
              <w:rPr>
                <w:rFonts w:ascii="Times New Roman" w:hAnsi="Times New Roman" w:cs="Times New Roman"/>
                <w:sz w:val="24"/>
                <w:szCs w:val="24"/>
              </w:rPr>
              <w:tab/>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B34E91" w:rsidP="00B54C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AB1F1B" w:rsidRPr="00AB1F1B">
              <w:rPr>
                <w:rFonts w:ascii="Times New Roman" w:hAnsi="Times New Roman" w:cs="Times New Roman"/>
                <w:sz w:val="24"/>
                <w:szCs w:val="24"/>
              </w:rPr>
              <w:t>0 мин</w:t>
            </w:r>
          </w:p>
        </w:tc>
      </w:tr>
    </w:tbl>
    <w:p w:rsidR="00AB1F1B" w:rsidRDefault="00AB1F1B" w:rsidP="00AB1F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32D3D" w:rsidRDefault="00C32D3D" w:rsidP="00C32D3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Pr="0083686B">
        <w:rPr>
          <w:rFonts w:ascii="Times New Roman" w:hAnsi="Times New Roman" w:cs="Times New Roman"/>
          <w:bCs/>
          <w:sz w:val="28"/>
          <w:szCs w:val="28"/>
        </w:rPr>
        <w:t xml:space="preserve"> Основные положения законодательства Российской Федерации о пожарной безопасности. Правила противопожарного режима в Российской Федерации</w:t>
      </w:r>
      <w:r>
        <w:rPr>
          <w:rFonts w:ascii="Times New Roman" w:hAnsi="Times New Roman" w:cs="Times New Roman"/>
          <w:bCs/>
          <w:sz w:val="28"/>
          <w:szCs w:val="28"/>
        </w:rPr>
        <w:t xml:space="preserve">. </w:t>
      </w:r>
      <w:r w:rsidRPr="00383F07">
        <w:rPr>
          <w:rFonts w:ascii="Times New Roman" w:hAnsi="Times New Roman" w:cs="Times New Roman"/>
          <w:sz w:val="28"/>
          <w:szCs w:val="28"/>
        </w:rPr>
        <w:t>Порядок и сроки обучения лиц мерам пожарной безопасности</w:t>
      </w:r>
    </w:p>
    <w:p w:rsidR="00C32D3D" w:rsidRPr="0083686B" w:rsidRDefault="00C32D3D" w:rsidP="00C32D3D">
      <w:pPr>
        <w:spacing w:after="0" w:line="240" w:lineRule="auto"/>
        <w:jc w:val="center"/>
        <w:rPr>
          <w:rFonts w:ascii="Times New Roman" w:hAnsi="Times New Roman" w:cs="Times New Roman"/>
          <w:bCs/>
          <w:sz w:val="28"/>
          <w:szCs w:val="28"/>
        </w:rPr>
      </w:pPr>
    </w:p>
    <w:p w:rsidR="00C32D3D" w:rsidRPr="000412FF" w:rsidRDefault="00C32D3D" w:rsidP="00C32D3D">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 xml:space="preserve">1.1. </w:t>
      </w:r>
      <w:r w:rsidRPr="000412FF">
        <w:rPr>
          <w:rFonts w:ascii="Times New Roman" w:hAnsi="Times New Roman" w:cs="Times New Roman"/>
          <w:bCs/>
          <w:iCs/>
          <w:sz w:val="28"/>
          <w:szCs w:val="28"/>
        </w:rPr>
        <w:t>Нормативное правовое регулирование в области пожарной безопасности</w:t>
      </w:r>
      <w:r>
        <w:rPr>
          <w:rFonts w:ascii="Times New Roman" w:hAnsi="Times New Roman" w:cs="Times New Roman"/>
          <w:bCs/>
          <w:iCs/>
          <w:sz w:val="28"/>
          <w:szCs w:val="28"/>
        </w:rPr>
        <w:t>.</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 (ст.</w:t>
      </w:r>
      <w:r>
        <w:rPr>
          <w:rFonts w:ascii="Times New Roman" w:hAnsi="Times New Roman" w:cs="Times New Roman"/>
          <w:sz w:val="28"/>
          <w:szCs w:val="28"/>
        </w:rPr>
        <w:t xml:space="preserve"> </w:t>
      </w:r>
      <w:r w:rsidRPr="0083686B">
        <w:rPr>
          <w:rFonts w:ascii="Times New Roman" w:hAnsi="Times New Roman" w:cs="Times New Roman"/>
          <w:sz w:val="28"/>
          <w:szCs w:val="28"/>
        </w:rPr>
        <w:t xml:space="preserve">20 Федерального закона от 21.12.1994 </w:t>
      </w:r>
      <w:r>
        <w:rPr>
          <w:rFonts w:ascii="Times New Roman" w:hAnsi="Times New Roman" w:cs="Times New Roman"/>
          <w:sz w:val="28"/>
          <w:szCs w:val="28"/>
        </w:rPr>
        <w:t>№</w:t>
      </w:r>
      <w:r w:rsidRPr="0083686B">
        <w:rPr>
          <w:rFonts w:ascii="Times New Roman" w:hAnsi="Times New Roman" w:cs="Times New Roman"/>
          <w:sz w:val="28"/>
          <w:szCs w:val="28"/>
        </w:rPr>
        <w:t xml:space="preserve"> 69-ФЗ «О пожарной безопасности»).</w:t>
      </w:r>
    </w:p>
    <w:p w:rsidR="00C32D3D" w:rsidRPr="006817A5" w:rsidRDefault="00C32D3D" w:rsidP="00C32D3D">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1</w:t>
      </w:r>
      <w:r w:rsidRPr="006817A5">
        <w:rPr>
          <w:rFonts w:ascii="Times New Roman" w:hAnsi="Times New Roman" w:cs="Times New Roman"/>
          <w:bCs/>
          <w:iCs/>
          <w:sz w:val="28"/>
          <w:szCs w:val="28"/>
        </w:rPr>
        <w:t>.2. Техническое регулирование в области пожарной безопасности</w:t>
      </w:r>
      <w:r>
        <w:rPr>
          <w:rFonts w:ascii="Times New Roman" w:hAnsi="Times New Roman" w:cs="Times New Roman"/>
          <w:bCs/>
          <w:iCs/>
          <w:sz w:val="28"/>
          <w:szCs w:val="28"/>
        </w:rPr>
        <w:t>.</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В соответствии с частью 1 статьи 4 Федерального закона от 22.07.2008 </w:t>
      </w:r>
      <w:r>
        <w:rPr>
          <w:rFonts w:ascii="Times New Roman" w:hAnsi="Times New Roman" w:cs="Times New Roman"/>
          <w:sz w:val="28"/>
          <w:szCs w:val="28"/>
        </w:rPr>
        <w:t>№</w:t>
      </w:r>
      <w:r w:rsidRPr="0083686B">
        <w:rPr>
          <w:rFonts w:ascii="Times New Roman" w:hAnsi="Times New Roman" w:cs="Times New Roman"/>
          <w:sz w:val="28"/>
          <w:szCs w:val="28"/>
        </w:rPr>
        <w:t xml:space="preserve"> 123-ФЗ «Технический регламент о требованиях пожарной безопасности» техническое регулирование в области пожарной безопасности представляет собой:</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2) правовое регулирование отношений в области применения и использования требований пожарной безопасности;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3) правовое регулирование отношений в области оценки соответствия.</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К нормативным правовым актам Российской Федерации по пожарной безопасности относятся технические регламенты, принятые в соответствии с Федеральным законом «О техническом регулировании», федеральные законы и </w:t>
      </w:r>
      <w:r w:rsidRPr="0083686B">
        <w:rPr>
          <w:rFonts w:ascii="Times New Roman" w:hAnsi="Times New Roman" w:cs="Times New Roman"/>
          <w:sz w:val="28"/>
          <w:szCs w:val="28"/>
        </w:rPr>
        <w:lastRenderedPageBreak/>
        <w:t>иные нормативные правовые акты Российской Федерации, устанавливающие обязательные для исполнения требования пожарной безопасности.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К нормативным документам по пожарной безопасности относятся национальные стандарты, своды правил, содержащие требования пожарной безопасности, а также иные документы, содержащие требования пожарной безопасности, применение которых на добровольной основе обеспечивает соблюдение требований настоящего Федерального закона.</w:t>
      </w:r>
    </w:p>
    <w:p w:rsidR="00C32D3D" w:rsidRPr="0083686B" w:rsidRDefault="00C32D3D" w:rsidP="00C32D3D">
      <w:pPr>
        <w:spacing w:after="0" w:line="240" w:lineRule="auto"/>
        <w:ind w:firstLine="567"/>
        <w:jc w:val="both"/>
        <w:rPr>
          <w:rFonts w:ascii="Times New Roman" w:hAnsi="Times New Roman" w:cs="Times New Roman"/>
          <w:bCs/>
          <w:i/>
          <w:iCs/>
          <w:sz w:val="28"/>
          <w:szCs w:val="28"/>
        </w:rPr>
      </w:pPr>
      <w:r>
        <w:rPr>
          <w:rFonts w:ascii="Times New Roman" w:hAnsi="Times New Roman" w:cs="Times New Roman"/>
          <w:sz w:val="28"/>
          <w:szCs w:val="28"/>
        </w:rPr>
        <w:t>1.3</w:t>
      </w:r>
      <w:r w:rsidRPr="006817A5">
        <w:rPr>
          <w:rFonts w:ascii="Times New Roman" w:hAnsi="Times New Roman" w:cs="Times New Roman"/>
          <w:sz w:val="28"/>
          <w:szCs w:val="28"/>
        </w:rPr>
        <w:t xml:space="preserve">. </w:t>
      </w:r>
      <w:r w:rsidRPr="006817A5">
        <w:rPr>
          <w:rFonts w:ascii="Times New Roman" w:hAnsi="Times New Roman" w:cs="Times New Roman"/>
          <w:bCs/>
          <w:iCs/>
          <w:sz w:val="28"/>
          <w:szCs w:val="28"/>
        </w:rPr>
        <w:t>Правила противопожарного режима в Российской Федерации.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Правила противопожарного режима в </w:t>
      </w:r>
      <w:r w:rsidRPr="006817A5">
        <w:rPr>
          <w:rFonts w:ascii="Times New Roman" w:hAnsi="Times New Roman" w:cs="Times New Roman"/>
          <w:bCs/>
          <w:iCs/>
          <w:sz w:val="28"/>
          <w:szCs w:val="28"/>
        </w:rPr>
        <w:t>Российской Федерации</w:t>
      </w:r>
      <w:r w:rsidRPr="0083686B">
        <w:rPr>
          <w:rFonts w:ascii="Times New Roman" w:hAnsi="Times New Roman" w:cs="Times New Roman"/>
          <w:sz w:val="28"/>
          <w:szCs w:val="28"/>
        </w:rPr>
        <w:t xml:space="preserve"> </w:t>
      </w:r>
      <w:r>
        <w:rPr>
          <w:rFonts w:ascii="Times New Roman" w:hAnsi="Times New Roman" w:cs="Times New Roman"/>
          <w:sz w:val="28"/>
          <w:szCs w:val="28"/>
        </w:rPr>
        <w:t>утверждены</w:t>
      </w:r>
      <w:r w:rsidRPr="0083686B">
        <w:rPr>
          <w:rFonts w:ascii="Times New Roman" w:hAnsi="Times New Roman" w:cs="Times New Roman"/>
          <w:sz w:val="28"/>
          <w:szCs w:val="28"/>
        </w:rPr>
        <w:t xml:space="preserve"> </w:t>
      </w:r>
      <w:r>
        <w:rPr>
          <w:rFonts w:ascii="Times New Roman" w:hAnsi="Times New Roman" w:cs="Times New Roman"/>
          <w:sz w:val="28"/>
          <w:szCs w:val="28"/>
        </w:rPr>
        <w:t>п</w:t>
      </w:r>
      <w:r w:rsidRPr="0083686B">
        <w:rPr>
          <w:rFonts w:ascii="Times New Roman" w:hAnsi="Times New Roman" w:cs="Times New Roman"/>
          <w:sz w:val="28"/>
          <w:szCs w:val="28"/>
        </w:rPr>
        <w:t xml:space="preserve">остановлением Правительства </w:t>
      </w:r>
      <w:r w:rsidR="007B7E94" w:rsidRPr="006817A5">
        <w:rPr>
          <w:rFonts w:ascii="Times New Roman" w:hAnsi="Times New Roman" w:cs="Times New Roman"/>
          <w:bCs/>
          <w:iCs/>
          <w:sz w:val="28"/>
          <w:szCs w:val="28"/>
        </w:rPr>
        <w:t>Российской Федерации</w:t>
      </w:r>
      <w:r w:rsidR="007B7E94" w:rsidRPr="0083686B">
        <w:rPr>
          <w:rFonts w:ascii="Times New Roman" w:hAnsi="Times New Roman" w:cs="Times New Roman"/>
          <w:sz w:val="28"/>
          <w:szCs w:val="28"/>
        </w:rPr>
        <w:t xml:space="preserve"> </w:t>
      </w:r>
      <w:r w:rsidRPr="0083686B">
        <w:rPr>
          <w:rFonts w:ascii="Times New Roman" w:hAnsi="Times New Roman" w:cs="Times New Roman"/>
          <w:sz w:val="28"/>
          <w:szCs w:val="28"/>
        </w:rPr>
        <w:t>от 16</w:t>
      </w:r>
      <w:r>
        <w:rPr>
          <w:rFonts w:ascii="Times New Roman" w:hAnsi="Times New Roman" w:cs="Times New Roman"/>
          <w:sz w:val="28"/>
          <w:szCs w:val="28"/>
        </w:rPr>
        <w:t>.09.</w:t>
      </w:r>
      <w:r w:rsidRPr="0083686B">
        <w:rPr>
          <w:rFonts w:ascii="Times New Roman" w:hAnsi="Times New Roman" w:cs="Times New Roman"/>
          <w:sz w:val="28"/>
          <w:szCs w:val="28"/>
        </w:rPr>
        <w:t>2020 1479</w:t>
      </w:r>
      <w:r>
        <w:rPr>
          <w:rFonts w:ascii="Times New Roman" w:hAnsi="Times New Roman" w:cs="Times New Roman"/>
          <w:sz w:val="28"/>
          <w:szCs w:val="28"/>
        </w:rPr>
        <w:t>.</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Правила противопожарного режима в </w:t>
      </w:r>
      <w:r w:rsidR="007B7E94" w:rsidRPr="006817A5">
        <w:rPr>
          <w:rFonts w:ascii="Times New Roman" w:hAnsi="Times New Roman" w:cs="Times New Roman"/>
          <w:bCs/>
          <w:iCs/>
          <w:sz w:val="28"/>
          <w:szCs w:val="28"/>
        </w:rPr>
        <w:t>Российской Федерации</w:t>
      </w:r>
      <w:r w:rsidRPr="0083686B">
        <w:rPr>
          <w:rFonts w:ascii="Times New Roman" w:hAnsi="Times New Roman" w:cs="Times New Roman"/>
          <w:sz w:val="28"/>
          <w:szCs w:val="28"/>
        </w:rPr>
        <w:t xml:space="preserve">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в целях обеспечения пожарной безопасности.</w:t>
      </w:r>
    </w:p>
    <w:p w:rsidR="00C32D3D" w:rsidRPr="0083686B" w:rsidRDefault="00C32D3D" w:rsidP="00C32D3D">
      <w:pPr>
        <w:spacing w:after="0" w:line="240" w:lineRule="auto"/>
        <w:ind w:firstLine="567"/>
        <w:jc w:val="both"/>
        <w:rPr>
          <w:rFonts w:ascii="Times New Roman" w:hAnsi="Times New Roman" w:cs="Times New Roman"/>
          <w:sz w:val="28"/>
          <w:szCs w:val="28"/>
        </w:rPr>
      </w:pPr>
      <w:proofErr w:type="gramStart"/>
      <w:r w:rsidRPr="0083686B">
        <w:rPr>
          <w:rFonts w:ascii="Times New Roman" w:hAnsi="Times New Roman" w:cs="Times New Roman"/>
          <w:sz w:val="28"/>
          <w:szCs w:val="28"/>
        </w:rPr>
        <w:t xml:space="preserve">Правила противопожарного режима в </w:t>
      </w:r>
      <w:r w:rsidR="007B7E94" w:rsidRPr="006817A5">
        <w:rPr>
          <w:rFonts w:ascii="Times New Roman" w:hAnsi="Times New Roman" w:cs="Times New Roman"/>
          <w:bCs/>
          <w:iCs/>
          <w:sz w:val="28"/>
          <w:szCs w:val="28"/>
        </w:rPr>
        <w:t>Российской Федерации</w:t>
      </w:r>
      <w:r w:rsidRPr="0083686B">
        <w:rPr>
          <w:rFonts w:ascii="Times New Roman" w:hAnsi="Times New Roman" w:cs="Times New Roman"/>
          <w:sz w:val="28"/>
          <w:szCs w:val="28"/>
        </w:rPr>
        <w:t xml:space="preserve"> содержат 24 раздела (I - XXIV), где раздел I содержит общие требования для всех объектов защиты, а последующие разделы разбиты по видам объектов (например, раздел VII.</w:t>
      </w:r>
      <w:proofErr w:type="gramEnd"/>
      <w:r w:rsidRPr="0083686B">
        <w:rPr>
          <w:rFonts w:ascii="Times New Roman" w:hAnsi="Times New Roman" w:cs="Times New Roman"/>
          <w:sz w:val="28"/>
          <w:szCs w:val="28"/>
        </w:rPr>
        <w:t xml:space="preserve"> Объекты организаций торговли), отдельным инженерным системам зданий (например, раздел III. Системы теплоснабжения и отопления), видам работ (например, XVI. Пожароопасные работы) или требованиям к отдельным документам (например, XVIII. </w:t>
      </w:r>
      <w:proofErr w:type="gramStart"/>
      <w:r w:rsidRPr="0083686B">
        <w:rPr>
          <w:rFonts w:ascii="Times New Roman" w:hAnsi="Times New Roman" w:cs="Times New Roman"/>
          <w:sz w:val="28"/>
          <w:szCs w:val="28"/>
        </w:rPr>
        <w:t xml:space="preserve">Требования к инструкции о мерах пожарной безопасности). </w:t>
      </w:r>
      <w:proofErr w:type="gramEnd"/>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Правила противопожарного режима в </w:t>
      </w:r>
      <w:r w:rsidR="007B7E94" w:rsidRPr="006817A5">
        <w:rPr>
          <w:rFonts w:ascii="Times New Roman" w:hAnsi="Times New Roman" w:cs="Times New Roman"/>
          <w:bCs/>
          <w:iCs/>
          <w:sz w:val="28"/>
          <w:szCs w:val="28"/>
        </w:rPr>
        <w:t>Российской Федерации</w:t>
      </w:r>
      <w:r w:rsidRPr="0083686B">
        <w:rPr>
          <w:rFonts w:ascii="Times New Roman" w:hAnsi="Times New Roman" w:cs="Times New Roman"/>
          <w:sz w:val="28"/>
          <w:szCs w:val="28"/>
        </w:rPr>
        <w:t xml:space="preserve"> обязательны для исполнения всеми руководителями и служащими органов государственной власти, органов местного самоуправления, организаций, работников организаций и граждан.</w:t>
      </w:r>
    </w:p>
    <w:p w:rsidR="00C32D3D"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Обязательные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 (ст.</w:t>
      </w:r>
      <w:r>
        <w:rPr>
          <w:rFonts w:ascii="Times New Roman" w:hAnsi="Times New Roman" w:cs="Times New Roman"/>
          <w:sz w:val="28"/>
          <w:szCs w:val="28"/>
        </w:rPr>
        <w:t xml:space="preserve"> </w:t>
      </w:r>
      <w:r w:rsidRPr="0083686B">
        <w:rPr>
          <w:rFonts w:ascii="Times New Roman" w:hAnsi="Times New Roman" w:cs="Times New Roman"/>
          <w:sz w:val="28"/>
          <w:szCs w:val="28"/>
        </w:rPr>
        <w:t xml:space="preserve">1 Федерального закона от 21.12.1994 </w:t>
      </w:r>
      <w:r>
        <w:rPr>
          <w:rFonts w:ascii="Times New Roman" w:hAnsi="Times New Roman" w:cs="Times New Roman"/>
          <w:sz w:val="28"/>
          <w:szCs w:val="28"/>
        </w:rPr>
        <w:t>№</w:t>
      </w:r>
      <w:r w:rsidRPr="0083686B">
        <w:rPr>
          <w:rFonts w:ascii="Times New Roman" w:hAnsi="Times New Roman" w:cs="Times New Roman"/>
          <w:sz w:val="28"/>
          <w:szCs w:val="28"/>
        </w:rPr>
        <w:t xml:space="preserve"> 69-ФЗ «О пожарной безопасности»).</w:t>
      </w:r>
    </w:p>
    <w:p w:rsidR="00C32D3D" w:rsidRDefault="00C32D3D" w:rsidP="00C32D3D">
      <w:pPr>
        <w:spacing w:after="0" w:line="240" w:lineRule="auto"/>
        <w:ind w:firstLine="567"/>
        <w:jc w:val="both"/>
        <w:rPr>
          <w:rFonts w:ascii="Times New Roman" w:hAnsi="Times New Roman" w:cs="Times New Roman"/>
          <w:sz w:val="28"/>
          <w:szCs w:val="28"/>
        </w:rPr>
      </w:pPr>
      <w:r w:rsidRPr="00C32D3D">
        <w:rPr>
          <w:rFonts w:ascii="Times New Roman" w:hAnsi="Times New Roman" w:cs="Times New Roman"/>
          <w:sz w:val="28"/>
          <w:szCs w:val="28"/>
        </w:rPr>
        <w:t xml:space="preserve">Лица, осуществляющие трудовую или служебную деятельность на объектах защиты, </w:t>
      </w:r>
      <w:proofErr w:type="gramStart"/>
      <w:r w:rsidRPr="00C32D3D">
        <w:rPr>
          <w:rFonts w:ascii="Times New Roman" w:hAnsi="Times New Roman" w:cs="Times New Roman"/>
          <w:sz w:val="28"/>
          <w:szCs w:val="28"/>
        </w:rPr>
        <w:t>допускаются к работе только после прохождения обучения мерам пожарной безопасности по программам противопожарного инструктажа</w:t>
      </w:r>
      <w:r>
        <w:t xml:space="preserve"> </w:t>
      </w:r>
      <w:r w:rsidRPr="004F1DAA">
        <w:rPr>
          <w:rFonts w:ascii="Times New Roman" w:hAnsi="Times New Roman" w:cs="Times New Roman"/>
          <w:sz w:val="28"/>
          <w:szCs w:val="28"/>
        </w:rPr>
        <w:t>Обучение мерам пожарной безопасности проводится</w:t>
      </w:r>
      <w:proofErr w:type="gramEnd"/>
      <w:r w:rsidRPr="004F1DAA">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4F1DAA">
        <w:rPr>
          <w:rFonts w:ascii="Times New Roman" w:hAnsi="Times New Roman" w:cs="Times New Roman"/>
          <w:sz w:val="28"/>
          <w:szCs w:val="28"/>
        </w:rPr>
        <w:t>соответствии с</w:t>
      </w:r>
      <w:r>
        <w:rPr>
          <w:rFonts w:ascii="Times New Roman" w:hAnsi="Times New Roman" w:cs="Times New Roman"/>
          <w:sz w:val="28"/>
          <w:szCs w:val="28"/>
        </w:rPr>
        <w:t xml:space="preserve"> </w:t>
      </w:r>
      <w:r w:rsidRPr="004F1DAA">
        <w:rPr>
          <w:rFonts w:ascii="Times New Roman" w:hAnsi="Times New Roman" w:cs="Times New Roman"/>
          <w:sz w:val="28"/>
          <w:szCs w:val="28"/>
        </w:rPr>
        <w:t>законодательством Российской Федерации по</w:t>
      </w:r>
      <w:r>
        <w:rPr>
          <w:rFonts w:ascii="Times New Roman" w:hAnsi="Times New Roman" w:cs="Times New Roman"/>
          <w:sz w:val="28"/>
          <w:szCs w:val="28"/>
        </w:rPr>
        <w:t xml:space="preserve"> </w:t>
      </w:r>
      <w:r w:rsidRPr="004F1DAA">
        <w:rPr>
          <w:rFonts w:ascii="Times New Roman" w:hAnsi="Times New Roman" w:cs="Times New Roman"/>
          <w:sz w:val="28"/>
          <w:szCs w:val="28"/>
        </w:rPr>
        <w:t>пожарной безопасности и</w:t>
      </w:r>
      <w:r>
        <w:rPr>
          <w:rFonts w:ascii="Times New Roman" w:hAnsi="Times New Roman" w:cs="Times New Roman"/>
          <w:sz w:val="28"/>
          <w:szCs w:val="28"/>
        </w:rPr>
        <w:t xml:space="preserve"> </w:t>
      </w:r>
      <w:r w:rsidRPr="004F1DAA">
        <w:rPr>
          <w:rStyle w:val="Spanlink"/>
          <w:rFonts w:ascii="Times New Roman" w:hAnsi="Times New Roman" w:cs="Times New Roman"/>
          <w:color w:val="auto"/>
          <w:sz w:val="28"/>
          <w:szCs w:val="28"/>
        </w:rPr>
        <w:t>приказом МЧС России от</w:t>
      </w:r>
      <w:r>
        <w:rPr>
          <w:rStyle w:val="Spanlink"/>
          <w:rFonts w:ascii="Times New Roman" w:hAnsi="Times New Roman" w:cs="Times New Roman"/>
          <w:color w:val="auto"/>
          <w:sz w:val="28"/>
          <w:szCs w:val="28"/>
        </w:rPr>
        <w:t xml:space="preserve"> </w:t>
      </w:r>
      <w:r w:rsidRPr="004F1DAA">
        <w:rPr>
          <w:rStyle w:val="Spanlink"/>
          <w:rFonts w:ascii="Times New Roman" w:hAnsi="Times New Roman" w:cs="Times New Roman"/>
          <w:color w:val="auto"/>
          <w:sz w:val="28"/>
          <w:szCs w:val="28"/>
        </w:rPr>
        <w:t>1</w:t>
      </w:r>
      <w:r>
        <w:rPr>
          <w:rStyle w:val="Spanlink"/>
          <w:rFonts w:ascii="Times New Roman" w:hAnsi="Times New Roman" w:cs="Times New Roman"/>
          <w:color w:val="auto"/>
          <w:sz w:val="28"/>
          <w:szCs w:val="28"/>
        </w:rPr>
        <w:t>6</w:t>
      </w:r>
      <w:r w:rsidRPr="004F1DAA">
        <w:rPr>
          <w:rStyle w:val="Spanlink"/>
          <w:rFonts w:ascii="Times New Roman" w:hAnsi="Times New Roman" w:cs="Times New Roman"/>
          <w:color w:val="auto"/>
          <w:sz w:val="28"/>
          <w:szCs w:val="28"/>
        </w:rPr>
        <w:t>.1</w:t>
      </w:r>
      <w:r>
        <w:rPr>
          <w:rStyle w:val="Spanlink"/>
          <w:rFonts w:ascii="Times New Roman" w:hAnsi="Times New Roman" w:cs="Times New Roman"/>
          <w:color w:val="auto"/>
          <w:sz w:val="28"/>
          <w:szCs w:val="28"/>
        </w:rPr>
        <w:t>2</w:t>
      </w:r>
      <w:r w:rsidRPr="004F1DAA">
        <w:rPr>
          <w:rStyle w:val="Spanlink"/>
          <w:rFonts w:ascii="Times New Roman" w:hAnsi="Times New Roman" w:cs="Times New Roman"/>
          <w:color w:val="auto"/>
          <w:sz w:val="28"/>
          <w:szCs w:val="28"/>
        </w:rPr>
        <w:t>.202</w:t>
      </w:r>
      <w:r>
        <w:rPr>
          <w:rStyle w:val="Spanlink"/>
          <w:rFonts w:ascii="Times New Roman" w:hAnsi="Times New Roman" w:cs="Times New Roman"/>
          <w:color w:val="auto"/>
          <w:sz w:val="28"/>
          <w:szCs w:val="28"/>
        </w:rPr>
        <w:t>4</w:t>
      </w:r>
      <w:r w:rsidRPr="004F1DAA">
        <w:rPr>
          <w:rStyle w:val="Spanlink"/>
          <w:rFonts w:ascii="Times New Roman" w:hAnsi="Times New Roman" w:cs="Times New Roman"/>
          <w:color w:val="auto"/>
          <w:sz w:val="28"/>
          <w:szCs w:val="28"/>
        </w:rPr>
        <w:t xml:space="preserve"> №</w:t>
      </w:r>
      <w:r>
        <w:rPr>
          <w:rStyle w:val="Spanlink"/>
          <w:rFonts w:ascii="Times New Roman" w:hAnsi="Times New Roman" w:cs="Times New Roman"/>
          <w:color w:val="auto"/>
          <w:sz w:val="28"/>
          <w:szCs w:val="28"/>
        </w:rPr>
        <w:t xml:space="preserve"> 1120</w:t>
      </w:r>
      <w:r w:rsidRPr="004F1DAA">
        <w:rPr>
          <w:rFonts w:ascii="Times New Roman" w:hAnsi="Times New Roman" w:cs="Times New Roman"/>
          <w:sz w:val="28"/>
          <w:szCs w:val="28"/>
        </w:rPr>
        <w:t>.</w:t>
      </w:r>
    </w:p>
    <w:p w:rsidR="00C32D3D" w:rsidRPr="004F1DAA" w:rsidRDefault="00C32D3D" w:rsidP="00C32D3D">
      <w:pPr>
        <w:pStyle w:val="ConsPlusNormal"/>
        <w:ind w:firstLine="567"/>
        <w:jc w:val="both"/>
        <w:rPr>
          <w:rFonts w:ascii="Times New Roman" w:hAnsi="Times New Roman" w:cs="Times New Roman"/>
          <w:sz w:val="28"/>
          <w:szCs w:val="28"/>
        </w:rPr>
      </w:pPr>
      <w:r w:rsidRPr="004F1DAA">
        <w:rPr>
          <w:rFonts w:ascii="Times New Roman" w:hAnsi="Times New Roman" w:cs="Times New Roman"/>
          <w:sz w:val="28"/>
          <w:szCs w:val="28"/>
        </w:rPr>
        <w:t>Ответственность за организацию и своевременность обучения лиц, осуществляющих трудовую или служебную деятельность в органах государственной власти, органах местного самоуправления, общественных объединениях, юридических лицах (далее - организации), мерам пожарной безопасности по программам противопожарного инструктажа (далее - обучение) несет руководитель организации.</w:t>
      </w:r>
    </w:p>
    <w:p w:rsidR="00C32D3D" w:rsidRPr="004F1DAA" w:rsidRDefault="00C32D3D" w:rsidP="00C32D3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Глава района</w:t>
      </w:r>
      <w:r w:rsidRPr="004F1DAA">
        <w:rPr>
          <w:rFonts w:ascii="Times New Roman" w:hAnsi="Times New Roman" w:cs="Times New Roman"/>
          <w:sz w:val="28"/>
          <w:szCs w:val="28"/>
        </w:rPr>
        <w:t xml:space="preserve"> определяет порядок и сроки обучения лиц, осуществляющих трудовую или служебную деятельность в </w:t>
      </w:r>
      <w:r>
        <w:rPr>
          <w:rFonts w:ascii="Times New Roman" w:hAnsi="Times New Roman" w:cs="Times New Roman"/>
          <w:sz w:val="28"/>
          <w:szCs w:val="28"/>
        </w:rPr>
        <w:t xml:space="preserve">органах Администрации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района</w:t>
      </w:r>
      <w:r w:rsidRPr="004F1DAA">
        <w:rPr>
          <w:rFonts w:ascii="Times New Roman" w:hAnsi="Times New Roman" w:cs="Times New Roman"/>
          <w:sz w:val="28"/>
          <w:szCs w:val="28"/>
        </w:rPr>
        <w:t>, мерам пожарной безопасности с учетом требований нормативных правовых актов Российской Федерации</w:t>
      </w:r>
      <w:r>
        <w:rPr>
          <w:rFonts w:ascii="Times New Roman" w:hAnsi="Times New Roman" w:cs="Times New Roman"/>
          <w:sz w:val="28"/>
          <w:szCs w:val="28"/>
        </w:rPr>
        <w:t xml:space="preserve"> и несет о</w:t>
      </w:r>
      <w:r w:rsidRPr="004F1DAA">
        <w:rPr>
          <w:rFonts w:ascii="Times New Roman" w:hAnsi="Times New Roman" w:cs="Times New Roman"/>
          <w:sz w:val="28"/>
          <w:szCs w:val="28"/>
        </w:rPr>
        <w:t>тветственность за организацию и своевременность обучения</w:t>
      </w:r>
      <w:r>
        <w:rPr>
          <w:rFonts w:ascii="Times New Roman" w:hAnsi="Times New Roman" w:cs="Times New Roman"/>
          <w:sz w:val="28"/>
          <w:szCs w:val="28"/>
        </w:rPr>
        <w:t xml:space="preserve"> указанных лиц</w:t>
      </w:r>
      <w:r w:rsidRPr="004F1DAA">
        <w:rPr>
          <w:rFonts w:ascii="Times New Roman" w:hAnsi="Times New Roman" w:cs="Times New Roman"/>
          <w:sz w:val="28"/>
          <w:szCs w:val="28"/>
        </w:rPr>
        <w:t>.</w:t>
      </w:r>
    </w:p>
    <w:p w:rsidR="00C32D3D" w:rsidRDefault="00C32D3D" w:rsidP="0083686B">
      <w:pPr>
        <w:spacing w:after="0" w:line="240" w:lineRule="auto"/>
        <w:jc w:val="center"/>
        <w:rPr>
          <w:rFonts w:ascii="Times New Roman" w:hAnsi="Times New Roman" w:cs="Times New Roman"/>
          <w:bCs/>
          <w:sz w:val="28"/>
          <w:szCs w:val="28"/>
        </w:rPr>
      </w:pPr>
    </w:p>
    <w:p w:rsidR="00AB1F1B" w:rsidRPr="0083686B" w:rsidRDefault="00C32D3D" w:rsidP="0083686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r w:rsidR="0083686B">
        <w:rPr>
          <w:rFonts w:ascii="Times New Roman" w:hAnsi="Times New Roman" w:cs="Times New Roman"/>
          <w:bCs/>
          <w:sz w:val="28"/>
          <w:szCs w:val="28"/>
        </w:rPr>
        <w:t>.</w:t>
      </w:r>
      <w:r w:rsidR="00AB1F1B" w:rsidRPr="0083686B">
        <w:rPr>
          <w:rFonts w:ascii="Times New Roman" w:hAnsi="Times New Roman" w:cs="Times New Roman"/>
          <w:bCs/>
          <w:sz w:val="28"/>
          <w:szCs w:val="28"/>
        </w:rPr>
        <w:t xml:space="preserve"> Общие сведения о специфике пожарной опасности объектов защиты</w:t>
      </w:r>
    </w:p>
    <w:p w:rsidR="0083686B" w:rsidRDefault="0083686B" w:rsidP="0083686B">
      <w:pPr>
        <w:shd w:val="clear" w:color="auto" w:fill="FFFFFF" w:themeFill="background1"/>
        <w:spacing w:after="0" w:line="240" w:lineRule="auto"/>
        <w:ind w:firstLine="851"/>
        <w:jc w:val="both"/>
        <w:rPr>
          <w:rFonts w:ascii="Times New Roman" w:hAnsi="Times New Roman" w:cs="Times New Roman"/>
          <w:sz w:val="28"/>
          <w:szCs w:val="28"/>
        </w:rPr>
      </w:pPr>
    </w:p>
    <w:p w:rsidR="00834E87" w:rsidRDefault="0083686B" w:rsidP="00674FFE">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83686B">
        <w:rPr>
          <w:rFonts w:ascii="Times New Roman" w:hAnsi="Times New Roman" w:cs="Times New Roman"/>
          <w:sz w:val="28"/>
          <w:szCs w:val="28"/>
        </w:rPr>
        <w:t>ерритори</w:t>
      </w:r>
      <w:r>
        <w:rPr>
          <w:rFonts w:ascii="Times New Roman" w:hAnsi="Times New Roman" w:cs="Times New Roman"/>
          <w:sz w:val="28"/>
          <w:szCs w:val="28"/>
        </w:rPr>
        <w:t>я</w:t>
      </w:r>
      <w:r w:rsidRPr="0083686B">
        <w:rPr>
          <w:rFonts w:ascii="Times New Roman" w:hAnsi="Times New Roman" w:cs="Times New Roman"/>
          <w:sz w:val="28"/>
          <w:szCs w:val="28"/>
        </w:rPr>
        <w:t>, здани</w:t>
      </w:r>
      <w:r w:rsidR="00B73B42">
        <w:rPr>
          <w:rFonts w:ascii="Times New Roman" w:hAnsi="Times New Roman" w:cs="Times New Roman"/>
          <w:sz w:val="28"/>
          <w:szCs w:val="28"/>
        </w:rPr>
        <w:t>е,</w:t>
      </w:r>
      <w:r w:rsidRPr="0083686B">
        <w:rPr>
          <w:rFonts w:ascii="Times New Roman" w:hAnsi="Times New Roman" w:cs="Times New Roman"/>
          <w:sz w:val="28"/>
          <w:szCs w:val="28"/>
        </w:rPr>
        <w:t xml:space="preserve"> помещения </w:t>
      </w:r>
      <w:r w:rsidR="00B73B42">
        <w:rPr>
          <w:rFonts w:ascii="Times New Roman" w:hAnsi="Times New Roman" w:cs="Times New Roman"/>
          <w:sz w:val="28"/>
          <w:szCs w:val="28"/>
        </w:rPr>
        <w:t xml:space="preserve"> </w:t>
      </w:r>
      <w:proofErr w:type="spellStart"/>
      <w:r w:rsidR="00184A62">
        <w:rPr>
          <w:rFonts w:ascii="Times New Roman" w:hAnsi="Times New Roman" w:cs="Times New Roman"/>
          <w:sz w:val="28"/>
          <w:szCs w:val="28"/>
        </w:rPr>
        <w:t>Большешелковниковского</w:t>
      </w:r>
      <w:proofErr w:type="spellEnd"/>
      <w:r w:rsidR="00184A62">
        <w:rPr>
          <w:rFonts w:ascii="Times New Roman" w:hAnsi="Times New Roman" w:cs="Times New Roman"/>
          <w:sz w:val="28"/>
          <w:szCs w:val="28"/>
        </w:rPr>
        <w:t xml:space="preserve"> сельсовета</w:t>
      </w:r>
      <w:r w:rsidRPr="0083686B">
        <w:rPr>
          <w:rFonts w:ascii="Times New Roman" w:hAnsi="Times New Roman" w:cs="Times New Roman"/>
          <w:sz w:val="28"/>
          <w:szCs w:val="28"/>
        </w:rPr>
        <w:t xml:space="preserve"> </w:t>
      </w:r>
      <w:r w:rsidR="00AB1F1B" w:rsidRPr="0083686B">
        <w:rPr>
          <w:rFonts w:ascii="Times New Roman" w:hAnsi="Times New Roman" w:cs="Times New Roman"/>
          <w:sz w:val="28"/>
          <w:szCs w:val="28"/>
        </w:rPr>
        <w:t>расположен</w:t>
      </w:r>
      <w:r w:rsidR="00184A62">
        <w:rPr>
          <w:rFonts w:ascii="Times New Roman" w:hAnsi="Times New Roman" w:cs="Times New Roman"/>
          <w:sz w:val="28"/>
          <w:szCs w:val="28"/>
        </w:rPr>
        <w:t>ы по адресу: с</w:t>
      </w:r>
      <w:proofErr w:type="gramStart"/>
      <w:r w:rsidR="00184A62">
        <w:rPr>
          <w:rFonts w:ascii="Times New Roman" w:hAnsi="Times New Roman" w:cs="Times New Roman"/>
          <w:sz w:val="28"/>
          <w:szCs w:val="28"/>
        </w:rPr>
        <w:t>.Б</w:t>
      </w:r>
      <w:proofErr w:type="gramEnd"/>
      <w:r w:rsidR="00184A62">
        <w:rPr>
          <w:rFonts w:ascii="Times New Roman" w:hAnsi="Times New Roman" w:cs="Times New Roman"/>
          <w:sz w:val="28"/>
          <w:szCs w:val="28"/>
        </w:rPr>
        <w:t xml:space="preserve">ольшая </w:t>
      </w:r>
      <w:proofErr w:type="spellStart"/>
      <w:r w:rsidR="00184A62">
        <w:rPr>
          <w:rFonts w:ascii="Times New Roman" w:hAnsi="Times New Roman" w:cs="Times New Roman"/>
          <w:sz w:val="28"/>
          <w:szCs w:val="28"/>
        </w:rPr>
        <w:t>Шелковка</w:t>
      </w:r>
      <w:proofErr w:type="spellEnd"/>
      <w:r w:rsidR="00184A62">
        <w:rPr>
          <w:rFonts w:ascii="Times New Roman" w:hAnsi="Times New Roman" w:cs="Times New Roman"/>
          <w:sz w:val="28"/>
          <w:szCs w:val="28"/>
        </w:rPr>
        <w:t>, ул.Советская, 59</w:t>
      </w:r>
    </w:p>
    <w:p w:rsidR="00EB75D0" w:rsidRDefault="00834E87" w:rsidP="00674F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Здание </w:t>
      </w:r>
      <w:proofErr w:type="spellStart"/>
      <w:r w:rsidR="00184A62">
        <w:rPr>
          <w:rFonts w:ascii="Times New Roman" w:hAnsi="Times New Roman" w:cs="Times New Roman"/>
          <w:sz w:val="28"/>
          <w:szCs w:val="28"/>
        </w:rPr>
        <w:t>Большешелковниковского</w:t>
      </w:r>
      <w:proofErr w:type="spellEnd"/>
      <w:r w:rsidR="00184A62">
        <w:rPr>
          <w:rFonts w:ascii="Times New Roman" w:hAnsi="Times New Roman" w:cs="Times New Roman"/>
          <w:sz w:val="28"/>
          <w:szCs w:val="28"/>
        </w:rPr>
        <w:t xml:space="preserve"> сельсовета</w:t>
      </w:r>
      <w:r w:rsidRPr="0083686B">
        <w:rPr>
          <w:rFonts w:ascii="Times New Roman" w:hAnsi="Times New Roman" w:cs="Times New Roman"/>
          <w:sz w:val="28"/>
          <w:szCs w:val="28"/>
        </w:rPr>
        <w:t xml:space="preserve"> </w:t>
      </w:r>
      <w:r w:rsidR="00184A62">
        <w:rPr>
          <w:rFonts w:ascii="Times New Roman" w:hAnsi="Times New Roman" w:cs="Times New Roman"/>
          <w:sz w:val="28"/>
          <w:szCs w:val="28"/>
        </w:rPr>
        <w:t>- одноэтажное</w:t>
      </w:r>
      <w:r w:rsidRPr="00834E87">
        <w:rPr>
          <w:rFonts w:ascii="Times New Roman" w:hAnsi="Times New Roman" w:cs="Times New Roman"/>
          <w:sz w:val="28"/>
          <w:szCs w:val="28"/>
        </w:rPr>
        <w:t xml:space="preserve"> кирпичное отдельно стоящее зда</w:t>
      </w:r>
      <w:r w:rsidR="00184A62">
        <w:rPr>
          <w:rFonts w:ascii="Times New Roman" w:hAnsi="Times New Roman" w:cs="Times New Roman"/>
          <w:sz w:val="28"/>
          <w:szCs w:val="28"/>
        </w:rPr>
        <w:t xml:space="preserve">ние. </w:t>
      </w:r>
      <w:r w:rsidRPr="00834E87">
        <w:rPr>
          <w:rFonts w:ascii="Times New Roman" w:hAnsi="Times New Roman" w:cs="Times New Roman"/>
          <w:sz w:val="28"/>
          <w:szCs w:val="28"/>
        </w:rPr>
        <w:t xml:space="preserve"> Перегородки из кирпича, п</w:t>
      </w:r>
      <w:r w:rsidR="00184A62">
        <w:rPr>
          <w:rFonts w:ascii="Times New Roman" w:hAnsi="Times New Roman" w:cs="Times New Roman"/>
          <w:sz w:val="28"/>
          <w:szCs w:val="28"/>
        </w:rPr>
        <w:t>ерекрытия железобетонные плиты.</w:t>
      </w:r>
      <w:r w:rsidRPr="00834E87">
        <w:rPr>
          <w:rFonts w:ascii="Times New Roman" w:hAnsi="Times New Roman" w:cs="Times New Roman"/>
          <w:sz w:val="28"/>
          <w:szCs w:val="28"/>
        </w:rPr>
        <w:t xml:space="preserve"> 1 выход (парадный) на восток</w:t>
      </w:r>
      <w:r w:rsidR="00184A62">
        <w:rPr>
          <w:rFonts w:ascii="Times New Roman" w:hAnsi="Times New Roman" w:cs="Times New Roman"/>
          <w:sz w:val="28"/>
          <w:szCs w:val="28"/>
        </w:rPr>
        <w:t>.</w:t>
      </w:r>
      <w:r w:rsidRPr="00834E87">
        <w:rPr>
          <w:rFonts w:ascii="Times New Roman" w:hAnsi="Times New Roman" w:cs="Times New Roman"/>
          <w:sz w:val="28"/>
          <w:szCs w:val="28"/>
        </w:rPr>
        <w:t xml:space="preserve"> Перегородки из кирпича, кровля </w:t>
      </w:r>
      <w:r w:rsidR="00184A62">
        <w:rPr>
          <w:rFonts w:ascii="Times New Roman" w:hAnsi="Times New Roman" w:cs="Times New Roman"/>
          <w:sz w:val="28"/>
          <w:szCs w:val="28"/>
        </w:rPr>
        <w:t>шифер</w:t>
      </w:r>
      <w:proofErr w:type="gramStart"/>
      <w:r w:rsidR="00184A62">
        <w:rPr>
          <w:rFonts w:ascii="Times New Roman" w:hAnsi="Times New Roman" w:cs="Times New Roman"/>
          <w:sz w:val="28"/>
          <w:szCs w:val="28"/>
        </w:rPr>
        <w:t>.</w:t>
      </w:r>
      <w:proofErr w:type="gramEnd"/>
      <w:r w:rsidR="00184A62">
        <w:rPr>
          <w:rFonts w:ascii="Times New Roman" w:hAnsi="Times New Roman" w:cs="Times New Roman"/>
          <w:sz w:val="28"/>
          <w:szCs w:val="28"/>
        </w:rPr>
        <w:t xml:space="preserve"> </w:t>
      </w:r>
      <w:r w:rsidR="006A4A91" w:rsidRPr="00834E87">
        <w:rPr>
          <w:rFonts w:ascii="Times New Roman" w:hAnsi="Times New Roman" w:cs="Times New Roman"/>
          <w:sz w:val="28"/>
          <w:szCs w:val="28"/>
        </w:rPr>
        <w:t xml:space="preserve">Основное функциональное назначение </w:t>
      </w:r>
      <w:r w:rsidR="006A4A91" w:rsidRPr="0083686B">
        <w:rPr>
          <w:rFonts w:ascii="Times New Roman" w:hAnsi="Times New Roman" w:cs="Times New Roman"/>
          <w:sz w:val="28"/>
          <w:szCs w:val="28"/>
        </w:rPr>
        <w:t>здани</w:t>
      </w:r>
      <w:r w:rsidR="006A4A91">
        <w:rPr>
          <w:rFonts w:ascii="Times New Roman" w:hAnsi="Times New Roman" w:cs="Times New Roman"/>
          <w:sz w:val="28"/>
          <w:szCs w:val="28"/>
        </w:rPr>
        <w:t>й</w:t>
      </w:r>
      <w:r w:rsidR="006A4A91" w:rsidRPr="0083686B">
        <w:rPr>
          <w:rFonts w:ascii="Times New Roman" w:hAnsi="Times New Roman" w:cs="Times New Roman"/>
          <w:sz w:val="28"/>
          <w:szCs w:val="28"/>
        </w:rPr>
        <w:t xml:space="preserve"> и помещени</w:t>
      </w:r>
      <w:r w:rsidR="006A4A91">
        <w:rPr>
          <w:rFonts w:ascii="Times New Roman" w:hAnsi="Times New Roman" w:cs="Times New Roman"/>
          <w:sz w:val="28"/>
          <w:szCs w:val="28"/>
        </w:rPr>
        <w:t>й -</w:t>
      </w:r>
      <w:r w:rsidR="006A4A91" w:rsidRPr="0083686B">
        <w:rPr>
          <w:rFonts w:ascii="Times New Roman" w:hAnsi="Times New Roman" w:cs="Times New Roman"/>
          <w:sz w:val="28"/>
          <w:szCs w:val="28"/>
        </w:rPr>
        <w:t xml:space="preserve"> </w:t>
      </w:r>
      <w:r w:rsidR="006A4A91" w:rsidRPr="00834E87">
        <w:rPr>
          <w:rFonts w:ascii="Times New Roman" w:hAnsi="Times New Roman" w:cs="Times New Roman"/>
          <w:sz w:val="28"/>
          <w:szCs w:val="28"/>
        </w:rPr>
        <w:t>осуществление деятельности  местного самоуправления.</w:t>
      </w:r>
    </w:p>
    <w:p w:rsidR="00EB75D0" w:rsidRPr="00EB75D0" w:rsidRDefault="00EB75D0" w:rsidP="00674FFE">
      <w:pPr>
        <w:spacing w:after="0" w:line="240" w:lineRule="auto"/>
        <w:ind w:firstLine="567"/>
        <w:jc w:val="both"/>
        <w:rPr>
          <w:rFonts w:ascii="Times New Roman" w:hAnsi="Times New Roman" w:cs="Times New Roman"/>
          <w:sz w:val="28"/>
          <w:szCs w:val="28"/>
        </w:rPr>
      </w:pPr>
      <w:r w:rsidRPr="00EB75D0">
        <w:rPr>
          <w:rFonts w:ascii="Times New Roman" w:hAnsi="Times New Roman" w:cs="Times New Roman"/>
          <w:sz w:val="28"/>
          <w:szCs w:val="28"/>
        </w:rPr>
        <w:t>Режим работы (функционирования)</w:t>
      </w:r>
      <w:proofErr w:type="gramStart"/>
      <w:r w:rsidRPr="00EB75D0">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184A62">
        <w:rPr>
          <w:rFonts w:ascii="Times New Roman" w:hAnsi="Times New Roman" w:cs="Times New Roman"/>
          <w:sz w:val="28"/>
          <w:szCs w:val="28"/>
        </w:rPr>
        <w:t>понедельник - пятница</w:t>
      </w:r>
      <w:r w:rsidRPr="00EB75D0">
        <w:rPr>
          <w:rFonts w:ascii="Times New Roman" w:hAnsi="Times New Roman" w:cs="Times New Roman"/>
          <w:sz w:val="28"/>
          <w:szCs w:val="28"/>
        </w:rPr>
        <w:t xml:space="preserve"> с </w:t>
      </w:r>
      <w:r w:rsidR="00184A62">
        <w:rPr>
          <w:rFonts w:ascii="Times New Roman" w:hAnsi="Times New Roman" w:cs="Times New Roman"/>
          <w:sz w:val="28"/>
          <w:szCs w:val="28"/>
          <w:shd w:val="clear" w:color="auto" w:fill="FFFFFF"/>
        </w:rPr>
        <w:t>8.00 до 17.00</w:t>
      </w:r>
      <w:r>
        <w:rPr>
          <w:rFonts w:ascii="Times New Roman" w:hAnsi="Times New Roman" w:cs="Times New Roman"/>
          <w:sz w:val="28"/>
          <w:szCs w:val="28"/>
          <w:shd w:val="clear" w:color="auto" w:fill="FFFFFF"/>
        </w:rPr>
        <w:t xml:space="preserve"> часов</w:t>
      </w:r>
      <w:r w:rsidRPr="00EB75D0">
        <w:rPr>
          <w:rFonts w:ascii="Times New Roman" w:hAnsi="Times New Roman" w:cs="Times New Roman"/>
          <w:sz w:val="28"/>
          <w:szCs w:val="28"/>
          <w:shd w:val="clear" w:color="auto" w:fill="FFFFFF"/>
        </w:rPr>
        <w:t xml:space="preserve">, пятница </w:t>
      </w:r>
      <w:r w:rsidRPr="00EB75D0">
        <w:rPr>
          <w:rFonts w:ascii="Times New Roman" w:hAnsi="Times New Roman" w:cs="Times New Roman"/>
          <w:sz w:val="28"/>
          <w:szCs w:val="28"/>
        </w:rPr>
        <w:t xml:space="preserve">с </w:t>
      </w:r>
      <w:r w:rsidRPr="00EB75D0">
        <w:rPr>
          <w:rFonts w:ascii="Times New Roman" w:hAnsi="Times New Roman" w:cs="Times New Roman"/>
          <w:sz w:val="28"/>
          <w:szCs w:val="28"/>
          <w:shd w:val="clear" w:color="auto" w:fill="FFFFFF"/>
        </w:rPr>
        <w:t>8.00 до 16.00</w:t>
      </w:r>
      <w:r>
        <w:rPr>
          <w:rFonts w:ascii="Times New Roman" w:hAnsi="Times New Roman" w:cs="Times New Roman"/>
          <w:sz w:val="28"/>
          <w:szCs w:val="28"/>
          <w:shd w:val="clear" w:color="auto" w:fill="FFFFFF"/>
        </w:rPr>
        <w:t xml:space="preserve"> часов</w:t>
      </w:r>
      <w:r w:rsidR="00184A62">
        <w:rPr>
          <w:rFonts w:ascii="Times New Roman" w:hAnsi="Times New Roman" w:cs="Times New Roman"/>
          <w:sz w:val="28"/>
          <w:szCs w:val="28"/>
          <w:shd w:val="clear" w:color="auto" w:fill="FFFFFF"/>
        </w:rPr>
        <w:t>, обеденный перерыв с 12.3</w:t>
      </w:r>
      <w:r w:rsidRPr="00EB75D0">
        <w:rPr>
          <w:rFonts w:ascii="Times New Roman" w:hAnsi="Times New Roman" w:cs="Times New Roman"/>
          <w:sz w:val="28"/>
          <w:szCs w:val="28"/>
          <w:shd w:val="clear" w:color="auto" w:fill="FFFFFF"/>
        </w:rPr>
        <w:t>0 до 14.00</w:t>
      </w:r>
      <w:r>
        <w:rPr>
          <w:rFonts w:ascii="Times New Roman" w:hAnsi="Times New Roman" w:cs="Times New Roman"/>
          <w:sz w:val="28"/>
          <w:szCs w:val="28"/>
          <w:shd w:val="clear" w:color="auto" w:fill="FFFFFF"/>
        </w:rPr>
        <w:t xml:space="preserve"> часов</w:t>
      </w:r>
      <w:r w:rsidRPr="00EB75D0">
        <w:rPr>
          <w:rFonts w:ascii="Times New Roman" w:hAnsi="Times New Roman" w:cs="Times New Roman"/>
          <w:sz w:val="28"/>
          <w:szCs w:val="28"/>
          <w:shd w:val="clear" w:color="auto" w:fill="FFFFFF"/>
        </w:rPr>
        <w:t>.</w:t>
      </w:r>
    </w:p>
    <w:p w:rsidR="00EB75D0" w:rsidRPr="00EB75D0" w:rsidRDefault="00EB75D0" w:rsidP="00674FFE">
      <w:pPr>
        <w:spacing w:after="0" w:line="240" w:lineRule="auto"/>
        <w:ind w:firstLine="567"/>
        <w:jc w:val="both"/>
        <w:rPr>
          <w:rFonts w:ascii="Times New Roman" w:hAnsi="Times New Roman" w:cs="Times New Roman"/>
          <w:sz w:val="28"/>
          <w:szCs w:val="28"/>
        </w:rPr>
      </w:pPr>
      <w:r w:rsidRPr="00EB75D0">
        <w:rPr>
          <w:rFonts w:ascii="Times New Roman" w:hAnsi="Times New Roman" w:cs="Times New Roman"/>
          <w:sz w:val="28"/>
          <w:szCs w:val="28"/>
        </w:rPr>
        <w:t xml:space="preserve">Расчетное количество возможного максимального одновременного пребывания людей: </w:t>
      </w:r>
      <w:r w:rsidR="00184A62">
        <w:rPr>
          <w:rFonts w:ascii="Times New Roman" w:hAnsi="Times New Roman" w:cs="Times New Roman"/>
          <w:sz w:val="28"/>
          <w:szCs w:val="28"/>
          <w:shd w:val="clear" w:color="auto" w:fill="FFFFFF"/>
        </w:rPr>
        <w:t>20</w:t>
      </w:r>
      <w:r w:rsidRPr="00EB75D0">
        <w:rPr>
          <w:rFonts w:ascii="Times New Roman" w:hAnsi="Times New Roman" w:cs="Times New Roman"/>
          <w:sz w:val="28"/>
          <w:szCs w:val="28"/>
        </w:rPr>
        <w:t xml:space="preserve"> человека.</w:t>
      </w:r>
    </w:p>
    <w:p w:rsidR="00AB1F1B" w:rsidRPr="0083686B" w:rsidRDefault="00184A62" w:rsidP="00674FFE">
      <w:pPr>
        <w:shd w:val="clear" w:color="auto" w:fill="FFFFFF" w:themeFill="background1"/>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Большешелковниковский</w:t>
      </w:r>
      <w:proofErr w:type="spellEnd"/>
      <w:r>
        <w:rPr>
          <w:rFonts w:ascii="Times New Roman" w:hAnsi="Times New Roman" w:cs="Times New Roman"/>
          <w:sz w:val="28"/>
          <w:szCs w:val="28"/>
        </w:rPr>
        <w:t xml:space="preserve">  сельсовет </w:t>
      </w:r>
      <w:r w:rsidR="00AB1F1B" w:rsidRPr="0083686B">
        <w:rPr>
          <w:rFonts w:ascii="Times New Roman" w:hAnsi="Times New Roman" w:cs="Times New Roman"/>
          <w:sz w:val="28"/>
          <w:szCs w:val="28"/>
        </w:rPr>
        <w:t xml:space="preserve">в </w:t>
      </w:r>
      <w:r w:rsidR="006A4A91">
        <w:rPr>
          <w:rFonts w:ascii="Times New Roman" w:hAnsi="Times New Roman" w:cs="Times New Roman"/>
          <w:sz w:val="28"/>
          <w:szCs w:val="28"/>
        </w:rPr>
        <w:t>с</w:t>
      </w:r>
      <w:r w:rsidR="00AB1F1B" w:rsidRPr="0083686B">
        <w:rPr>
          <w:rFonts w:ascii="Times New Roman" w:hAnsi="Times New Roman" w:cs="Times New Roman"/>
          <w:sz w:val="28"/>
          <w:szCs w:val="28"/>
        </w:rPr>
        <w:t>и</w:t>
      </w:r>
      <w:r w:rsidR="006A4A91">
        <w:rPr>
          <w:rFonts w:ascii="Times New Roman" w:hAnsi="Times New Roman" w:cs="Times New Roman"/>
          <w:sz w:val="28"/>
          <w:szCs w:val="28"/>
        </w:rPr>
        <w:t>л</w:t>
      </w:r>
      <w:r w:rsidR="00AB1F1B" w:rsidRPr="0083686B">
        <w:rPr>
          <w:rFonts w:ascii="Times New Roman" w:hAnsi="Times New Roman" w:cs="Times New Roman"/>
          <w:sz w:val="28"/>
          <w:szCs w:val="28"/>
        </w:rPr>
        <w:t xml:space="preserve">у своей производственной деятельности не производит огневых и пожароопасных работ, которые могут привести </w:t>
      </w:r>
      <w:proofErr w:type="gramStart"/>
      <w:r w:rsidR="00AB1F1B" w:rsidRPr="0083686B">
        <w:rPr>
          <w:rFonts w:ascii="Times New Roman" w:hAnsi="Times New Roman" w:cs="Times New Roman"/>
          <w:sz w:val="28"/>
          <w:szCs w:val="28"/>
        </w:rPr>
        <w:t>в</w:t>
      </w:r>
      <w:proofErr w:type="gramEnd"/>
      <w:r w:rsidR="00AB1F1B" w:rsidRPr="0083686B">
        <w:rPr>
          <w:rFonts w:ascii="Times New Roman" w:hAnsi="Times New Roman" w:cs="Times New Roman"/>
          <w:sz w:val="28"/>
          <w:szCs w:val="28"/>
        </w:rPr>
        <w:t xml:space="preserve"> пожару или взрыву. Также не складиру</w:t>
      </w:r>
      <w:r w:rsidR="006A4A91">
        <w:rPr>
          <w:rFonts w:ascii="Times New Roman" w:hAnsi="Times New Roman" w:cs="Times New Roman"/>
          <w:sz w:val="28"/>
          <w:szCs w:val="28"/>
        </w:rPr>
        <w:t>ю</w:t>
      </w:r>
      <w:r w:rsidR="00AB1F1B" w:rsidRPr="0083686B">
        <w:rPr>
          <w:rFonts w:ascii="Times New Roman" w:hAnsi="Times New Roman" w:cs="Times New Roman"/>
          <w:sz w:val="28"/>
          <w:szCs w:val="28"/>
        </w:rPr>
        <w:t xml:space="preserve">тся горюче-смазочные вещества и </w:t>
      </w:r>
      <w:proofErr w:type="gramStart"/>
      <w:r w:rsidR="00AB1F1B" w:rsidRPr="0083686B">
        <w:rPr>
          <w:rFonts w:ascii="Times New Roman" w:hAnsi="Times New Roman" w:cs="Times New Roman"/>
          <w:sz w:val="28"/>
          <w:szCs w:val="28"/>
        </w:rPr>
        <w:t>другие</w:t>
      </w:r>
      <w:proofErr w:type="gramEnd"/>
      <w:r w:rsidR="00AB1F1B" w:rsidRPr="0083686B">
        <w:rPr>
          <w:rFonts w:ascii="Times New Roman" w:hAnsi="Times New Roman" w:cs="Times New Roman"/>
          <w:sz w:val="28"/>
          <w:szCs w:val="28"/>
        </w:rPr>
        <w:t xml:space="preserve"> легко воспламеняющиеся жидкости. Пожар может произойти только из-за серьезного нарушения требований пожарной безопасности, разведения открытого огня в помещении или неисправности электрооборудования.</w:t>
      </w:r>
    </w:p>
    <w:p w:rsidR="006A4A91" w:rsidRDefault="006A4A91" w:rsidP="0083686B">
      <w:pPr>
        <w:spacing w:after="0" w:line="240" w:lineRule="auto"/>
        <w:jc w:val="center"/>
        <w:rPr>
          <w:rFonts w:ascii="Times New Roman" w:hAnsi="Times New Roman" w:cs="Times New Roman"/>
          <w:bCs/>
          <w:sz w:val="28"/>
          <w:szCs w:val="28"/>
        </w:rPr>
      </w:pPr>
    </w:p>
    <w:p w:rsidR="00AB1F1B" w:rsidRDefault="007F2441" w:rsidP="0083686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w:t>
      </w:r>
      <w:r w:rsidR="0083686B">
        <w:rPr>
          <w:rFonts w:ascii="Times New Roman" w:hAnsi="Times New Roman" w:cs="Times New Roman"/>
          <w:bCs/>
          <w:sz w:val="28"/>
          <w:szCs w:val="28"/>
        </w:rPr>
        <w:t>.</w:t>
      </w:r>
      <w:r w:rsidR="00AB1F1B" w:rsidRPr="0083686B">
        <w:rPr>
          <w:rFonts w:ascii="Times New Roman" w:hAnsi="Times New Roman" w:cs="Times New Roman"/>
          <w:bCs/>
          <w:sz w:val="28"/>
          <w:szCs w:val="28"/>
        </w:rPr>
        <w:t xml:space="preserve"> Содержание территории, здани</w:t>
      </w:r>
      <w:r w:rsidR="00B73B42">
        <w:rPr>
          <w:rFonts w:ascii="Times New Roman" w:hAnsi="Times New Roman" w:cs="Times New Roman"/>
          <w:bCs/>
          <w:sz w:val="28"/>
          <w:szCs w:val="28"/>
        </w:rPr>
        <w:t>я</w:t>
      </w:r>
      <w:r w:rsidR="00AB1F1B" w:rsidRPr="0083686B">
        <w:rPr>
          <w:rFonts w:ascii="Times New Roman" w:hAnsi="Times New Roman" w:cs="Times New Roman"/>
          <w:bCs/>
          <w:sz w:val="28"/>
          <w:szCs w:val="28"/>
        </w:rPr>
        <w:t>, сооружений и помещений, в том числе эвакуационных и аварийных путей и выходов, систем предотвращения пожара и противопожарной защиты</w:t>
      </w:r>
    </w:p>
    <w:p w:rsidR="006A4A91" w:rsidRPr="0083686B" w:rsidRDefault="006A4A91" w:rsidP="0083686B">
      <w:pPr>
        <w:spacing w:after="0" w:line="240" w:lineRule="auto"/>
        <w:jc w:val="center"/>
        <w:rPr>
          <w:rFonts w:ascii="Times New Roman" w:hAnsi="Times New Roman" w:cs="Times New Roman"/>
          <w:bCs/>
          <w:sz w:val="28"/>
          <w:szCs w:val="28"/>
        </w:rPr>
      </w:pPr>
    </w:p>
    <w:p w:rsidR="0094339E"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 xml:space="preserve">.1. </w:t>
      </w:r>
      <w:r w:rsidR="0094339E" w:rsidRPr="00650BA6">
        <w:rPr>
          <w:rFonts w:ascii="Times New Roman" w:hAnsi="Times New Roman" w:cs="Times New Roman"/>
          <w:sz w:val="28"/>
          <w:szCs w:val="28"/>
        </w:rPr>
        <w:t>В здани</w:t>
      </w:r>
      <w:r w:rsidR="0094339E">
        <w:rPr>
          <w:rFonts w:ascii="Times New Roman" w:hAnsi="Times New Roman" w:cs="Times New Roman"/>
          <w:sz w:val="28"/>
          <w:szCs w:val="28"/>
        </w:rPr>
        <w:t>и</w:t>
      </w:r>
      <w:r w:rsidR="0094339E" w:rsidRPr="00650BA6">
        <w:rPr>
          <w:rFonts w:ascii="Times New Roman" w:hAnsi="Times New Roman" w:cs="Times New Roman"/>
          <w:sz w:val="28"/>
          <w:szCs w:val="28"/>
        </w:rPr>
        <w:t xml:space="preserve"> </w:t>
      </w:r>
      <w:proofErr w:type="spellStart"/>
      <w:r w:rsidR="002925B9">
        <w:rPr>
          <w:rFonts w:ascii="Times New Roman" w:hAnsi="Times New Roman" w:cs="Times New Roman"/>
          <w:color w:val="000000"/>
          <w:spacing w:val="6"/>
          <w:sz w:val="28"/>
          <w:szCs w:val="28"/>
        </w:rPr>
        <w:t>Большешелковниковского</w:t>
      </w:r>
      <w:proofErr w:type="spellEnd"/>
      <w:r w:rsidR="002925B9">
        <w:rPr>
          <w:rFonts w:ascii="Times New Roman" w:hAnsi="Times New Roman" w:cs="Times New Roman"/>
          <w:color w:val="000000"/>
          <w:spacing w:val="6"/>
          <w:sz w:val="28"/>
          <w:szCs w:val="28"/>
        </w:rPr>
        <w:t xml:space="preserve"> сельсовета</w:t>
      </w:r>
      <w:r w:rsidR="0094339E" w:rsidRPr="00650BA6">
        <w:rPr>
          <w:rFonts w:ascii="Times New Roman" w:hAnsi="Times New Roman" w:cs="Times New Roman"/>
          <w:sz w:val="28"/>
          <w:szCs w:val="28"/>
        </w:rPr>
        <w:t xml:space="preserve"> на видном месте должны располагаться планы эвакуации людей при пожаре.</w:t>
      </w:r>
    </w:p>
    <w:p w:rsidR="0094339E" w:rsidRPr="00257527" w:rsidRDefault="0094339E" w:rsidP="00674FFE">
      <w:pPr>
        <w:pStyle w:val="ConsPlusNormal"/>
        <w:ind w:firstLine="567"/>
        <w:jc w:val="both"/>
        <w:rPr>
          <w:rFonts w:ascii="Times New Roman" w:hAnsi="Times New Roman" w:cs="Times New Roman"/>
          <w:sz w:val="28"/>
          <w:szCs w:val="28"/>
        </w:rPr>
      </w:pPr>
      <w:r w:rsidRPr="00257527">
        <w:rPr>
          <w:rFonts w:ascii="Times New Roman" w:hAnsi="Times New Roman" w:cs="Times New Roman"/>
          <w:sz w:val="28"/>
          <w:szCs w:val="28"/>
        </w:rPr>
        <w:t>Не реже 1 раза в полугодие организуется проведение практических тренировок по эвакуации лиц, осуществляющих свою деятельность на объект</w:t>
      </w:r>
      <w:r>
        <w:rPr>
          <w:rFonts w:ascii="Times New Roman" w:hAnsi="Times New Roman" w:cs="Times New Roman"/>
          <w:sz w:val="28"/>
          <w:szCs w:val="28"/>
        </w:rPr>
        <w:t>ах</w:t>
      </w:r>
      <w:r w:rsidRPr="00257527">
        <w:rPr>
          <w:rFonts w:ascii="Times New Roman" w:hAnsi="Times New Roman" w:cs="Times New Roman"/>
          <w:sz w:val="28"/>
          <w:szCs w:val="28"/>
        </w:rPr>
        <w:t>, а также посетителей, других лиц, находящихся в здани</w:t>
      </w:r>
      <w:r>
        <w:rPr>
          <w:rFonts w:ascii="Times New Roman" w:hAnsi="Times New Roman" w:cs="Times New Roman"/>
          <w:sz w:val="28"/>
          <w:szCs w:val="28"/>
        </w:rPr>
        <w:t>ях.</w:t>
      </w:r>
    </w:p>
    <w:p w:rsidR="0094339E"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 xml:space="preserve">.2. </w:t>
      </w:r>
      <w:r w:rsidR="0094339E" w:rsidRPr="00650BA6">
        <w:rPr>
          <w:rFonts w:ascii="Times New Roman" w:hAnsi="Times New Roman" w:cs="Times New Roman"/>
          <w:sz w:val="28"/>
          <w:szCs w:val="28"/>
        </w:rPr>
        <w:t>В местах установки приемно-контрольных приборов пожарных размеща</w:t>
      </w:r>
      <w:r w:rsidR="0094339E">
        <w:rPr>
          <w:rFonts w:ascii="Times New Roman" w:hAnsi="Times New Roman" w:cs="Times New Roman"/>
          <w:sz w:val="28"/>
          <w:szCs w:val="28"/>
        </w:rPr>
        <w:t>е</w:t>
      </w:r>
      <w:r w:rsidR="0094339E" w:rsidRPr="00650BA6">
        <w:rPr>
          <w:rFonts w:ascii="Times New Roman" w:hAnsi="Times New Roman" w:cs="Times New Roman"/>
          <w:sz w:val="28"/>
          <w:szCs w:val="28"/>
        </w:rPr>
        <w:t>тся информация с перечнем помещений, защищаемых установками противопожарной защиты</w:t>
      </w:r>
      <w:r w:rsidR="0094339E">
        <w:rPr>
          <w:rFonts w:ascii="Times New Roman" w:hAnsi="Times New Roman" w:cs="Times New Roman"/>
          <w:sz w:val="28"/>
          <w:szCs w:val="28"/>
        </w:rPr>
        <w:t>.</w:t>
      </w:r>
      <w:r w:rsidR="0094339E" w:rsidRPr="00650BA6">
        <w:rPr>
          <w:rFonts w:ascii="Times New Roman" w:hAnsi="Times New Roman" w:cs="Times New Roman"/>
          <w:sz w:val="28"/>
          <w:szCs w:val="28"/>
        </w:rPr>
        <w:t xml:space="preserve"> Для безадресных систем пожарной сигнализации указывается группа контролируемых помещений.</w:t>
      </w:r>
    </w:p>
    <w:p w:rsidR="0094339E" w:rsidRPr="00257527"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 xml:space="preserve">.3. </w:t>
      </w:r>
      <w:r w:rsidR="0094339E" w:rsidRPr="00257527">
        <w:rPr>
          <w:rFonts w:ascii="Times New Roman" w:hAnsi="Times New Roman" w:cs="Times New Roman"/>
          <w:sz w:val="28"/>
          <w:szCs w:val="28"/>
        </w:rPr>
        <w:t xml:space="preserve">При эксплуатации </w:t>
      </w:r>
      <w:r w:rsidR="0094339E">
        <w:rPr>
          <w:rFonts w:ascii="Times New Roman" w:hAnsi="Times New Roman" w:cs="Times New Roman"/>
          <w:sz w:val="28"/>
          <w:szCs w:val="28"/>
        </w:rPr>
        <w:t xml:space="preserve">каждого </w:t>
      </w:r>
      <w:r w:rsidR="0094339E" w:rsidRPr="00257527">
        <w:rPr>
          <w:rFonts w:ascii="Times New Roman" w:hAnsi="Times New Roman" w:cs="Times New Roman"/>
          <w:sz w:val="28"/>
          <w:szCs w:val="28"/>
        </w:rPr>
        <w:t xml:space="preserve">объекта защиты обеспечивается соблюдение проектных решений в отношении пределов огнестойкости строительных конструкций и инженерного оборудования, осуществляется проверка состояния огнезащитного покрытия строительных конструкций и инженерного оборудования в соответствии с нормативными документами по </w:t>
      </w:r>
      <w:r w:rsidR="0094339E" w:rsidRPr="00257527">
        <w:rPr>
          <w:rFonts w:ascii="Times New Roman" w:hAnsi="Times New Roman" w:cs="Times New Roman"/>
          <w:sz w:val="28"/>
          <w:szCs w:val="28"/>
        </w:rPr>
        <w:lastRenderedPageBreak/>
        <w:t>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94339E" w:rsidRPr="00257527" w:rsidRDefault="0094339E" w:rsidP="00674FFE">
      <w:pPr>
        <w:pStyle w:val="ConsPlusNormal"/>
        <w:ind w:firstLine="567"/>
        <w:jc w:val="both"/>
        <w:rPr>
          <w:rFonts w:ascii="Times New Roman" w:hAnsi="Times New Roman" w:cs="Times New Roman"/>
          <w:sz w:val="28"/>
          <w:szCs w:val="28"/>
        </w:rPr>
      </w:pPr>
      <w:r w:rsidRPr="00257527">
        <w:rPr>
          <w:rFonts w:ascii="Times New Roman" w:hAnsi="Times New Roman" w:cs="Times New Roman"/>
          <w:sz w:val="28"/>
          <w:szCs w:val="28"/>
        </w:rPr>
        <w:t>При отсутствии в технической документации сведений о периодичности проверки проверка проводится не реже 1 раза в год.</w:t>
      </w:r>
    </w:p>
    <w:p w:rsidR="0094339E" w:rsidRPr="00257527" w:rsidRDefault="0094339E" w:rsidP="00674FFE">
      <w:pPr>
        <w:pStyle w:val="ConsPlusNormal"/>
        <w:ind w:firstLine="567"/>
        <w:jc w:val="both"/>
        <w:rPr>
          <w:rFonts w:ascii="Times New Roman" w:hAnsi="Times New Roman" w:cs="Times New Roman"/>
          <w:sz w:val="28"/>
          <w:szCs w:val="28"/>
        </w:rPr>
      </w:pPr>
      <w:r w:rsidRPr="00257527">
        <w:rPr>
          <w:rFonts w:ascii="Times New Roman" w:hAnsi="Times New Roman" w:cs="Times New Roman"/>
          <w:sz w:val="28"/>
          <w:szCs w:val="28"/>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Обеспечивается устранение повреждений огнезащитного покрытия строительных конструкций, инженерного оборудования объектов защиты.</w:t>
      </w:r>
    </w:p>
    <w:p w:rsidR="0094339E" w:rsidRPr="00257527" w:rsidRDefault="0094339E" w:rsidP="00674FFE">
      <w:pPr>
        <w:pStyle w:val="ConsPlusNormal"/>
        <w:ind w:firstLine="567"/>
        <w:jc w:val="both"/>
        <w:rPr>
          <w:rFonts w:ascii="Times New Roman" w:hAnsi="Times New Roman" w:cs="Times New Roman"/>
          <w:sz w:val="28"/>
          <w:szCs w:val="28"/>
        </w:rPr>
      </w:pPr>
      <w:r w:rsidRPr="00257527">
        <w:rPr>
          <w:rFonts w:ascii="Times New Roman" w:hAnsi="Times New Roman" w:cs="Times New Roman"/>
          <w:sz w:val="28"/>
          <w:szCs w:val="28"/>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94339E" w:rsidRPr="005F7774"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.4</w:t>
      </w:r>
      <w:r w:rsidR="0094339E" w:rsidRPr="005F7774">
        <w:rPr>
          <w:rFonts w:ascii="Times New Roman" w:hAnsi="Times New Roman" w:cs="Times New Roman"/>
          <w:sz w:val="28"/>
          <w:szCs w:val="28"/>
        </w:rPr>
        <w:t>. На объект</w:t>
      </w:r>
      <w:r w:rsidR="0094339E">
        <w:rPr>
          <w:rFonts w:ascii="Times New Roman" w:hAnsi="Times New Roman" w:cs="Times New Roman"/>
          <w:sz w:val="28"/>
          <w:szCs w:val="28"/>
        </w:rPr>
        <w:t>ах</w:t>
      </w:r>
      <w:r w:rsidR="0094339E" w:rsidRPr="005F7774">
        <w:rPr>
          <w:rFonts w:ascii="Times New Roman" w:hAnsi="Times New Roman" w:cs="Times New Roman"/>
          <w:sz w:val="28"/>
          <w:szCs w:val="28"/>
        </w:rPr>
        <w:t xml:space="preserve"> защиты запрещается:</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хранить и применять на чердаках, в подвальных этажах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w:t>
      </w:r>
      <w:proofErr w:type="spellStart"/>
      <w:r w:rsidRPr="00260B4B">
        <w:rPr>
          <w:rFonts w:ascii="Times New Roman" w:hAnsi="Times New Roman" w:cs="Times New Roman"/>
          <w:sz w:val="28"/>
          <w:szCs w:val="28"/>
        </w:rPr>
        <w:t>пожаровзрывоопасные</w:t>
      </w:r>
      <w:proofErr w:type="spellEnd"/>
      <w:r w:rsidRPr="00260B4B">
        <w:rPr>
          <w:rFonts w:ascii="Times New Roman" w:hAnsi="Times New Roman" w:cs="Times New Roman"/>
          <w:sz w:val="28"/>
          <w:szCs w:val="28"/>
        </w:rPr>
        <w:t xml:space="preserve"> вещества и материалы;</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использовать чердаки, подвальные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безопасности;</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снимать предусмотренные проектной документацией двери эвакуационных выходов из поэтажных коридоров, холлов, фойе, вестибюлей, тамбуров, </w:t>
      </w:r>
      <w:proofErr w:type="spellStart"/>
      <w:proofErr w:type="gramStart"/>
      <w:r w:rsidRPr="00260B4B">
        <w:rPr>
          <w:rFonts w:ascii="Times New Roman" w:hAnsi="Times New Roman" w:cs="Times New Roman"/>
          <w:sz w:val="28"/>
          <w:szCs w:val="28"/>
        </w:rPr>
        <w:t>тамбур-шлюзов</w:t>
      </w:r>
      <w:proofErr w:type="spellEnd"/>
      <w:proofErr w:type="gramEnd"/>
      <w:r w:rsidRPr="00260B4B">
        <w:rPr>
          <w:rFonts w:ascii="Times New Roman" w:hAnsi="Times New Roman" w:cs="Times New Roman"/>
          <w:sz w:val="28"/>
          <w:szCs w:val="28"/>
        </w:rPr>
        <w:t xml:space="preserve"> и лестничных клеток, а также другие двери, препятствующие распространению опасных факторов пожара на путях эвакуации;</w:t>
      </w:r>
    </w:p>
    <w:p w:rsidR="0094339E" w:rsidRPr="00260B4B" w:rsidRDefault="0094339E" w:rsidP="00674FF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Pr="00260B4B">
        <w:rPr>
          <w:rFonts w:ascii="Times New Roman" w:hAnsi="Times New Roman" w:cs="Times New Roman"/>
          <w:sz w:val="28"/>
          <w:szCs w:val="28"/>
        </w:rPr>
        <w:t xml:space="preserve">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proofErr w:type="spellStart"/>
      <w:r w:rsidRPr="00260B4B">
        <w:rPr>
          <w:rFonts w:ascii="Times New Roman" w:hAnsi="Times New Roman" w:cs="Times New Roman"/>
          <w:sz w:val="28"/>
          <w:szCs w:val="28"/>
        </w:rPr>
        <w:t>противодымной</w:t>
      </w:r>
      <w:proofErr w:type="spellEnd"/>
      <w:r w:rsidRPr="00260B4B">
        <w:rPr>
          <w:rFonts w:ascii="Times New Roman" w:hAnsi="Times New Roman" w:cs="Times New Roman"/>
          <w:sz w:val="28"/>
          <w:szCs w:val="28"/>
        </w:rPr>
        <w:t xml:space="preserve"> защиты, оповещения и управления эвакуацией людей при пожаре, внутреннего противопожарного водопровода);</w:t>
      </w:r>
      <w:proofErr w:type="gramEnd"/>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проводить уборку помещений и чистку одежды с применением бензина, керосина и других легковоспламеняющихся и горючих жидкостей, а также </w:t>
      </w:r>
      <w:r w:rsidRPr="00260B4B">
        <w:rPr>
          <w:rFonts w:ascii="Times New Roman" w:hAnsi="Times New Roman" w:cs="Times New Roman"/>
          <w:sz w:val="28"/>
          <w:szCs w:val="28"/>
        </w:rPr>
        <w:lastRenderedPageBreak/>
        <w:t>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размещать на лестничных клетках, в поэтажных коридорах внешние блоки кондиционеров;</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проводить изменения, связанные с устройством систем </w:t>
      </w:r>
      <w:r w:rsidRPr="005D1BAA">
        <w:rPr>
          <w:rFonts w:ascii="Times New Roman" w:hAnsi="Times New Roman" w:cs="Times New Roman"/>
          <w:sz w:val="28"/>
          <w:szCs w:val="28"/>
        </w:rPr>
        <w:t>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.5</w:t>
      </w:r>
      <w:r w:rsidR="0094339E" w:rsidRPr="005D1BAA">
        <w:rPr>
          <w:rFonts w:ascii="Times New Roman" w:hAnsi="Times New Roman" w:cs="Times New Roman"/>
          <w:sz w:val="28"/>
          <w:szCs w:val="28"/>
        </w:rPr>
        <w:t xml:space="preserve">. </w:t>
      </w:r>
      <w:r w:rsidR="0094339E">
        <w:rPr>
          <w:rFonts w:ascii="Times New Roman" w:hAnsi="Times New Roman" w:cs="Times New Roman"/>
          <w:sz w:val="28"/>
          <w:szCs w:val="28"/>
        </w:rPr>
        <w:t>О</w:t>
      </w:r>
      <w:r w:rsidR="0094339E" w:rsidRPr="005D1BAA">
        <w:rPr>
          <w:rFonts w:ascii="Times New Roman" w:hAnsi="Times New Roman" w:cs="Times New Roman"/>
          <w:sz w:val="28"/>
          <w:szCs w:val="28"/>
        </w:rPr>
        <w:t>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 xml:space="preserve">Форма </w:t>
      </w:r>
      <w:proofErr w:type="gramStart"/>
      <w:r w:rsidRPr="005D1BAA">
        <w:rPr>
          <w:rFonts w:ascii="Times New Roman" w:hAnsi="Times New Roman" w:cs="Times New Roman"/>
          <w:sz w:val="28"/>
          <w:szCs w:val="28"/>
        </w:rPr>
        <w:t>ведения журнала эксплуатации систем противопожарной защиты</w:t>
      </w:r>
      <w:proofErr w:type="gramEnd"/>
      <w:r w:rsidRPr="005D1BAA">
        <w:rPr>
          <w:rFonts w:ascii="Times New Roman" w:hAnsi="Times New Roman" w:cs="Times New Roman"/>
          <w:sz w:val="28"/>
          <w:szCs w:val="28"/>
        </w:rPr>
        <w:t xml:space="preserve"> определяется руководителем объекта защиты.</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 xml:space="preserve">Работа по очистке инструмента и оборудования с применением легковоспламеняющихся и горючих жидкостей производится </w:t>
      </w:r>
      <w:proofErr w:type="spellStart"/>
      <w:r w:rsidRPr="005D1BAA">
        <w:rPr>
          <w:rFonts w:ascii="Times New Roman" w:hAnsi="Times New Roman" w:cs="Times New Roman"/>
          <w:sz w:val="28"/>
          <w:szCs w:val="28"/>
        </w:rPr>
        <w:t>пожаробезопасным</w:t>
      </w:r>
      <w:proofErr w:type="spellEnd"/>
      <w:r w:rsidRPr="005D1BAA">
        <w:rPr>
          <w:rFonts w:ascii="Times New Roman" w:hAnsi="Times New Roman" w:cs="Times New Roman"/>
          <w:sz w:val="28"/>
          <w:szCs w:val="28"/>
        </w:rPr>
        <w:t xml:space="preserve"> способом, исключающим возможность искрообразования.</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.6</w:t>
      </w:r>
      <w:r w:rsidR="0094339E" w:rsidRPr="005D1BAA">
        <w:rPr>
          <w:rFonts w:ascii="Times New Roman" w:hAnsi="Times New Roman" w:cs="Times New Roman"/>
          <w:sz w:val="28"/>
          <w:szCs w:val="28"/>
        </w:rPr>
        <w:t>. При эксплуатации эвакуационных путей и выходов обеспечивает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w:t>
      </w:r>
      <w:r w:rsidR="0094339E" w:rsidRPr="009530E4">
        <w:rPr>
          <w:rFonts w:ascii="Times New Roman" w:hAnsi="Times New Roman" w:cs="Times New Roman"/>
          <w:sz w:val="28"/>
          <w:szCs w:val="28"/>
        </w:rPr>
        <w:t>требованиями части 4 статьи 4</w:t>
      </w:r>
      <w:r w:rsidR="0094339E" w:rsidRPr="005D1BAA">
        <w:rPr>
          <w:rFonts w:ascii="Times New Roman" w:hAnsi="Times New Roman" w:cs="Times New Roman"/>
          <w:sz w:val="28"/>
          <w:szCs w:val="28"/>
        </w:rPr>
        <w:t xml:space="preserve"> Федерального закона </w:t>
      </w:r>
      <w:r w:rsidR="0094339E">
        <w:rPr>
          <w:rFonts w:ascii="Times New Roman" w:hAnsi="Times New Roman" w:cs="Times New Roman"/>
          <w:sz w:val="28"/>
          <w:szCs w:val="28"/>
        </w:rPr>
        <w:t>«</w:t>
      </w:r>
      <w:r w:rsidR="0094339E" w:rsidRPr="005D1BAA">
        <w:rPr>
          <w:rFonts w:ascii="Times New Roman" w:hAnsi="Times New Roman" w:cs="Times New Roman"/>
          <w:sz w:val="28"/>
          <w:szCs w:val="28"/>
        </w:rPr>
        <w:t>Технический регламент о требованиях пожарной безопасности</w:t>
      </w:r>
      <w:r w:rsidR="0094339E">
        <w:rPr>
          <w:rFonts w:ascii="Times New Roman" w:hAnsi="Times New Roman" w:cs="Times New Roman"/>
          <w:sz w:val="28"/>
          <w:szCs w:val="28"/>
        </w:rPr>
        <w:t>»</w:t>
      </w:r>
      <w:r w:rsidR="0094339E" w:rsidRPr="005D1BAA">
        <w:rPr>
          <w:rFonts w:ascii="Times New Roman" w:hAnsi="Times New Roman" w:cs="Times New Roman"/>
          <w:sz w:val="28"/>
          <w:szCs w:val="28"/>
        </w:rPr>
        <w:t>.</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.7</w:t>
      </w:r>
      <w:r w:rsidR="0094339E" w:rsidRPr="005D1BAA">
        <w:rPr>
          <w:rFonts w:ascii="Times New Roman" w:hAnsi="Times New Roman" w:cs="Times New Roman"/>
          <w:sz w:val="28"/>
          <w:szCs w:val="28"/>
        </w:rPr>
        <w:t xml:space="preserve">. </w:t>
      </w:r>
      <w:proofErr w:type="gramStart"/>
      <w:r w:rsidR="0094339E" w:rsidRPr="005D1BAA">
        <w:rPr>
          <w:rFonts w:ascii="Times New Roman" w:hAnsi="Times New Roman" w:cs="Times New Roman"/>
          <w:sz w:val="28"/>
          <w:szCs w:val="28"/>
        </w:rPr>
        <w:t xml:space="preserve">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w:t>
      </w:r>
      <w:r w:rsidR="0094339E" w:rsidRPr="005D1BAA">
        <w:rPr>
          <w:rFonts w:ascii="Times New Roman" w:hAnsi="Times New Roman" w:cs="Times New Roman"/>
          <w:sz w:val="28"/>
          <w:szCs w:val="28"/>
        </w:rPr>
        <w:lastRenderedPageBreak/>
        <w:t>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w:t>
      </w:r>
      <w:proofErr w:type="gramEnd"/>
      <w:r w:rsidR="0094339E" w:rsidRPr="005D1BAA">
        <w:rPr>
          <w:rFonts w:ascii="Times New Roman" w:hAnsi="Times New Roman" w:cs="Times New Roman"/>
          <w:sz w:val="28"/>
          <w:szCs w:val="28"/>
        </w:rPr>
        <w:t xml:space="preserve"> показатели пожарной опасности примененных строительных конструкций, заполнений проемов в них, изделий и материалов.</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w:t>
      </w:r>
      <w:r w:rsidRPr="005D1BAA">
        <w:rPr>
          <w:rFonts w:ascii="Times New Roman" w:hAnsi="Times New Roman" w:cs="Times New Roman"/>
          <w:sz w:val="28"/>
          <w:szCs w:val="28"/>
        </w:rPr>
        <w:t>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.8</w:t>
      </w:r>
      <w:r w:rsidR="0094339E" w:rsidRPr="005D1BAA">
        <w:rPr>
          <w:rFonts w:ascii="Times New Roman" w:hAnsi="Times New Roman" w:cs="Times New Roman"/>
          <w:sz w:val="28"/>
          <w:szCs w:val="28"/>
        </w:rPr>
        <w:t>. При эксплуатации эвакуационных путей, эвакуационных и аварийных выходов запрещается:</w:t>
      </w:r>
    </w:p>
    <w:p w:rsidR="0094339E" w:rsidRPr="005D1BAA" w:rsidRDefault="0094339E" w:rsidP="00674FF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Pr="005D1BAA">
        <w:rPr>
          <w:rFonts w:ascii="Times New Roman" w:hAnsi="Times New Roman" w:cs="Times New Roman"/>
          <w:sz w:val="28"/>
          <w:szCs w:val="28"/>
        </w:rPr>
        <w:t xml:space="preserve">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w:t>
      </w:r>
      <w:proofErr w:type="gramEnd"/>
      <w:r w:rsidRPr="005D1BAA">
        <w:rPr>
          <w:rFonts w:ascii="Times New Roman" w:hAnsi="Times New Roman" w:cs="Times New Roman"/>
          <w:sz w:val="28"/>
          <w:szCs w:val="28"/>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у выходов на крышу (покрытие);</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устраивать в тамбурах выходов из зданий  сушилки и вешалки для одежды, гардеробы, а также хранить (в том числе временно) инвентарь и материалы;</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.9</w:t>
      </w:r>
      <w:r w:rsidR="0094339E" w:rsidRPr="005D1BAA">
        <w:rPr>
          <w:rFonts w:ascii="Times New Roman" w:hAnsi="Times New Roman" w:cs="Times New Roman"/>
          <w:sz w:val="28"/>
          <w:szCs w:val="28"/>
        </w:rPr>
        <w:t xml:space="preserve">. </w:t>
      </w:r>
      <w:proofErr w:type="gramStart"/>
      <w:r w:rsidR="0094339E" w:rsidRPr="005D1BAA">
        <w:rPr>
          <w:rFonts w:ascii="Times New Roman" w:hAnsi="Times New Roman" w:cs="Times New Roman"/>
          <w:sz w:val="28"/>
          <w:szCs w:val="28"/>
        </w:rPr>
        <w:t>На объекте защиты с массовым пребыванием людей обеспечивает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наличие исправных ручных электрических фонарей из расчета не менее 1 </w:t>
      </w:r>
      <w:r w:rsidR="0094339E" w:rsidRPr="005D1BAA">
        <w:rPr>
          <w:rFonts w:ascii="Times New Roman" w:hAnsi="Times New Roman" w:cs="Times New Roman"/>
          <w:sz w:val="28"/>
          <w:szCs w:val="28"/>
        </w:rPr>
        <w:lastRenderedPageBreak/>
        <w:t>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roofErr w:type="gramEnd"/>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w:t>
      </w:r>
      <w:r w:rsidRPr="005D1BAA">
        <w:rPr>
          <w:rFonts w:ascii="Times New Roman" w:hAnsi="Times New Roman" w:cs="Times New Roman"/>
          <w:sz w:val="28"/>
          <w:szCs w:val="28"/>
        </w:rPr>
        <w:t>беспечивает</w:t>
      </w:r>
      <w:r>
        <w:rPr>
          <w:rFonts w:ascii="Times New Roman" w:hAnsi="Times New Roman" w:cs="Times New Roman"/>
          <w:sz w:val="28"/>
          <w:szCs w:val="28"/>
        </w:rPr>
        <w:t>ся</w:t>
      </w:r>
      <w:r w:rsidRPr="005D1BAA">
        <w:rPr>
          <w:rFonts w:ascii="Times New Roman" w:hAnsi="Times New Roman" w:cs="Times New Roman"/>
          <w:sz w:val="28"/>
          <w:szCs w:val="28"/>
        </w:rPr>
        <w:t xml:space="preserve">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.10</w:t>
      </w:r>
      <w:r w:rsidR="0094339E" w:rsidRPr="005D1BAA">
        <w:rPr>
          <w:rFonts w:ascii="Times New Roman" w:hAnsi="Times New Roman" w:cs="Times New Roman"/>
          <w:sz w:val="28"/>
          <w:szCs w:val="28"/>
        </w:rPr>
        <w:t>.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.11</w:t>
      </w:r>
      <w:r w:rsidR="0094339E" w:rsidRPr="005D1BAA">
        <w:rPr>
          <w:rFonts w:ascii="Times New Roman" w:hAnsi="Times New Roman" w:cs="Times New Roman"/>
          <w:sz w:val="28"/>
          <w:szCs w:val="28"/>
        </w:rPr>
        <w:t xml:space="preserve">. </w:t>
      </w:r>
      <w:r w:rsidR="0094339E">
        <w:rPr>
          <w:rFonts w:ascii="Times New Roman" w:hAnsi="Times New Roman" w:cs="Times New Roman"/>
          <w:sz w:val="28"/>
          <w:szCs w:val="28"/>
        </w:rPr>
        <w:t>О</w:t>
      </w:r>
      <w:r w:rsidR="0094339E" w:rsidRPr="005D1BAA">
        <w:rPr>
          <w:rFonts w:ascii="Times New Roman" w:hAnsi="Times New Roman" w:cs="Times New Roman"/>
          <w:sz w:val="28"/>
          <w:szCs w:val="28"/>
        </w:rPr>
        <w:t>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наличие знаков пожарной безопасности, </w:t>
      </w:r>
      <w:proofErr w:type="gramStart"/>
      <w:r w:rsidR="0094339E" w:rsidRPr="005D1BAA">
        <w:rPr>
          <w:rFonts w:ascii="Times New Roman" w:hAnsi="Times New Roman" w:cs="Times New Roman"/>
          <w:sz w:val="28"/>
          <w:szCs w:val="28"/>
        </w:rPr>
        <w:t>обозначающих</w:t>
      </w:r>
      <w:proofErr w:type="gramEnd"/>
      <w:r w:rsidR="0094339E" w:rsidRPr="005D1BAA">
        <w:rPr>
          <w:rFonts w:ascii="Times New Roman" w:hAnsi="Times New Roman" w:cs="Times New Roman"/>
          <w:sz w:val="28"/>
          <w:szCs w:val="28"/>
        </w:rPr>
        <w:t xml:space="preserve">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Светильники аварийного освещения должны отличаться от светильников рабочего освещения знаками или окраской.</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.12</w:t>
      </w:r>
      <w:r w:rsidR="0094339E" w:rsidRPr="005D1BAA">
        <w:rPr>
          <w:rFonts w:ascii="Times New Roman" w:hAnsi="Times New Roman" w:cs="Times New Roman"/>
          <w:sz w:val="28"/>
          <w:szCs w:val="28"/>
        </w:rPr>
        <w:t>.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sidRPr="005D1BAA">
        <w:rPr>
          <w:rFonts w:ascii="Times New Roman" w:hAnsi="Times New Roman" w:cs="Times New Roman"/>
          <w:sz w:val="28"/>
          <w:szCs w:val="28"/>
        </w:rPr>
        <w:t>.</w:t>
      </w:r>
      <w:r w:rsidR="002925B9">
        <w:rPr>
          <w:rFonts w:ascii="Times New Roman" w:hAnsi="Times New Roman" w:cs="Times New Roman"/>
          <w:sz w:val="28"/>
          <w:szCs w:val="28"/>
        </w:rPr>
        <w:t>13</w:t>
      </w:r>
      <w:r w:rsidR="0094339E">
        <w:rPr>
          <w:rFonts w:ascii="Times New Roman" w:hAnsi="Times New Roman" w:cs="Times New Roman"/>
          <w:sz w:val="28"/>
          <w:szCs w:val="28"/>
        </w:rPr>
        <w:t>.</w:t>
      </w:r>
      <w:r w:rsidR="0094339E" w:rsidRPr="005D1BAA">
        <w:rPr>
          <w:rFonts w:ascii="Times New Roman" w:hAnsi="Times New Roman" w:cs="Times New Roman"/>
          <w:sz w:val="28"/>
          <w:szCs w:val="28"/>
        </w:rPr>
        <w:t xml:space="preserve"> </w:t>
      </w:r>
      <w:r w:rsidR="0094339E">
        <w:rPr>
          <w:rFonts w:ascii="Times New Roman" w:hAnsi="Times New Roman" w:cs="Times New Roman"/>
          <w:sz w:val="28"/>
          <w:szCs w:val="28"/>
        </w:rPr>
        <w:t>О</w:t>
      </w:r>
      <w:r w:rsidR="0094339E" w:rsidRPr="005D1BAA">
        <w:rPr>
          <w:rFonts w:ascii="Times New Roman" w:hAnsi="Times New Roman" w:cs="Times New Roman"/>
          <w:sz w:val="28"/>
          <w:szCs w:val="28"/>
        </w:rPr>
        <w:t>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перекатк</w:t>
      </w:r>
      <w:r w:rsidR="0094339E">
        <w:rPr>
          <w:rFonts w:ascii="Times New Roman" w:hAnsi="Times New Roman" w:cs="Times New Roman"/>
          <w:sz w:val="28"/>
          <w:szCs w:val="28"/>
        </w:rPr>
        <w:t>а</w:t>
      </w:r>
      <w:r w:rsidR="0094339E" w:rsidRPr="005D1BAA">
        <w:rPr>
          <w:rFonts w:ascii="Times New Roman" w:hAnsi="Times New Roman" w:cs="Times New Roman"/>
          <w:sz w:val="28"/>
          <w:szCs w:val="28"/>
        </w:rPr>
        <w:t xml:space="preserve">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.14</w:t>
      </w:r>
      <w:r w:rsidR="0094339E">
        <w:rPr>
          <w:rFonts w:ascii="Times New Roman" w:hAnsi="Times New Roman" w:cs="Times New Roman"/>
          <w:sz w:val="28"/>
          <w:szCs w:val="28"/>
        </w:rPr>
        <w:t>. Организую</w:t>
      </w:r>
      <w:r w:rsidR="0094339E" w:rsidRPr="005D1BAA">
        <w:rPr>
          <w:rFonts w:ascii="Times New Roman" w:hAnsi="Times New Roman" w:cs="Times New Roman"/>
          <w:sz w:val="28"/>
          <w:szCs w:val="28"/>
        </w:rPr>
        <w:t>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lastRenderedPageBreak/>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w:t>
      </w:r>
      <w:proofErr w:type="gramStart"/>
      <w:r w:rsidRPr="005D1BAA">
        <w:rPr>
          <w:rFonts w:ascii="Times New Roman" w:hAnsi="Times New Roman" w:cs="Times New Roman"/>
          <w:sz w:val="28"/>
          <w:szCs w:val="28"/>
        </w:rPr>
        <w:t>составляется</w:t>
      </w:r>
      <w:proofErr w:type="gramEnd"/>
      <w:r w:rsidRPr="005D1BAA">
        <w:rPr>
          <w:rFonts w:ascii="Times New Roman" w:hAnsi="Times New Roman" w:cs="Times New Roman"/>
          <w:sz w:val="28"/>
          <w:szCs w:val="28"/>
        </w:rPr>
        <w:t xml:space="preserve"> в том числе с учетом требований технической документации изготовителя технических средств, функционирующих в составе систем.</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.15</w:t>
      </w:r>
      <w:r w:rsidR="0094339E" w:rsidRPr="005D1BAA">
        <w:rPr>
          <w:rFonts w:ascii="Times New Roman" w:hAnsi="Times New Roman" w:cs="Times New Roman"/>
          <w:sz w:val="28"/>
          <w:szCs w:val="28"/>
        </w:rPr>
        <w:t xml:space="preserve">. </w:t>
      </w:r>
      <w:proofErr w:type="gramStart"/>
      <w:r w:rsidR="0094339E" w:rsidRPr="005D1BAA">
        <w:rPr>
          <w:rFonts w:ascii="Times New Roman" w:hAnsi="Times New Roman" w:cs="Times New Roman"/>
          <w:sz w:val="28"/>
          <w:szCs w:val="28"/>
        </w:rPr>
        <w:t xml:space="preserve">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w:t>
      </w:r>
      <w:r w:rsidR="0094339E" w:rsidRPr="007272E9">
        <w:rPr>
          <w:rFonts w:ascii="Times New Roman" w:hAnsi="Times New Roman" w:cs="Times New Roman"/>
          <w:sz w:val="28"/>
          <w:szCs w:val="28"/>
        </w:rPr>
        <w:t xml:space="preserve">установленных </w:t>
      </w:r>
      <w:hyperlink w:anchor="P1342" w:tooltip="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
        <w:r w:rsidR="0094339E" w:rsidRPr="007272E9">
          <w:rPr>
            <w:rFonts w:ascii="Times New Roman" w:hAnsi="Times New Roman" w:cs="Times New Roman"/>
            <w:sz w:val="28"/>
            <w:szCs w:val="28"/>
          </w:rPr>
          <w:t>пунктом 458</w:t>
        </w:r>
      </w:hyperlink>
      <w:r w:rsidR="0094339E" w:rsidRPr="007272E9">
        <w:rPr>
          <w:rFonts w:ascii="Times New Roman" w:hAnsi="Times New Roman" w:cs="Times New Roman"/>
          <w:sz w:val="28"/>
          <w:szCs w:val="28"/>
        </w:rPr>
        <w:t xml:space="preserve"> Правил противопожарного режима в Российской Федерации</w:t>
      </w:r>
      <w:r w:rsidR="0094339E">
        <w:rPr>
          <w:rFonts w:ascii="Times New Roman" w:hAnsi="Times New Roman" w:cs="Times New Roman"/>
          <w:sz w:val="28"/>
          <w:szCs w:val="28"/>
        </w:rPr>
        <w:t>, утвержденных</w:t>
      </w:r>
      <w:r w:rsidR="0094339E" w:rsidRPr="007272E9">
        <w:rPr>
          <w:rFonts w:ascii="Times New Roman" w:hAnsi="Times New Roman" w:cs="Times New Roman"/>
          <w:sz w:val="28"/>
          <w:szCs w:val="28"/>
        </w:rPr>
        <w:t xml:space="preserve"> постановлением Правительства Российской Федерации от 16.09.2020 № 1479, а также работ </w:t>
      </w:r>
      <w:r w:rsidR="0094339E" w:rsidRPr="005D1BAA">
        <w:rPr>
          <w:rFonts w:ascii="Times New Roman" w:hAnsi="Times New Roman" w:cs="Times New Roman"/>
          <w:sz w:val="28"/>
          <w:szCs w:val="28"/>
        </w:rPr>
        <w:t>по техническому обслуживанию или ремонту систем противопожарной защиты.</w:t>
      </w:r>
      <w:proofErr w:type="gramEnd"/>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В период выполнения работ по техническому обслуживанию или ремонту, связанных с отключением систем противопожарной защиты или их элементов, принима</w:t>
      </w:r>
      <w:r>
        <w:rPr>
          <w:rFonts w:ascii="Times New Roman" w:hAnsi="Times New Roman" w:cs="Times New Roman"/>
          <w:sz w:val="28"/>
          <w:szCs w:val="28"/>
        </w:rPr>
        <w:t>ю</w:t>
      </w:r>
      <w:r w:rsidRPr="005D1BAA">
        <w:rPr>
          <w:rFonts w:ascii="Times New Roman" w:hAnsi="Times New Roman" w:cs="Times New Roman"/>
          <w:sz w:val="28"/>
          <w:szCs w:val="28"/>
        </w:rPr>
        <w:t>т</w:t>
      </w:r>
      <w:r>
        <w:rPr>
          <w:rFonts w:ascii="Times New Roman" w:hAnsi="Times New Roman" w:cs="Times New Roman"/>
          <w:sz w:val="28"/>
          <w:szCs w:val="28"/>
        </w:rPr>
        <w:t>ся</w:t>
      </w:r>
      <w:r w:rsidRPr="005D1BAA">
        <w:rPr>
          <w:rFonts w:ascii="Times New Roman" w:hAnsi="Times New Roman" w:cs="Times New Roman"/>
          <w:sz w:val="28"/>
          <w:szCs w:val="28"/>
        </w:rPr>
        <w:t xml:space="preserve"> необходимые меры по защите объектов защиты и находящихся в них людей от пожара.</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.16</w:t>
      </w:r>
      <w:r w:rsidR="0094339E" w:rsidRPr="005D1BAA">
        <w:rPr>
          <w:rFonts w:ascii="Times New Roman" w:hAnsi="Times New Roman" w:cs="Times New Roman"/>
          <w:sz w:val="28"/>
          <w:szCs w:val="28"/>
        </w:rPr>
        <w:t xml:space="preserve">. </w:t>
      </w:r>
      <w:r w:rsidR="0094339E">
        <w:rPr>
          <w:rFonts w:ascii="Times New Roman" w:hAnsi="Times New Roman" w:cs="Times New Roman"/>
          <w:sz w:val="28"/>
          <w:szCs w:val="28"/>
        </w:rPr>
        <w:t>О</w:t>
      </w:r>
      <w:r w:rsidR="0094339E" w:rsidRPr="005D1BAA">
        <w:rPr>
          <w:rFonts w:ascii="Times New Roman" w:hAnsi="Times New Roman" w:cs="Times New Roman"/>
          <w:sz w:val="28"/>
          <w:szCs w:val="28"/>
        </w:rPr>
        <w:t xml:space="preserve">бъект защиты </w:t>
      </w:r>
      <w:r w:rsidR="0094339E">
        <w:rPr>
          <w:rFonts w:ascii="Times New Roman" w:hAnsi="Times New Roman" w:cs="Times New Roman"/>
          <w:sz w:val="28"/>
          <w:szCs w:val="28"/>
        </w:rPr>
        <w:t xml:space="preserve">обеспечивается </w:t>
      </w:r>
      <w:r w:rsidR="0094339E" w:rsidRPr="005D1BAA">
        <w:rPr>
          <w:rFonts w:ascii="Times New Roman" w:hAnsi="Times New Roman" w:cs="Times New Roman"/>
          <w:sz w:val="28"/>
          <w:szCs w:val="28"/>
        </w:rPr>
        <w:t xml:space="preserve">первичными средствами пожаротушения (огнетушителями) по нормам </w:t>
      </w:r>
      <w:r w:rsidR="0094339E" w:rsidRPr="00423CA3">
        <w:rPr>
          <w:rFonts w:ascii="Times New Roman" w:hAnsi="Times New Roman" w:cs="Times New Roman"/>
          <w:sz w:val="28"/>
          <w:szCs w:val="28"/>
        </w:rPr>
        <w:t xml:space="preserve">согласно разделу XIX </w:t>
      </w:r>
      <w:r w:rsidR="0094339E" w:rsidRPr="005D1BAA">
        <w:rPr>
          <w:rFonts w:ascii="Times New Roman" w:hAnsi="Times New Roman" w:cs="Times New Roman"/>
          <w:sz w:val="28"/>
          <w:szCs w:val="28"/>
        </w:rPr>
        <w:t xml:space="preserve">и </w:t>
      </w:r>
      <w:r w:rsidR="0094339E" w:rsidRPr="00423CA3">
        <w:rPr>
          <w:rFonts w:ascii="Times New Roman" w:hAnsi="Times New Roman" w:cs="Times New Roman"/>
          <w:sz w:val="28"/>
          <w:szCs w:val="28"/>
        </w:rPr>
        <w:t xml:space="preserve">приложениям </w:t>
      </w:r>
      <w:r w:rsidR="0094339E">
        <w:rPr>
          <w:rFonts w:ascii="Times New Roman" w:hAnsi="Times New Roman" w:cs="Times New Roman"/>
          <w:sz w:val="28"/>
          <w:szCs w:val="28"/>
        </w:rPr>
        <w:t>№</w:t>
      </w:r>
      <w:r w:rsidR="0094339E" w:rsidRPr="00423CA3">
        <w:rPr>
          <w:rFonts w:ascii="Times New Roman" w:hAnsi="Times New Roman" w:cs="Times New Roman"/>
          <w:sz w:val="28"/>
          <w:szCs w:val="28"/>
        </w:rPr>
        <w:t xml:space="preserve"> 1 и 2</w:t>
      </w:r>
      <w:r w:rsidR="0094339E">
        <w:rPr>
          <w:rFonts w:ascii="Times New Roman" w:hAnsi="Times New Roman" w:cs="Times New Roman"/>
          <w:sz w:val="28"/>
          <w:szCs w:val="28"/>
        </w:rPr>
        <w:t xml:space="preserve"> </w:t>
      </w:r>
      <w:r w:rsidR="0094339E" w:rsidRPr="007272E9">
        <w:rPr>
          <w:rFonts w:ascii="Times New Roman" w:hAnsi="Times New Roman" w:cs="Times New Roman"/>
          <w:sz w:val="28"/>
          <w:szCs w:val="28"/>
        </w:rPr>
        <w:t>Правил противопожарного режима в Российской Федерации</w:t>
      </w:r>
      <w:r w:rsidR="0094339E">
        <w:rPr>
          <w:rFonts w:ascii="Times New Roman" w:hAnsi="Times New Roman" w:cs="Times New Roman"/>
          <w:sz w:val="28"/>
          <w:szCs w:val="28"/>
        </w:rPr>
        <w:t>, утвержденных</w:t>
      </w:r>
      <w:r w:rsidR="0094339E" w:rsidRPr="007272E9">
        <w:rPr>
          <w:rFonts w:ascii="Times New Roman" w:hAnsi="Times New Roman" w:cs="Times New Roman"/>
          <w:sz w:val="28"/>
          <w:szCs w:val="28"/>
        </w:rPr>
        <w:t xml:space="preserve"> постановлением Правительства Российской Федерации от 16.09.2020 № 1479</w:t>
      </w:r>
      <w:r w:rsidR="0094339E">
        <w:rPr>
          <w:rFonts w:ascii="Times New Roman" w:hAnsi="Times New Roman" w:cs="Times New Roman"/>
          <w:sz w:val="28"/>
          <w:szCs w:val="28"/>
        </w:rPr>
        <w:t>,</w:t>
      </w:r>
      <w:r w:rsidR="0094339E" w:rsidRPr="005D1BAA">
        <w:rPr>
          <w:rFonts w:ascii="Times New Roman" w:hAnsi="Times New Roman" w:cs="Times New Roman"/>
          <w:sz w:val="28"/>
          <w:szCs w:val="28"/>
        </w:rPr>
        <w:t xml:space="preserve"> а также обеспечивает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соблюдение сроков их перезарядки, освидетельствования и своевременной замены, указанных в </w:t>
      </w:r>
      <w:r w:rsidR="0094339E" w:rsidRPr="005D1BAA">
        <w:rPr>
          <w:rFonts w:ascii="Times New Roman" w:hAnsi="Times New Roman" w:cs="Times New Roman"/>
          <w:sz w:val="28"/>
          <w:szCs w:val="28"/>
        </w:rPr>
        <w:lastRenderedPageBreak/>
        <w:t>паспорте огнетушителя.</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Учет наличия, периодичности осмотра и сроков перезарядки огнетушителей ведется в журнале эксплуатации систем противопожарной защиты.</w:t>
      </w:r>
    </w:p>
    <w:p w:rsidR="0094339E" w:rsidRPr="00E35DE1" w:rsidRDefault="007F2441" w:rsidP="00674FFE">
      <w:pPr>
        <w:pStyle w:val="ConsPlusNormal"/>
        <w:ind w:firstLine="567"/>
        <w:jc w:val="both"/>
        <w:rPr>
          <w:rFonts w:ascii="Times New Roman" w:hAnsi="Times New Roman" w:cs="Times New Roman"/>
          <w:sz w:val="28"/>
          <w:szCs w:val="28"/>
          <w:highlight w:val="green"/>
        </w:rPr>
      </w:pPr>
      <w:r>
        <w:rPr>
          <w:rFonts w:ascii="Times New Roman" w:hAnsi="Times New Roman" w:cs="Times New Roman"/>
          <w:sz w:val="28"/>
          <w:szCs w:val="28"/>
        </w:rPr>
        <w:t>3</w:t>
      </w:r>
      <w:r w:rsidR="0094339E" w:rsidRPr="00E35DE1">
        <w:rPr>
          <w:rFonts w:ascii="Times New Roman" w:hAnsi="Times New Roman" w:cs="Times New Roman"/>
          <w:sz w:val="28"/>
          <w:szCs w:val="28"/>
        </w:rPr>
        <w:t>.</w:t>
      </w:r>
      <w:r w:rsidR="002925B9">
        <w:rPr>
          <w:rFonts w:ascii="Times New Roman" w:hAnsi="Times New Roman" w:cs="Times New Roman"/>
          <w:sz w:val="28"/>
          <w:szCs w:val="28"/>
        </w:rPr>
        <w:t>17</w:t>
      </w:r>
      <w:r w:rsidR="0094339E" w:rsidRPr="00E35DE1">
        <w:rPr>
          <w:rFonts w:ascii="Times New Roman" w:hAnsi="Times New Roman" w:cs="Times New Roman"/>
          <w:sz w:val="28"/>
          <w:szCs w:val="28"/>
        </w:rPr>
        <w:t>.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94339E" w:rsidRPr="00B90FD2"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925B9">
        <w:rPr>
          <w:rFonts w:ascii="Times New Roman" w:hAnsi="Times New Roman" w:cs="Times New Roman"/>
          <w:sz w:val="28"/>
          <w:szCs w:val="28"/>
        </w:rPr>
        <w:t>.18</w:t>
      </w:r>
      <w:r w:rsidR="0094339E">
        <w:rPr>
          <w:rFonts w:ascii="Times New Roman" w:hAnsi="Times New Roman" w:cs="Times New Roman"/>
          <w:sz w:val="28"/>
          <w:szCs w:val="28"/>
        </w:rPr>
        <w:t>. На территории объекта защиты о</w:t>
      </w:r>
      <w:r w:rsidR="0094339E" w:rsidRPr="00B90FD2">
        <w:rPr>
          <w:rFonts w:ascii="Times New Roman" w:hAnsi="Times New Roman" w:cs="Times New Roman"/>
          <w:sz w:val="28"/>
          <w:szCs w:val="28"/>
        </w:rPr>
        <w:t>беспечива</w:t>
      </w:r>
      <w:r w:rsidR="0094339E">
        <w:rPr>
          <w:rFonts w:ascii="Times New Roman" w:hAnsi="Times New Roman" w:cs="Times New Roman"/>
          <w:sz w:val="28"/>
          <w:szCs w:val="28"/>
        </w:rPr>
        <w:t>ется</w:t>
      </w:r>
      <w:r w:rsidR="0094339E" w:rsidRPr="00B90FD2">
        <w:rPr>
          <w:rFonts w:ascii="Times New Roman" w:hAnsi="Times New Roman" w:cs="Times New Roman"/>
          <w:sz w:val="28"/>
          <w:szCs w:val="28"/>
        </w:rPr>
        <w:t xml:space="preserve"> надлежащее техническое содержание (в любое время года) дорог, проездов и подъездов к зданиям, сооружениям, строениям и наружным установкам, пожарным гидрантам, резервуарам, естественным и искусственным водоемам, являющимся источниками наружного противопожарного водоснабжения.</w:t>
      </w:r>
    </w:p>
    <w:p w:rsidR="0094339E" w:rsidRPr="00B90FD2" w:rsidRDefault="0094339E" w:rsidP="00674FFE">
      <w:pPr>
        <w:pStyle w:val="ConsPlusNormal"/>
        <w:ind w:firstLine="567"/>
        <w:jc w:val="both"/>
        <w:rPr>
          <w:rFonts w:ascii="Times New Roman" w:hAnsi="Times New Roman" w:cs="Times New Roman"/>
          <w:sz w:val="28"/>
          <w:szCs w:val="28"/>
        </w:rPr>
      </w:pPr>
      <w:r w:rsidRPr="00B90FD2">
        <w:rPr>
          <w:rFonts w:ascii="Times New Roman" w:hAnsi="Times New Roman" w:cs="Times New Roman"/>
          <w:sz w:val="28"/>
          <w:szCs w:val="28"/>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B54CCD" w:rsidRPr="00B90FD2" w:rsidRDefault="00B54CCD" w:rsidP="000558B2">
      <w:pPr>
        <w:pStyle w:val="ConsPlusNormal"/>
        <w:ind w:firstLine="851"/>
        <w:jc w:val="both"/>
        <w:rPr>
          <w:rFonts w:ascii="Times New Roman" w:hAnsi="Times New Roman" w:cs="Times New Roman"/>
          <w:sz w:val="28"/>
          <w:szCs w:val="28"/>
        </w:rPr>
      </w:pPr>
    </w:p>
    <w:p w:rsidR="00AB1F1B" w:rsidRDefault="007F2441" w:rsidP="00B54CC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B54CCD">
        <w:rPr>
          <w:rFonts w:ascii="Times New Roman" w:hAnsi="Times New Roman" w:cs="Times New Roman"/>
          <w:bCs/>
          <w:sz w:val="28"/>
          <w:szCs w:val="28"/>
        </w:rPr>
        <w:t>.</w:t>
      </w:r>
      <w:r w:rsidR="00AB1F1B" w:rsidRPr="0083686B">
        <w:rPr>
          <w:rFonts w:ascii="Times New Roman" w:hAnsi="Times New Roman" w:cs="Times New Roman"/>
          <w:bCs/>
          <w:sz w:val="28"/>
          <w:szCs w:val="28"/>
        </w:rPr>
        <w:t xml:space="preserve"> Статистика, причины и последствия пожаров на объектах защиты организации</w:t>
      </w:r>
    </w:p>
    <w:p w:rsidR="00B54CCD" w:rsidRPr="0083686B" w:rsidRDefault="00B54CCD" w:rsidP="00B54CCD">
      <w:pPr>
        <w:spacing w:after="0" w:line="240" w:lineRule="auto"/>
        <w:jc w:val="center"/>
        <w:rPr>
          <w:rFonts w:ascii="Times New Roman" w:hAnsi="Times New Roman" w:cs="Times New Roman"/>
          <w:bCs/>
          <w:sz w:val="28"/>
          <w:szCs w:val="28"/>
        </w:rPr>
      </w:pPr>
    </w:p>
    <w:p w:rsidR="00AB1F1B" w:rsidRPr="0083686B" w:rsidRDefault="00AB1F1B" w:rsidP="00674FFE">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В период создания и работы </w:t>
      </w:r>
      <w:proofErr w:type="spellStart"/>
      <w:r w:rsidR="002925B9">
        <w:rPr>
          <w:rFonts w:ascii="Times New Roman" w:hAnsi="Times New Roman" w:cs="Times New Roman"/>
          <w:sz w:val="28"/>
          <w:szCs w:val="28"/>
        </w:rPr>
        <w:t>Большешелковниковского</w:t>
      </w:r>
      <w:proofErr w:type="spellEnd"/>
      <w:r w:rsidR="002925B9">
        <w:rPr>
          <w:rFonts w:ascii="Times New Roman" w:hAnsi="Times New Roman" w:cs="Times New Roman"/>
          <w:sz w:val="28"/>
          <w:szCs w:val="28"/>
        </w:rPr>
        <w:t xml:space="preserve"> сельсовета</w:t>
      </w:r>
      <w:r w:rsidRPr="0083686B">
        <w:rPr>
          <w:rFonts w:ascii="Times New Roman" w:hAnsi="Times New Roman" w:cs="Times New Roman"/>
          <w:sz w:val="28"/>
          <w:szCs w:val="28"/>
        </w:rPr>
        <w:t>, пожары не происходили.</w:t>
      </w:r>
    </w:p>
    <w:p w:rsidR="00AB1F1B" w:rsidRPr="0083686B" w:rsidRDefault="00AB1F1B" w:rsidP="0083686B">
      <w:pPr>
        <w:spacing w:after="0" w:line="240" w:lineRule="auto"/>
        <w:ind w:firstLine="709"/>
        <w:jc w:val="both"/>
        <w:rPr>
          <w:rFonts w:ascii="Times New Roman" w:hAnsi="Times New Roman" w:cs="Times New Roman"/>
          <w:sz w:val="28"/>
          <w:szCs w:val="28"/>
        </w:rPr>
      </w:pPr>
    </w:p>
    <w:p w:rsidR="00AB1F1B" w:rsidRDefault="007F2441" w:rsidP="00B54CC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5</w:t>
      </w:r>
      <w:r w:rsidR="00B54CCD">
        <w:rPr>
          <w:rFonts w:ascii="Times New Roman" w:hAnsi="Times New Roman" w:cs="Times New Roman"/>
          <w:bCs/>
          <w:sz w:val="28"/>
          <w:szCs w:val="28"/>
        </w:rPr>
        <w:t>.</w:t>
      </w:r>
      <w:r w:rsidR="00AB1F1B" w:rsidRPr="0083686B">
        <w:rPr>
          <w:rFonts w:ascii="Times New Roman" w:hAnsi="Times New Roman" w:cs="Times New Roman"/>
          <w:bCs/>
          <w:sz w:val="28"/>
          <w:szCs w:val="28"/>
        </w:rPr>
        <w:t xml:space="preserve"> Права, обязанности и ответственность лиц, осуществляющих трудовую или служебную деятельность в области пожарной безопасности</w:t>
      </w:r>
    </w:p>
    <w:p w:rsidR="00B54CCD" w:rsidRPr="0083686B" w:rsidRDefault="00B54CCD" w:rsidP="0083686B">
      <w:pPr>
        <w:spacing w:after="0" w:line="240" w:lineRule="auto"/>
        <w:ind w:firstLine="709"/>
        <w:jc w:val="center"/>
        <w:rPr>
          <w:rFonts w:ascii="Times New Roman" w:hAnsi="Times New Roman" w:cs="Times New Roman"/>
          <w:bCs/>
          <w:sz w:val="28"/>
          <w:szCs w:val="28"/>
        </w:rPr>
      </w:pPr>
    </w:p>
    <w:p w:rsidR="00C2201D" w:rsidRPr="0094339E" w:rsidRDefault="007F2441" w:rsidP="00674FFE">
      <w:pPr>
        <w:tabs>
          <w:tab w:val="left" w:pos="709"/>
          <w:tab w:val="left" w:pos="993"/>
          <w:tab w:val="left" w:pos="1276"/>
          <w:tab w:val="left" w:pos="1418"/>
          <w:tab w:val="left" w:pos="1560"/>
          <w:tab w:val="left" w:pos="1701"/>
          <w:tab w:val="left" w:pos="1843"/>
          <w:tab w:val="left" w:pos="1985"/>
          <w:tab w:val="left" w:pos="212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C2201D" w:rsidRPr="0094339E">
        <w:rPr>
          <w:rFonts w:ascii="Times New Roman" w:hAnsi="Times New Roman" w:cs="Times New Roman"/>
          <w:sz w:val="28"/>
          <w:szCs w:val="28"/>
        </w:rPr>
        <w:t>.1. Обязанности работников организации.</w:t>
      </w:r>
    </w:p>
    <w:p w:rsidR="00C2201D" w:rsidRPr="0094339E" w:rsidRDefault="007F2441" w:rsidP="00674FFE">
      <w:pPr>
        <w:tabs>
          <w:tab w:val="left" w:pos="567"/>
          <w:tab w:val="left" w:pos="113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5</w:t>
      </w:r>
      <w:r w:rsidR="002925B9">
        <w:rPr>
          <w:rFonts w:ascii="Times New Roman" w:hAnsi="Times New Roman" w:cs="Times New Roman"/>
          <w:bCs/>
          <w:sz w:val="28"/>
          <w:szCs w:val="28"/>
        </w:rPr>
        <w:t>.1.1. Глава сельсовета</w:t>
      </w:r>
      <w:r w:rsidR="00C2201D" w:rsidRPr="0094339E">
        <w:rPr>
          <w:rFonts w:ascii="Times New Roman" w:hAnsi="Times New Roman" w:cs="Times New Roman"/>
          <w:bCs/>
          <w:sz w:val="28"/>
          <w:szCs w:val="28"/>
        </w:rPr>
        <w:t xml:space="preserve"> </w:t>
      </w:r>
      <w:proofErr w:type="gramStart"/>
      <w:r w:rsidR="00C2201D" w:rsidRPr="0094339E">
        <w:rPr>
          <w:rFonts w:ascii="Times New Roman" w:hAnsi="Times New Roman" w:cs="Times New Roman"/>
          <w:bCs/>
          <w:sz w:val="28"/>
          <w:szCs w:val="28"/>
        </w:rPr>
        <w:t>обязан</w:t>
      </w:r>
      <w:proofErr w:type="gramEnd"/>
      <w:r w:rsidR="00C2201D" w:rsidRPr="0094339E">
        <w:rPr>
          <w:rFonts w:ascii="Times New Roman" w:hAnsi="Times New Roman" w:cs="Times New Roman"/>
          <w:bCs/>
          <w:sz w:val="28"/>
          <w:szCs w:val="28"/>
        </w:rPr>
        <w:t>:</w:t>
      </w:r>
    </w:p>
    <w:p w:rsidR="0094339E" w:rsidRPr="0094339E" w:rsidRDefault="0094339E" w:rsidP="00674FFE">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при обнаружении пожара или признаков горения в здании, помещении, на территории (задымление, запах гари, повышение температуры воздуха и др.)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принять меры по эвакуации людей, а при условии отсутствия угрозы жизни и здоровью людей меры</w:t>
      </w:r>
      <w:proofErr w:type="gramEnd"/>
      <w:r w:rsidRPr="0094339E">
        <w:rPr>
          <w:rFonts w:ascii="Times New Roman" w:hAnsi="Times New Roman" w:cs="Times New Roman"/>
          <w:sz w:val="28"/>
          <w:szCs w:val="28"/>
        </w:rPr>
        <w:t xml:space="preserve"> по тушению пожара в начальной стадии;</w:t>
      </w:r>
    </w:p>
    <w:p w:rsidR="0094339E" w:rsidRPr="0094339E" w:rsidRDefault="0094339E" w:rsidP="00674FFE">
      <w:pPr>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94339E" w:rsidRPr="0094339E" w:rsidRDefault="0094339E" w:rsidP="00674FFE">
      <w:pPr>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разрабатывать и осуществлять меры по обеспечению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утвердить инструкцию о мерах пожарной безопасности в соответствии с </w:t>
      </w:r>
      <w:r w:rsidRPr="0094339E">
        <w:rPr>
          <w:rFonts w:ascii="Times New Roman" w:hAnsi="Times New Roman" w:cs="Times New Roman"/>
          <w:sz w:val="28"/>
          <w:szCs w:val="28"/>
        </w:rPr>
        <w:lastRenderedPageBreak/>
        <w:t xml:space="preserve">требованиями, установленными разделом XVIII Правил противопожарного режима в Российской Федерации, утвержденных постановлением Правительства Российской Федерации от 16.09.2020 № 1479, в отношении каждого здания, сооружения расположенных по адресу </w:t>
      </w:r>
      <w:r w:rsidR="002925B9">
        <w:rPr>
          <w:rFonts w:ascii="Times New Roman" w:hAnsi="Times New Roman" w:cs="Times New Roman"/>
          <w:sz w:val="28"/>
          <w:szCs w:val="28"/>
        </w:rPr>
        <w:t>с</w:t>
      </w:r>
      <w:proofErr w:type="gramStart"/>
      <w:r w:rsidR="002925B9">
        <w:rPr>
          <w:rFonts w:ascii="Times New Roman" w:hAnsi="Times New Roman" w:cs="Times New Roman"/>
          <w:sz w:val="28"/>
          <w:szCs w:val="28"/>
        </w:rPr>
        <w:t>.Б</w:t>
      </w:r>
      <w:proofErr w:type="gramEnd"/>
      <w:r w:rsidR="002925B9">
        <w:rPr>
          <w:rFonts w:ascii="Times New Roman" w:hAnsi="Times New Roman" w:cs="Times New Roman"/>
          <w:sz w:val="28"/>
          <w:szCs w:val="28"/>
        </w:rPr>
        <w:t xml:space="preserve">ольшая </w:t>
      </w:r>
      <w:proofErr w:type="spellStart"/>
      <w:r w:rsidR="002925B9">
        <w:rPr>
          <w:rFonts w:ascii="Times New Roman" w:hAnsi="Times New Roman" w:cs="Times New Roman"/>
          <w:sz w:val="28"/>
          <w:szCs w:val="28"/>
        </w:rPr>
        <w:t>Шелковка</w:t>
      </w:r>
      <w:proofErr w:type="spellEnd"/>
      <w:r w:rsidR="002925B9">
        <w:rPr>
          <w:rFonts w:ascii="Times New Roman" w:hAnsi="Times New Roman" w:cs="Times New Roman"/>
          <w:sz w:val="28"/>
          <w:szCs w:val="28"/>
        </w:rPr>
        <w:t xml:space="preserve">, ул.Советская 59, </w:t>
      </w:r>
      <w:r w:rsidRPr="0094339E">
        <w:rPr>
          <w:rFonts w:ascii="Times New Roman" w:hAnsi="Times New Roman" w:cs="Times New Roman"/>
          <w:sz w:val="28"/>
          <w:szCs w:val="28"/>
        </w:rPr>
        <w:t>с учетом специфики взрывопожароопасных и пожароопасных помещений в указанных зданиях, сооружениях;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эксплуатацию зданий, сооружений в соответствии с требованиями Федерального закона «Технический регламент о требованиях пожарной безопасности» и (или) проектной документации.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определить порядок и сроки обучения лиц мерам пожарной безопасности с учетом требований нормативных правовых актов Российской Федерации;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организовать разработку планов эвакуации людей при пожаре, которые размещаются на видных местах;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размещение на объекте защиты знаков пожарной безопасности «Курение и пользование открытым огнем запрещено».</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категорирование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w:t>
      </w:r>
      <w:proofErr w:type="gramStart"/>
      <w:r w:rsidRPr="0094339E">
        <w:rPr>
          <w:rFonts w:ascii="Times New Roman" w:hAnsi="Times New Roman" w:cs="Times New Roman"/>
          <w:sz w:val="28"/>
          <w:szCs w:val="28"/>
        </w:rPr>
        <w:t xml:space="preserve"> Д</w:t>
      </w:r>
      <w:proofErr w:type="gramEnd"/>
      <w:r w:rsidRPr="0094339E">
        <w:rPr>
          <w:rFonts w:ascii="Times New Roman" w:hAnsi="Times New Roman" w:cs="Times New Roman"/>
          <w:sz w:val="28"/>
          <w:szCs w:val="28"/>
        </w:rPr>
        <w:t xml:space="preserve">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соблюдение проектных решений в отношении пределов огнестойкости строительных конструкций и инженерного оборудования, осуществлять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устранение повреждений огнезащитного покрытия строительных конструкций, инженерного оборудования объектов защиты;</w:t>
      </w:r>
    </w:p>
    <w:p w:rsidR="0094339E" w:rsidRPr="0094339E" w:rsidRDefault="0094339E" w:rsidP="00674FFE">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обеспечить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roofErr w:type="gramEnd"/>
    </w:p>
    <w:p w:rsidR="0094339E" w:rsidRPr="0094339E" w:rsidRDefault="0094339E" w:rsidP="00674FFE">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xml:space="preserve">- обеспечить наличие и исправное состояние устройств для </w:t>
      </w:r>
      <w:proofErr w:type="spellStart"/>
      <w:r w:rsidRPr="0094339E">
        <w:rPr>
          <w:rFonts w:ascii="Times New Roman" w:hAnsi="Times New Roman" w:cs="Times New Roman"/>
          <w:sz w:val="28"/>
          <w:szCs w:val="28"/>
        </w:rPr>
        <w:t>самозакрывания</w:t>
      </w:r>
      <w:proofErr w:type="spellEnd"/>
      <w:r w:rsidRPr="0094339E">
        <w:rPr>
          <w:rFonts w:ascii="Times New Roman" w:hAnsi="Times New Roman" w:cs="Times New Roman"/>
          <w:sz w:val="28"/>
          <w:szCs w:val="28"/>
        </w:rPr>
        <w:t xml:space="preserve"> противопожарных дверей, а также дверных ручек, устройств «</w:t>
      </w:r>
      <w:proofErr w:type="spellStart"/>
      <w:r w:rsidRPr="0094339E">
        <w:rPr>
          <w:rFonts w:ascii="Times New Roman" w:hAnsi="Times New Roman" w:cs="Times New Roman"/>
          <w:sz w:val="28"/>
          <w:szCs w:val="28"/>
        </w:rPr>
        <w:t>антипаника</w:t>
      </w:r>
      <w:proofErr w:type="spellEnd"/>
      <w:r w:rsidRPr="0094339E">
        <w:rPr>
          <w:rFonts w:ascii="Times New Roman" w:hAnsi="Times New Roman" w:cs="Times New Roman"/>
          <w:sz w:val="28"/>
          <w:szCs w:val="28"/>
        </w:rPr>
        <w:t xml:space="preserve">», замков, уплотнений и порогов противопожарных дверей, </w:t>
      </w:r>
      <w:r w:rsidRPr="0094339E">
        <w:rPr>
          <w:rFonts w:ascii="Times New Roman" w:hAnsi="Times New Roman" w:cs="Times New Roman"/>
          <w:sz w:val="28"/>
          <w:szCs w:val="28"/>
        </w:rPr>
        <w:lastRenderedPageBreak/>
        <w:t xml:space="preserve">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w:t>
      </w:r>
      <w:proofErr w:type="spellStart"/>
      <w:r w:rsidRPr="0094339E">
        <w:rPr>
          <w:rFonts w:ascii="Times New Roman" w:hAnsi="Times New Roman" w:cs="Times New Roman"/>
          <w:sz w:val="28"/>
          <w:szCs w:val="28"/>
        </w:rPr>
        <w:t>самозакрывания</w:t>
      </w:r>
      <w:proofErr w:type="spellEnd"/>
      <w:r w:rsidRPr="0094339E">
        <w:rPr>
          <w:rFonts w:ascii="Times New Roman" w:hAnsi="Times New Roman" w:cs="Times New Roman"/>
          <w:sz w:val="28"/>
          <w:szCs w:val="28"/>
        </w:rPr>
        <w:t>;</w:t>
      </w:r>
      <w:proofErr w:type="gramEnd"/>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проведение работ по заделке негорючими материалами, обеспечивающими требуемый предел огнестойкости и </w:t>
      </w:r>
      <w:proofErr w:type="spellStart"/>
      <w:r w:rsidRPr="0094339E">
        <w:rPr>
          <w:rFonts w:ascii="Times New Roman" w:hAnsi="Times New Roman" w:cs="Times New Roman"/>
          <w:sz w:val="28"/>
          <w:szCs w:val="28"/>
        </w:rPr>
        <w:t>дымогазонепроницаемость</w:t>
      </w:r>
      <w:proofErr w:type="spellEnd"/>
      <w:r w:rsidRPr="0094339E">
        <w:rPr>
          <w:rFonts w:ascii="Times New Roman" w:hAnsi="Times New Roman" w:cs="Times New Roman"/>
          <w:sz w:val="28"/>
          <w:szCs w:val="28"/>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содержание ограждений на крышах (покрытиях) зданий и сооружений в исправном состоянии, их очистку от снега и наледи в зимнее время;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организовать не реже 1 раза в 5 лет проведение эксплуатационных испытаний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ведение и внесение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определить форму </w:t>
      </w:r>
      <w:proofErr w:type="gramStart"/>
      <w:r w:rsidRPr="0094339E">
        <w:rPr>
          <w:rFonts w:ascii="Times New Roman" w:hAnsi="Times New Roman" w:cs="Times New Roman"/>
          <w:sz w:val="28"/>
          <w:szCs w:val="28"/>
        </w:rPr>
        <w:t>ведения журнала эксплуатации систем противопожарной защиты</w:t>
      </w:r>
      <w:proofErr w:type="gramEnd"/>
      <w:r w:rsidRPr="0094339E">
        <w:rPr>
          <w:rFonts w:ascii="Times New Roman" w:hAnsi="Times New Roman" w:cs="Times New Roman"/>
          <w:sz w:val="28"/>
          <w:szCs w:val="28"/>
        </w:rPr>
        <w:t xml:space="preserve"> определяется руководителем объекта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проведении мероприятий с участием 50 человек и более (мероприятия с массовым пребыванием людей) обеспечить:</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осмотр помещений перед началом мероприятий с массовым пребыванием людей в части соблюдения мер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дежурство ответственных лиц на сцене и в зальных помещениях;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эвакуационных путей и выходов обеспечить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на объекте защиты, на котором возник пожар, обеспечить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обеспечить геометрические параметры эвакуационных путей, установленные требованиями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w:t>
      </w:r>
      <w:r w:rsidRPr="0094339E">
        <w:rPr>
          <w:rFonts w:ascii="Times New Roman" w:hAnsi="Times New Roman" w:cs="Times New Roman"/>
          <w:sz w:val="28"/>
          <w:szCs w:val="28"/>
        </w:rPr>
        <w:lastRenderedPageBreak/>
        <w:t>человека от опасных факторов пожара на каждого дежурного;</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наличие знаков пожарной безопасности, </w:t>
      </w:r>
      <w:proofErr w:type="gramStart"/>
      <w:r w:rsidRPr="0094339E">
        <w:rPr>
          <w:rFonts w:ascii="Times New Roman" w:hAnsi="Times New Roman" w:cs="Times New Roman"/>
          <w:sz w:val="28"/>
          <w:szCs w:val="28"/>
        </w:rPr>
        <w:t>обозначающих</w:t>
      </w:r>
      <w:proofErr w:type="gramEnd"/>
      <w:r w:rsidRPr="0094339E">
        <w:rPr>
          <w:rFonts w:ascii="Times New Roman" w:hAnsi="Times New Roman" w:cs="Times New Roman"/>
          <w:sz w:val="28"/>
          <w:szCs w:val="28"/>
        </w:rPr>
        <w:t xml:space="preserve">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в соответствии с технической документацией изготовителя обеспечить проверку </w:t>
      </w:r>
      <w:proofErr w:type="spellStart"/>
      <w:r w:rsidRPr="0094339E">
        <w:rPr>
          <w:rFonts w:ascii="Times New Roman" w:hAnsi="Times New Roman" w:cs="Times New Roman"/>
          <w:sz w:val="28"/>
          <w:szCs w:val="28"/>
        </w:rPr>
        <w:t>огнезадерживающих</w:t>
      </w:r>
      <w:proofErr w:type="spellEnd"/>
      <w:r w:rsidRPr="0094339E">
        <w:rPr>
          <w:rFonts w:ascii="Times New Roman" w:hAnsi="Times New Roman" w:cs="Times New Roman"/>
          <w:sz w:val="28"/>
          <w:szCs w:val="28"/>
        </w:rPr>
        <w:t xml:space="preserve"> устройств (заслонок, шиберов, клапанов и др.) в воздуховодах, устрой</w:t>
      </w:r>
      <w:proofErr w:type="gramStart"/>
      <w:r w:rsidRPr="0094339E">
        <w:rPr>
          <w:rFonts w:ascii="Times New Roman" w:hAnsi="Times New Roman" w:cs="Times New Roman"/>
          <w:sz w:val="28"/>
          <w:szCs w:val="28"/>
        </w:rPr>
        <w:t>ств бл</w:t>
      </w:r>
      <w:proofErr w:type="gramEnd"/>
      <w:r w:rsidRPr="0094339E">
        <w:rPr>
          <w:rFonts w:ascii="Times New Roman" w:hAnsi="Times New Roman" w:cs="Times New Roman"/>
          <w:sz w:val="28"/>
          <w:szCs w:val="28"/>
        </w:rPr>
        <w:t xml:space="preserve">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94339E">
        <w:rPr>
          <w:rFonts w:ascii="Times New Roman" w:hAnsi="Times New Roman" w:cs="Times New Roman"/>
          <w:sz w:val="28"/>
          <w:szCs w:val="28"/>
        </w:rPr>
        <w:t>общеобменной</w:t>
      </w:r>
      <w:proofErr w:type="spellEnd"/>
      <w:r w:rsidRPr="0094339E">
        <w:rPr>
          <w:rFonts w:ascii="Times New Roman" w:hAnsi="Times New Roman" w:cs="Times New Roman"/>
          <w:sz w:val="28"/>
          <w:szCs w:val="28"/>
        </w:rPr>
        <w:t xml:space="preserve"> вентиляции и кондиционирования при пожаре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определить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организовать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утвердить регламент технического обслуживания указанных систем;</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w:t>
      </w:r>
      <w:r w:rsidRPr="0094339E">
        <w:rPr>
          <w:rFonts w:ascii="Times New Roman" w:hAnsi="Times New Roman" w:cs="Times New Roman"/>
          <w:sz w:val="28"/>
          <w:szCs w:val="28"/>
        </w:rPr>
        <w:lastRenderedPageBreak/>
        <w:t>обеспечивать ежегодное проведение испытаний средств обеспечения пожарной безопасности и пожаротушения до их замены в установленном порядке;</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в период выполнения работ по техническому обслуживанию или ремонту, связанных с отключением систем противопожарной защиты или их элементов, принять необходимые меры по защите объектов защиты и находящихся в них людей от пожара;</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объект защиты первичными средствами пожаротушения (огнетушителями) по нормам согласно разделу XIX и приложениям № 1 и 2 Правил противопожарного режима в Российской Федерации, утвержденных постановлением Правительства Российской Федерации от 16.09.2020 № 1479, а также обеспечивает соблюдение сроков их перезарядки, освидетельствования и своевременной замены, указанных в паспорте огнетушителя.</w:t>
      </w:r>
    </w:p>
    <w:p w:rsidR="0094339E" w:rsidRPr="0094339E" w:rsidRDefault="0094339E" w:rsidP="00674FFE">
      <w:pPr>
        <w:tabs>
          <w:tab w:val="left" w:pos="567"/>
          <w:tab w:val="left" w:pos="1134"/>
        </w:tabs>
        <w:spacing w:after="0" w:line="240" w:lineRule="auto"/>
        <w:ind w:firstLine="567"/>
        <w:rPr>
          <w:rFonts w:ascii="Times New Roman" w:hAnsi="Times New Roman" w:cs="Times New Roman"/>
          <w:bCs/>
          <w:sz w:val="28"/>
          <w:szCs w:val="28"/>
        </w:rPr>
      </w:pPr>
    </w:p>
    <w:p w:rsidR="0094339E" w:rsidRPr="0094339E" w:rsidRDefault="007F2441"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5</w:t>
      </w:r>
      <w:r w:rsidR="0094339E" w:rsidRPr="0094339E">
        <w:rPr>
          <w:rFonts w:ascii="Times New Roman" w:hAnsi="Times New Roman" w:cs="Times New Roman"/>
          <w:bCs/>
          <w:sz w:val="28"/>
          <w:szCs w:val="28"/>
        </w:rPr>
        <w:t xml:space="preserve">.1.2. Работники </w:t>
      </w:r>
      <w:proofErr w:type="spellStart"/>
      <w:r w:rsidR="00CB4E2C">
        <w:rPr>
          <w:rFonts w:ascii="Times New Roman" w:hAnsi="Times New Roman" w:cs="Times New Roman"/>
          <w:sz w:val="28"/>
          <w:szCs w:val="28"/>
        </w:rPr>
        <w:t>Большешелковниковского</w:t>
      </w:r>
      <w:proofErr w:type="spellEnd"/>
      <w:r w:rsidR="00CB4E2C">
        <w:rPr>
          <w:rFonts w:ascii="Times New Roman" w:hAnsi="Times New Roman" w:cs="Times New Roman"/>
          <w:sz w:val="28"/>
          <w:szCs w:val="28"/>
        </w:rPr>
        <w:t xml:space="preserve"> сельсовета </w:t>
      </w:r>
      <w:r w:rsidR="0094339E" w:rsidRPr="0094339E">
        <w:rPr>
          <w:rFonts w:ascii="Times New Roman" w:hAnsi="Times New Roman" w:cs="Times New Roman"/>
          <w:bCs/>
          <w:sz w:val="28"/>
          <w:szCs w:val="28"/>
        </w:rPr>
        <w:t xml:space="preserve"> обязаны:</w:t>
      </w:r>
    </w:p>
    <w:p w:rsidR="0094339E" w:rsidRPr="0094339E" w:rsidRDefault="0094339E" w:rsidP="00674FFE">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при обнаружении пожара или признаков горения в здании, помещении, на территории (задымление, запах гари, повышение температуры воздуха и др.)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принять меры по эвакуации людей, а при условии отсутствия угрозы жизни и здоровью людей меры</w:t>
      </w:r>
      <w:proofErr w:type="gramEnd"/>
      <w:r w:rsidRPr="0094339E">
        <w:rPr>
          <w:rFonts w:ascii="Times New Roman" w:hAnsi="Times New Roman" w:cs="Times New Roman"/>
          <w:sz w:val="28"/>
          <w:szCs w:val="28"/>
        </w:rPr>
        <w:t xml:space="preserve"> по тушению пожара в начальной стадии;</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соблюдать требования пожарно</w:t>
      </w:r>
      <w:r w:rsidR="009D31F6">
        <w:rPr>
          <w:rFonts w:ascii="Times New Roman" w:hAnsi="Times New Roman" w:cs="Times New Roman"/>
          <w:sz w:val="28"/>
          <w:szCs w:val="28"/>
        </w:rPr>
        <w:t>й безопасности</w:t>
      </w:r>
      <w:r w:rsidRPr="0094339E">
        <w:rPr>
          <w:rFonts w:ascii="Times New Roman" w:hAnsi="Times New Roman" w:cs="Times New Roman"/>
          <w:sz w:val="28"/>
          <w:szCs w:val="28"/>
        </w:rPr>
        <w:t>;</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знать и уметь пользоваться первичными средствами пожаротушения;</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выполнять требования пожарной безопасности, применимо к своему рабочему месту, обеспечить ежедневную уборку материалов, оборудования и приспособлений;</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при обнаружении нарушений в работе приборов, оборудования и т.п. немедленно уведомлять об этом своего непосредственного руководителя;</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знать контактные номера телефонов для вызова пожарной охраны, до прибытия пожарной охраны принимать посильные меры по спасению людей, имущества;</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оказывать содействие пожарной охране при тушении пожаров;</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своевременно проходить </w:t>
      </w:r>
      <w:proofErr w:type="gramStart"/>
      <w:r w:rsidRPr="0094339E">
        <w:rPr>
          <w:rFonts w:ascii="Times New Roman" w:hAnsi="Times New Roman" w:cs="Times New Roman"/>
          <w:sz w:val="28"/>
          <w:szCs w:val="28"/>
        </w:rPr>
        <w:t>обучение по программам</w:t>
      </w:r>
      <w:proofErr w:type="gramEnd"/>
      <w:r w:rsidRPr="0094339E">
        <w:rPr>
          <w:rFonts w:ascii="Times New Roman" w:hAnsi="Times New Roman" w:cs="Times New Roman"/>
          <w:sz w:val="28"/>
          <w:szCs w:val="28"/>
        </w:rPr>
        <w:t xml:space="preserve"> противопожарного инструктажа или дополнительным профессиональным программам;</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bCs/>
          <w:sz w:val="28"/>
          <w:szCs w:val="28"/>
        </w:rPr>
      </w:pPr>
      <w:r w:rsidRPr="0094339E">
        <w:rPr>
          <w:rFonts w:ascii="Times New Roman" w:hAnsi="Times New Roman" w:cs="Times New Roman"/>
          <w:sz w:val="28"/>
          <w:szCs w:val="28"/>
        </w:rPr>
        <w:t xml:space="preserve">- выполнять предписания, постановления и иные </w:t>
      </w:r>
      <w:r w:rsidR="009D31F6">
        <w:rPr>
          <w:rFonts w:ascii="Times New Roman" w:hAnsi="Times New Roman" w:cs="Times New Roman"/>
          <w:sz w:val="28"/>
          <w:szCs w:val="28"/>
        </w:rPr>
        <w:t>законные требования Главы сельсовета</w:t>
      </w:r>
      <w:r w:rsidRPr="0094339E">
        <w:rPr>
          <w:rFonts w:ascii="Times New Roman" w:hAnsi="Times New Roman" w:cs="Times New Roman"/>
          <w:sz w:val="28"/>
          <w:szCs w:val="28"/>
        </w:rPr>
        <w:t>.</w:t>
      </w:r>
    </w:p>
    <w:p w:rsidR="0094339E" w:rsidRPr="0094339E" w:rsidRDefault="0094339E" w:rsidP="00674FFE">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p w:rsidR="0094339E" w:rsidRPr="0094339E" w:rsidRDefault="007F2441" w:rsidP="00674FFE">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94339E" w:rsidRPr="0094339E">
        <w:rPr>
          <w:rFonts w:ascii="Times New Roman" w:hAnsi="Times New Roman" w:cs="Times New Roman"/>
          <w:sz w:val="28"/>
          <w:szCs w:val="28"/>
        </w:rPr>
        <w:t xml:space="preserve">.1.3. </w:t>
      </w:r>
      <w:proofErr w:type="gramStart"/>
      <w:r w:rsidR="0094339E" w:rsidRPr="0094339E">
        <w:rPr>
          <w:rFonts w:ascii="Times New Roman" w:hAnsi="Times New Roman" w:cs="Times New Roman"/>
          <w:sz w:val="28"/>
          <w:szCs w:val="28"/>
        </w:rPr>
        <w:t>Ответстве</w:t>
      </w:r>
      <w:r w:rsidR="002B18AC">
        <w:rPr>
          <w:rFonts w:ascii="Times New Roman" w:hAnsi="Times New Roman" w:cs="Times New Roman"/>
          <w:sz w:val="28"/>
          <w:szCs w:val="28"/>
        </w:rPr>
        <w:t>нные</w:t>
      </w:r>
      <w:proofErr w:type="gramEnd"/>
      <w:r w:rsidR="002B18AC">
        <w:rPr>
          <w:rFonts w:ascii="Times New Roman" w:hAnsi="Times New Roman" w:cs="Times New Roman"/>
          <w:sz w:val="28"/>
          <w:szCs w:val="28"/>
        </w:rPr>
        <w:t xml:space="preserve"> за пожарную безопасность </w:t>
      </w:r>
      <w:r w:rsidR="0094339E" w:rsidRPr="0094339E">
        <w:rPr>
          <w:rFonts w:ascii="Times New Roman" w:hAnsi="Times New Roman" w:cs="Times New Roman"/>
          <w:sz w:val="28"/>
          <w:szCs w:val="28"/>
        </w:rPr>
        <w:t xml:space="preserve"> обязаны:</w:t>
      </w:r>
    </w:p>
    <w:p w:rsidR="0094339E" w:rsidRPr="0094339E" w:rsidRDefault="0094339E" w:rsidP="00674FFE">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при обнаружении пожара или признаков горения в здании, помещении, на территории (задымление, запах гари, повышение температуры воздуха и др.)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принять меры по эвакуации людей, а при условии отсутствия угрозы жизни и здоровью людей меры</w:t>
      </w:r>
      <w:proofErr w:type="gramEnd"/>
      <w:r w:rsidRPr="0094339E">
        <w:rPr>
          <w:rFonts w:ascii="Times New Roman" w:hAnsi="Times New Roman" w:cs="Times New Roman"/>
          <w:sz w:val="28"/>
          <w:szCs w:val="28"/>
        </w:rPr>
        <w:t xml:space="preserve"> по тушению пожара в начальной стадии;</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lastRenderedPageBreak/>
        <w:t>- соблюдать требования пожарной безопас</w:t>
      </w:r>
      <w:r w:rsidR="002B18AC">
        <w:rPr>
          <w:rFonts w:ascii="Times New Roman" w:hAnsi="Times New Roman" w:cs="Times New Roman"/>
          <w:sz w:val="28"/>
          <w:szCs w:val="28"/>
        </w:rPr>
        <w:t>ности</w:t>
      </w:r>
      <w:r w:rsidRPr="0094339E">
        <w:rPr>
          <w:rFonts w:ascii="Times New Roman" w:hAnsi="Times New Roman" w:cs="Times New Roman"/>
          <w:sz w:val="28"/>
          <w:szCs w:val="28"/>
        </w:rPr>
        <w:t>;</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знать и уметь пользоваться первичными средствами пожаротушения;</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выполнять требования пожарной безопасности, применимо к своему рабочему месту, обеспечить ежедневную уборку материалов, оборудования и приспособлений;</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при обнаружении нарушений в работе приборов, оборудования и т.п. немедленно уведомлять об этом своего непосредственного руководителя;</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знать контактные номера телефонов для вызова пожарной охраны, до прибытия пожарной охраны принимать посильные меры по спасению людей, имущества;</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оказывать содействие пожарной охране при тушении пожаров;</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своевременно проходить </w:t>
      </w:r>
      <w:proofErr w:type="gramStart"/>
      <w:r w:rsidRPr="0094339E">
        <w:rPr>
          <w:rFonts w:ascii="Times New Roman" w:hAnsi="Times New Roman" w:cs="Times New Roman"/>
          <w:sz w:val="28"/>
          <w:szCs w:val="28"/>
        </w:rPr>
        <w:t>обучение по программам</w:t>
      </w:r>
      <w:proofErr w:type="gramEnd"/>
      <w:r w:rsidRPr="0094339E">
        <w:rPr>
          <w:rFonts w:ascii="Times New Roman" w:hAnsi="Times New Roman" w:cs="Times New Roman"/>
          <w:sz w:val="28"/>
          <w:szCs w:val="28"/>
        </w:rPr>
        <w:t xml:space="preserve"> противопожарного инструктажа или дополнительным профессиональным программам;</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bCs/>
          <w:sz w:val="28"/>
          <w:szCs w:val="28"/>
        </w:rPr>
      </w:pPr>
      <w:r w:rsidRPr="0094339E">
        <w:rPr>
          <w:rFonts w:ascii="Times New Roman" w:hAnsi="Times New Roman" w:cs="Times New Roman"/>
          <w:sz w:val="28"/>
          <w:szCs w:val="28"/>
        </w:rPr>
        <w:t>- выполнять предписания, постановления и иные законные требования Главы района.</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разработать инструкцию о мерах пожарной безопасности в соответствии с требованиями, установленными разделом XVIII Правил противопожарного режима в Российской Федерации, утвержденных постановлением Правительства Российской Федерации от 16.09.2020 № 14</w:t>
      </w:r>
      <w:r w:rsidR="002B18AC">
        <w:rPr>
          <w:rFonts w:ascii="Times New Roman" w:hAnsi="Times New Roman" w:cs="Times New Roman"/>
          <w:sz w:val="28"/>
          <w:szCs w:val="28"/>
        </w:rPr>
        <w:t>79, в отношении каждого здания, расположенного</w:t>
      </w:r>
      <w:r w:rsidRPr="0094339E">
        <w:rPr>
          <w:rFonts w:ascii="Times New Roman" w:hAnsi="Times New Roman" w:cs="Times New Roman"/>
          <w:sz w:val="28"/>
          <w:szCs w:val="28"/>
        </w:rPr>
        <w:t xml:space="preserve"> по адресу </w:t>
      </w:r>
      <w:r w:rsidR="002B18AC">
        <w:rPr>
          <w:rFonts w:ascii="Times New Roman" w:hAnsi="Times New Roman" w:cs="Times New Roman"/>
          <w:sz w:val="28"/>
          <w:szCs w:val="28"/>
        </w:rPr>
        <w:t>с</w:t>
      </w:r>
      <w:proofErr w:type="gramStart"/>
      <w:r w:rsidR="002B18AC">
        <w:rPr>
          <w:rFonts w:ascii="Times New Roman" w:hAnsi="Times New Roman" w:cs="Times New Roman"/>
          <w:sz w:val="28"/>
          <w:szCs w:val="28"/>
        </w:rPr>
        <w:t>.Б</w:t>
      </w:r>
      <w:proofErr w:type="gramEnd"/>
      <w:r w:rsidR="002B18AC">
        <w:rPr>
          <w:rFonts w:ascii="Times New Roman" w:hAnsi="Times New Roman" w:cs="Times New Roman"/>
          <w:sz w:val="28"/>
          <w:szCs w:val="28"/>
        </w:rPr>
        <w:t xml:space="preserve">ольшая </w:t>
      </w:r>
      <w:proofErr w:type="spellStart"/>
      <w:r w:rsidR="002B18AC">
        <w:rPr>
          <w:rFonts w:ascii="Times New Roman" w:hAnsi="Times New Roman" w:cs="Times New Roman"/>
          <w:sz w:val="28"/>
          <w:szCs w:val="28"/>
        </w:rPr>
        <w:t>Шелковка</w:t>
      </w:r>
      <w:proofErr w:type="spellEnd"/>
      <w:r w:rsidR="002B18AC">
        <w:rPr>
          <w:rFonts w:ascii="Times New Roman" w:hAnsi="Times New Roman" w:cs="Times New Roman"/>
          <w:sz w:val="28"/>
          <w:szCs w:val="28"/>
        </w:rPr>
        <w:t xml:space="preserve">, ул.Советская 59, </w:t>
      </w:r>
      <w:r w:rsidRPr="0094339E">
        <w:rPr>
          <w:rFonts w:ascii="Times New Roman" w:hAnsi="Times New Roman" w:cs="Times New Roman"/>
          <w:sz w:val="28"/>
          <w:szCs w:val="28"/>
        </w:rPr>
        <w:t>с учетом специфики взрывопожароопасных и пожароопасных помещений в указанных зданиях, сооружениях;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эксплуатировать здания, сооружения в соответствии с требованиями Федерального закона «Технический регламент о требованиях пожарной безопасности» и (или) проектной документации;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разработать планы эвакуации людей при пожаре, которые разместить на видных местах.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проводить не реже 1 раза в полугодие практические тренировки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в местах установки приемно-контрольных приборов пожарных </w:t>
      </w:r>
      <w:proofErr w:type="gramStart"/>
      <w:r w:rsidRPr="0094339E">
        <w:rPr>
          <w:rFonts w:ascii="Times New Roman" w:hAnsi="Times New Roman" w:cs="Times New Roman"/>
          <w:sz w:val="28"/>
          <w:szCs w:val="28"/>
        </w:rPr>
        <w:t>разместить информацию</w:t>
      </w:r>
      <w:proofErr w:type="gramEnd"/>
      <w:r w:rsidRPr="0094339E">
        <w:rPr>
          <w:rFonts w:ascii="Times New Roman" w:hAnsi="Times New Roman" w:cs="Times New Roman"/>
          <w:sz w:val="28"/>
          <w:szCs w:val="28"/>
        </w:rPr>
        <w:t xml:space="preserve">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разместить на объекте защиты знаки пожарной безопасности «Курение и пользование открытым огнем запрещено», места, специально отведенные для курения, обозначить знаком «Место курения»;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категорировать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w:t>
      </w:r>
      <w:proofErr w:type="gramStart"/>
      <w:r w:rsidRPr="0094339E">
        <w:rPr>
          <w:rFonts w:ascii="Times New Roman" w:hAnsi="Times New Roman" w:cs="Times New Roman"/>
          <w:sz w:val="28"/>
          <w:szCs w:val="28"/>
        </w:rPr>
        <w:t xml:space="preserve"> Д</w:t>
      </w:r>
      <w:proofErr w:type="gramEnd"/>
      <w:r w:rsidRPr="0094339E">
        <w:rPr>
          <w:rFonts w:ascii="Times New Roman" w:hAnsi="Times New Roman" w:cs="Times New Roman"/>
          <w:sz w:val="28"/>
          <w:szCs w:val="28"/>
        </w:rPr>
        <w:t xml:space="preserve"> по взрывопожарной и пожарной опасности) и классов зон на входных дверях помещений с наружной стороны и на установках в зоне их обслуживания на </w:t>
      </w:r>
      <w:r w:rsidRPr="0094339E">
        <w:rPr>
          <w:rFonts w:ascii="Times New Roman" w:hAnsi="Times New Roman" w:cs="Times New Roman"/>
          <w:sz w:val="28"/>
          <w:szCs w:val="28"/>
        </w:rPr>
        <w:lastRenderedPageBreak/>
        <w:t>видном месте</w:t>
      </w:r>
      <w:proofErr w:type="gramStart"/>
      <w:r w:rsidRPr="0094339E">
        <w:rPr>
          <w:rFonts w:ascii="Times New Roman" w:hAnsi="Times New Roman" w:cs="Times New Roman"/>
          <w:sz w:val="28"/>
          <w:szCs w:val="28"/>
        </w:rPr>
        <w:t>;.</w:t>
      </w:r>
      <w:proofErr w:type="gramEnd"/>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соблюдать проектны</w:t>
      </w:r>
      <w:r w:rsidR="00B155FE">
        <w:rPr>
          <w:rFonts w:ascii="Times New Roman" w:hAnsi="Times New Roman" w:cs="Times New Roman"/>
          <w:sz w:val="28"/>
          <w:szCs w:val="28"/>
        </w:rPr>
        <w:t>е</w:t>
      </w:r>
      <w:r w:rsidRPr="0094339E">
        <w:rPr>
          <w:rFonts w:ascii="Times New Roman" w:hAnsi="Times New Roman" w:cs="Times New Roman"/>
          <w:sz w:val="28"/>
          <w:szCs w:val="28"/>
        </w:rPr>
        <w:t xml:space="preserve"> решени</w:t>
      </w:r>
      <w:r w:rsidR="00B155FE">
        <w:rPr>
          <w:rFonts w:ascii="Times New Roman" w:hAnsi="Times New Roman" w:cs="Times New Roman"/>
          <w:sz w:val="28"/>
          <w:szCs w:val="28"/>
        </w:rPr>
        <w:t>я</w:t>
      </w:r>
      <w:r w:rsidRPr="0094339E">
        <w:rPr>
          <w:rFonts w:ascii="Times New Roman" w:hAnsi="Times New Roman" w:cs="Times New Roman"/>
          <w:sz w:val="28"/>
          <w:szCs w:val="28"/>
        </w:rPr>
        <w:t xml:space="preserve"> в отношении пределов огнестойкости строительных конструкций и инженерного оборудования, осуществлять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 </w:t>
      </w:r>
      <w:proofErr w:type="spellStart"/>
      <w:r w:rsidRPr="0094339E">
        <w:rPr>
          <w:rFonts w:ascii="Times New Roman" w:hAnsi="Times New Roman" w:cs="Times New Roman"/>
          <w:sz w:val="28"/>
          <w:szCs w:val="28"/>
        </w:rPr>
        <w:t>Проводитьуказанную</w:t>
      </w:r>
      <w:proofErr w:type="spellEnd"/>
      <w:r w:rsidRPr="0094339E">
        <w:rPr>
          <w:rFonts w:ascii="Times New Roman" w:hAnsi="Times New Roman" w:cs="Times New Roman"/>
          <w:sz w:val="28"/>
          <w:szCs w:val="28"/>
        </w:rPr>
        <w:t xml:space="preserve"> проверку не реже 1 раза в год при отсутствии в технической документации сведений о ее периодичности.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По результатам проверки составлять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Устранять повреждения огнезащитного покрытия строительных конструкций, инженерного оборудования объектов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проводить повторную обработку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проводить работы по заделке негорючими материалами, обеспечивающими требуемый предел огнестойкости и </w:t>
      </w:r>
      <w:proofErr w:type="spellStart"/>
      <w:r w:rsidRPr="0094339E">
        <w:rPr>
          <w:rFonts w:ascii="Times New Roman" w:hAnsi="Times New Roman" w:cs="Times New Roman"/>
          <w:sz w:val="28"/>
          <w:szCs w:val="28"/>
        </w:rPr>
        <w:t>дымогазонепроницаемость</w:t>
      </w:r>
      <w:proofErr w:type="spellEnd"/>
      <w:r w:rsidRPr="0094339E">
        <w:rPr>
          <w:rFonts w:ascii="Times New Roman" w:hAnsi="Times New Roman" w:cs="Times New Roman"/>
          <w:sz w:val="28"/>
          <w:szCs w:val="28"/>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содержание ограждений на крышах (покрытиях) зданий и сооружений в исправном состоянии, их очистку от снега и наледи в зимнее время;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проводить не реже 1 раза в 5 лет эксплуатационные испытания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вести и вносить информацию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двери (люки) чердачного помещения, а также подвала, в которых по условиям технологии не предусмотрено постоянное пребывание людей, закрыть на замок. На дверях (люках) указанных помещений </w:t>
      </w:r>
      <w:proofErr w:type="gramStart"/>
      <w:r w:rsidRPr="0094339E">
        <w:rPr>
          <w:rFonts w:ascii="Times New Roman" w:hAnsi="Times New Roman" w:cs="Times New Roman"/>
          <w:sz w:val="28"/>
          <w:szCs w:val="28"/>
        </w:rPr>
        <w:t>разместить информацию</w:t>
      </w:r>
      <w:proofErr w:type="gramEnd"/>
      <w:r w:rsidRPr="0094339E">
        <w:rPr>
          <w:rFonts w:ascii="Times New Roman" w:hAnsi="Times New Roman" w:cs="Times New Roman"/>
          <w:sz w:val="28"/>
          <w:szCs w:val="28"/>
        </w:rPr>
        <w:t xml:space="preserve"> о месте хранения ключей;</w:t>
      </w:r>
    </w:p>
    <w:p w:rsidR="0094339E" w:rsidRPr="0094339E" w:rsidRDefault="0094339E" w:rsidP="00674FFE">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xml:space="preserve">- хранить специальную одежду лиц, работающих с маслами, лаками, красками и другими легковоспламеняющимися и горючими жидкостями, в </w:t>
      </w:r>
      <w:r w:rsidRPr="0094339E">
        <w:rPr>
          <w:rFonts w:ascii="Times New Roman" w:hAnsi="Times New Roman" w:cs="Times New Roman"/>
          <w:sz w:val="28"/>
          <w:szCs w:val="28"/>
        </w:rPr>
        <w:lastRenderedPageBreak/>
        <w:t>подвешенном виде в шкафах, выполненных из негорючих материалов, установленных в специально отведенных для этой цели местах;</w:t>
      </w:r>
      <w:proofErr w:type="gramEnd"/>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хранить в металлических емкостях с плотно закрывающейся крышкой или утилизировать в мусорный контейнер, установленный на площадке сбора бытовых отходов;</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проведении мероприятий с участием 50 человек и более (далее - мероприятия с массовым пребыванием людей) осматривать помещение перед началом мероприятий с массовым пребыванием людей в части соблюдения мер пожарной безопасности, дежурить на сцене и в зальном помещении.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эвакуационных путей и выходов соблюдать проектные решения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хранить документацию, подтверждающую пределы огнестойкости, класс пожарной опасности и показатели</w:t>
      </w:r>
      <w:proofErr w:type="gramEnd"/>
      <w:r w:rsidRPr="0094339E">
        <w:rPr>
          <w:rFonts w:ascii="Times New Roman" w:hAnsi="Times New Roman" w:cs="Times New Roman"/>
          <w:sz w:val="28"/>
          <w:szCs w:val="28"/>
        </w:rPr>
        <w:t xml:space="preserve"> пожарной опасности примененных строительных конструкций, заполнений проемов в них, изделий и материалов;</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на объекте защиты, на котором возник пожар, обеспечить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геометрические параметры эвакуационных путей, установленные требованиями пожарной безопасности,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исправностью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Проводить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наличие знаков пожарной безопасности, </w:t>
      </w:r>
      <w:proofErr w:type="gramStart"/>
      <w:r w:rsidRPr="0094339E">
        <w:rPr>
          <w:rFonts w:ascii="Times New Roman" w:hAnsi="Times New Roman" w:cs="Times New Roman"/>
          <w:sz w:val="28"/>
          <w:szCs w:val="28"/>
        </w:rPr>
        <w:t>обозначающих</w:t>
      </w:r>
      <w:proofErr w:type="gramEnd"/>
      <w:r w:rsidRPr="0094339E">
        <w:rPr>
          <w:rFonts w:ascii="Times New Roman" w:hAnsi="Times New Roman" w:cs="Times New Roman"/>
          <w:sz w:val="28"/>
          <w:szCs w:val="28"/>
        </w:rPr>
        <w:t xml:space="preserve"> в том </w:t>
      </w:r>
      <w:r w:rsidRPr="0094339E">
        <w:rPr>
          <w:rFonts w:ascii="Times New Roman" w:hAnsi="Times New Roman" w:cs="Times New Roman"/>
          <w:sz w:val="28"/>
          <w:szCs w:val="28"/>
        </w:rPr>
        <w:lastRenderedPageBreak/>
        <w:t>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в соответствии с технической документацией изготовителя проводить проверку </w:t>
      </w:r>
      <w:proofErr w:type="spellStart"/>
      <w:r w:rsidRPr="0094339E">
        <w:rPr>
          <w:rFonts w:ascii="Times New Roman" w:hAnsi="Times New Roman" w:cs="Times New Roman"/>
          <w:sz w:val="28"/>
          <w:szCs w:val="28"/>
        </w:rPr>
        <w:t>огнезадерживающих</w:t>
      </w:r>
      <w:proofErr w:type="spellEnd"/>
      <w:r w:rsidRPr="0094339E">
        <w:rPr>
          <w:rFonts w:ascii="Times New Roman" w:hAnsi="Times New Roman" w:cs="Times New Roman"/>
          <w:sz w:val="28"/>
          <w:szCs w:val="28"/>
        </w:rPr>
        <w:t xml:space="preserve"> устройств (заслонок, шиберов, клапанов и др.) в воздуховодах, устрой</w:t>
      </w:r>
      <w:proofErr w:type="gramStart"/>
      <w:r w:rsidRPr="0094339E">
        <w:rPr>
          <w:rFonts w:ascii="Times New Roman" w:hAnsi="Times New Roman" w:cs="Times New Roman"/>
          <w:sz w:val="28"/>
          <w:szCs w:val="28"/>
        </w:rPr>
        <w:t>ств бл</w:t>
      </w:r>
      <w:proofErr w:type="gramEnd"/>
      <w:r w:rsidRPr="0094339E">
        <w:rPr>
          <w:rFonts w:ascii="Times New Roman" w:hAnsi="Times New Roman" w:cs="Times New Roman"/>
          <w:sz w:val="28"/>
          <w:szCs w:val="28"/>
        </w:rPr>
        <w:t xml:space="preserve">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94339E">
        <w:rPr>
          <w:rFonts w:ascii="Times New Roman" w:hAnsi="Times New Roman" w:cs="Times New Roman"/>
          <w:sz w:val="28"/>
          <w:szCs w:val="28"/>
        </w:rPr>
        <w:t>общеобменной</w:t>
      </w:r>
      <w:proofErr w:type="spellEnd"/>
      <w:r w:rsidRPr="0094339E">
        <w:rPr>
          <w:rFonts w:ascii="Times New Roman" w:hAnsi="Times New Roman" w:cs="Times New Roman"/>
          <w:sz w:val="28"/>
          <w:szCs w:val="28"/>
        </w:rPr>
        <w:t xml:space="preserve"> вентиляции и кондиционирования при пожаре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определять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проводить не реже 1 раза в год;</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исправностью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следить за исправностью клапанов мусоропроводов и </w:t>
      </w:r>
      <w:proofErr w:type="spellStart"/>
      <w:r w:rsidRPr="0094339E">
        <w:rPr>
          <w:rFonts w:ascii="Times New Roman" w:hAnsi="Times New Roman" w:cs="Times New Roman"/>
          <w:sz w:val="28"/>
          <w:szCs w:val="28"/>
        </w:rPr>
        <w:t>бельепроводов</w:t>
      </w:r>
      <w:proofErr w:type="spellEnd"/>
      <w:r w:rsidRPr="0094339E">
        <w:rPr>
          <w:rFonts w:ascii="Times New Roman" w:hAnsi="Times New Roman" w:cs="Times New Roman"/>
          <w:sz w:val="28"/>
          <w:szCs w:val="28"/>
        </w:rPr>
        <w:t>, которые должны находиться в закрытом положении и иметь уплотнение в притворе.</w:t>
      </w:r>
    </w:p>
    <w:p w:rsidR="0094339E" w:rsidRPr="0094339E" w:rsidRDefault="0094339E" w:rsidP="00674FFE">
      <w:pPr>
        <w:pStyle w:val="ConsPlusNormal"/>
        <w:ind w:firstLine="567"/>
        <w:jc w:val="both"/>
        <w:rPr>
          <w:rFonts w:ascii="Times New Roman" w:hAnsi="Times New Roman" w:cs="Times New Roman"/>
          <w:sz w:val="28"/>
          <w:szCs w:val="28"/>
        </w:rPr>
      </w:pPr>
      <w:proofErr w:type="gramStart"/>
      <w:r w:rsidRPr="0094339E">
        <w:rPr>
          <w:rFonts w:ascii="Times New Roman" w:hAnsi="Times New Roman" w:cs="Times New Roman"/>
          <w:sz w:val="28"/>
          <w:szCs w:val="28"/>
        </w:rPr>
        <w:t xml:space="preserve">- следить за исправным </w:t>
      </w:r>
      <w:proofErr w:type="spellStart"/>
      <w:r w:rsidRPr="0094339E">
        <w:rPr>
          <w:rFonts w:ascii="Times New Roman" w:hAnsi="Times New Roman" w:cs="Times New Roman"/>
          <w:sz w:val="28"/>
          <w:szCs w:val="28"/>
        </w:rPr>
        <w:t>состояниее</w:t>
      </w:r>
      <w:proofErr w:type="spellEnd"/>
      <w:r w:rsidRPr="0094339E">
        <w:rPr>
          <w:rFonts w:ascii="Times New Roman" w:hAnsi="Times New Roman" w:cs="Times New Roman"/>
          <w:sz w:val="28"/>
          <w:szCs w:val="28"/>
        </w:rPr>
        <w:t>, своевременно обслуживать и ремонтировать внутренний противопожарный водопровод, укомплектованность пожарных кранов исправными пожарными рукавами, ручными пожарными стволами и пожарными запорными клапанами, проводить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roofErr w:type="gramEnd"/>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исправным состоянием и проводить проверки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проводить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осуществлять с учетом инструкции изготовителя на технические средства, функционирующие в составе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монтаже, ремонте, техническом обслуживании и эксплуатации средств обеспечения пожарной безопасности и пожаротушения соблюдать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хранить на объекте защиты техническую документацию на системы </w:t>
      </w:r>
      <w:r w:rsidRPr="0094339E">
        <w:rPr>
          <w:rFonts w:ascii="Times New Roman" w:hAnsi="Times New Roman" w:cs="Times New Roman"/>
          <w:sz w:val="28"/>
          <w:szCs w:val="28"/>
        </w:rPr>
        <w:lastRenderedPageBreak/>
        <w:t>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проводить ежегодное испытание средств обеспечения пожарной безопасности и пожаротушения до их замены в установленном порядке. Информацию о работах, проводимых со средствами обеспечения пожарной безопасности и пожаротушения, вносить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в период выполнения работ по техническому обслуживанию или ремонту, связанных с отключением систем противопожарной защиты или их элементов, принимать необходимые меры по защите объектов защиты и находящихся в них людей от пожара;</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наличием на  объекте защиты первичных средства пожаротушения (огнетушителей) по нормам согласно разделу XIX настоящих и приложениям № 1 и 2 Правил противопожарного режима в Российской Федерации, утвержденных постановлением Правительства Российской Федерации от 16.09.2020 № 1479, а также соблюдением сроков их перезарядки, освидетельствования и своевременной замены, указанных в паспорте огнетушителя. Учет наличия, периодичности осмотра и сроков перезарядки огнетушителей вести в журнале эксплуатации систем противопожарной защиты;</w:t>
      </w:r>
    </w:p>
    <w:p w:rsidR="00D45987" w:rsidRPr="0094339E" w:rsidRDefault="0094339E"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D45987" w:rsidRPr="0094339E">
        <w:rPr>
          <w:rFonts w:ascii="Times New Roman" w:hAnsi="Times New Roman" w:cs="Times New Roman"/>
          <w:sz w:val="28"/>
          <w:szCs w:val="28"/>
        </w:rPr>
        <w:t>казанные лица,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C2201D" w:rsidRPr="0094339E" w:rsidRDefault="00C2201D" w:rsidP="0094339E">
      <w:pPr>
        <w:tabs>
          <w:tab w:val="left" w:pos="426"/>
        </w:tabs>
        <w:spacing w:after="0" w:line="240" w:lineRule="auto"/>
        <w:ind w:firstLine="851"/>
        <w:jc w:val="both"/>
        <w:rPr>
          <w:rFonts w:ascii="Times New Roman" w:hAnsi="Times New Roman" w:cs="Times New Roman"/>
          <w:bCs/>
          <w:sz w:val="28"/>
          <w:szCs w:val="28"/>
        </w:rPr>
      </w:pPr>
    </w:p>
    <w:p w:rsidR="00AB1F1B" w:rsidRDefault="00AB1F1B" w:rsidP="0083686B">
      <w:pPr>
        <w:spacing w:after="0" w:line="240" w:lineRule="auto"/>
        <w:jc w:val="center"/>
        <w:rPr>
          <w:rFonts w:ascii="Times New Roman" w:hAnsi="Times New Roman" w:cs="Times New Roman"/>
          <w:bCs/>
          <w:sz w:val="28"/>
          <w:szCs w:val="28"/>
        </w:rPr>
      </w:pPr>
      <w:r w:rsidRPr="0083686B">
        <w:rPr>
          <w:rFonts w:ascii="Times New Roman" w:hAnsi="Times New Roman" w:cs="Times New Roman"/>
          <w:bCs/>
          <w:sz w:val="28"/>
          <w:szCs w:val="28"/>
        </w:rPr>
        <w:t>6</w:t>
      </w:r>
      <w:r w:rsidR="00897905">
        <w:rPr>
          <w:rFonts w:ascii="Times New Roman" w:hAnsi="Times New Roman" w:cs="Times New Roman"/>
          <w:bCs/>
          <w:sz w:val="28"/>
          <w:szCs w:val="28"/>
        </w:rPr>
        <w:t>.</w:t>
      </w:r>
      <w:r w:rsidRPr="0083686B">
        <w:rPr>
          <w:rFonts w:ascii="Times New Roman" w:hAnsi="Times New Roman" w:cs="Times New Roman"/>
          <w:bCs/>
          <w:sz w:val="28"/>
          <w:szCs w:val="28"/>
        </w:rPr>
        <w:t xml:space="preserve"> Общие меры по предотвращению и тушению пожаров на объектах защиты </w:t>
      </w:r>
      <w:r w:rsidR="003120B1">
        <w:rPr>
          <w:rFonts w:ascii="Times New Roman" w:hAnsi="Times New Roman" w:cs="Times New Roman"/>
          <w:bCs/>
          <w:sz w:val="28"/>
          <w:szCs w:val="28"/>
        </w:rPr>
        <w:t>сельсовета</w:t>
      </w:r>
      <w:r w:rsidRPr="0083686B">
        <w:rPr>
          <w:rFonts w:ascii="Times New Roman" w:hAnsi="Times New Roman" w:cs="Times New Roman"/>
          <w:bCs/>
          <w:sz w:val="28"/>
          <w:szCs w:val="28"/>
        </w:rPr>
        <w:t>. Система обеспечения пожарной безопасности: система предотвращения пожара и противопожарной защиты, комплекс организационно-технических мероприятий по обеспечению пожарной безопасности</w:t>
      </w:r>
    </w:p>
    <w:p w:rsidR="00897905" w:rsidRPr="0083686B" w:rsidRDefault="00897905" w:rsidP="0083686B">
      <w:pPr>
        <w:spacing w:after="0" w:line="240" w:lineRule="auto"/>
        <w:jc w:val="center"/>
        <w:rPr>
          <w:rFonts w:ascii="Times New Roman" w:hAnsi="Times New Roman" w:cs="Times New Roman"/>
          <w:bCs/>
          <w:sz w:val="28"/>
          <w:szCs w:val="28"/>
        </w:rPr>
      </w:pPr>
    </w:p>
    <w:p w:rsidR="00837208" w:rsidRDefault="00837208" w:rsidP="00674FFE">
      <w:pPr>
        <w:autoSpaceDE w:val="0"/>
        <w:autoSpaceDN w:val="0"/>
        <w:adjustRightInd w:val="0"/>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 соответствии со</w:t>
      </w:r>
      <w:r w:rsidRPr="0083686B">
        <w:rPr>
          <w:rFonts w:ascii="Times New Roman" w:hAnsi="Times New Roman" w:cs="Times New Roman"/>
          <w:sz w:val="28"/>
          <w:szCs w:val="28"/>
        </w:rPr>
        <w:t xml:space="preserve"> стать</w:t>
      </w:r>
      <w:r>
        <w:rPr>
          <w:rFonts w:ascii="Times New Roman" w:hAnsi="Times New Roman" w:cs="Times New Roman"/>
          <w:sz w:val="28"/>
          <w:szCs w:val="28"/>
        </w:rPr>
        <w:t>ей</w:t>
      </w:r>
      <w:r w:rsidRPr="0083686B">
        <w:rPr>
          <w:rFonts w:ascii="Times New Roman" w:hAnsi="Times New Roman" w:cs="Times New Roman"/>
          <w:sz w:val="28"/>
          <w:szCs w:val="28"/>
        </w:rPr>
        <w:t xml:space="preserve"> </w:t>
      </w:r>
      <w:r>
        <w:rPr>
          <w:rFonts w:ascii="Times New Roman" w:hAnsi="Times New Roman" w:cs="Times New Roman"/>
          <w:sz w:val="28"/>
          <w:szCs w:val="28"/>
        </w:rPr>
        <w:t>5</w:t>
      </w:r>
      <w:r w:rsidRPr="0083686B">
        <w:rPr>
          <w:rFonts w:ascii="Times New Roman" w:hAnsi="Times New Roman" w:cs="Times New Roman"/>
          <w:sz w:val="28"/>
          <w:szCs w:val="28"/>
        </w:rPr>
        <w:t xml:space="preserve"> </w:t>
      </w:r>
      <w:r>
        <w:rPr>
          <w:rFonts w:ascii="Times New Roman" w:hAnsi="Times New Roman" w:cs="Times New Roman"/>
          <w:sz w:val="28"/>
          <w:szCs w:val="28"/>
        </w:rPr>
        <w:t>«</w:t>
      </w:r>
      <w:r w:rsidRPr="005D168B">
        <w:rPr>
          <w:rFonts w:ascii="Times New Roman" w:hAnsi="Times New Roman" w:cs="Times New Roman"/>
          <w:bCs/>
          <w:sz w:val="28"/>
          <w:szCs w:val="28"/>
        </w:rPr>
        <w:t>Обеспечение пожарной безопасности объектов защиты</w:t>
      </w:r>
      <w:r w:rsidRPr="005D168B">
        <w:rPr>
          <w:rFonts w:ascii="Times New Roman" w:hAnsi="Times New Roman" w:cs="Times New Roman"/>
          <w:sz w:val="28"/>
          <w:szCs w:val="28"/>
        </w:rPr>
        <w:t>»</w:t>
      </w:r>
      <w:r>
        <w:rPr>
          <w:rFonts w:ascii="Times New Roman" w:hAnsi="Times New Roman" w:cs="Times New Roman"/>
          <w:sz w:val="28"/>
          <w:szCs w:val="28"/>
        </w:rPr>
        <w:t xml:space="preserve"> </w:t>
      </w:r>
      <w:r w:rsidRPr="005D168B">
        <w:rPr>
          <w:rFonts w:ascii="Times New Roman" w:hAnsi="Times New Roman" w:cs="Times New Roman"/>
          <w:sz w:val="28"/>
          <w:szCs w:val="28"/>
        </w:rPr>
        <w:t>Федеральног</w:t>
      </w:r>
      <w:r w:rsidRPr="0083686B">
        <w:rPr>
          <w:rFonts w:ascii="Times New Roman" w:hAnsi="Times New Roman" w:cs="Times New Roman"/>
          <w:sz w:val="28"/>
          <w:szCs w:val="28"/>
        </w:rPr>
        <w:t xml:space="preserve">о закона от 22.07.2008 </w:t>
      </w:r>
      <w:r>
        <w:rPr>
          <w:rFonts w:ascii="Times New Roman" w:hAnsi="Times New Roman" w:cs="Times New Roman"/>
          <w:sz w:val="28"/>
          <w:szCs w:val="28"/>
        </w:rPr>
        <w:t>№</w:t>
      </w:r>
      <w:r w:rsidRPr="0083686B">
        <w:rPr>
          <w:rFonts w:ascii="Times New Roman" w:hAnsi="Times New Roman" w:cs="Times New Roman"/>
          <w:sz w:val="28"/>
          <w:szCs w:val="28"/>
        </w:rPr>
        <w:t xml:space="preserve"> 123-ФЗ «Технический регламент о тре</w:t>
      </w:r>
      <w:r>
        <w:rPr>
          <w:rFonts w:ascii="Times New Roman" w:hAnsi="Times New Roman" w:cs="Times New Roman"/>
          <w:sz w:val="28"/>
          <w:szCs w:val="28"/>
        </w:rPr>
        <w:t>бованиях пожарной безопасности»:</w:t>
      </w:r>
    </w:p>
    <w:p w:rsidR="00837208" w:rsidRDefault="00837208"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Каждый объект защиты должен иметь систему обеспечения пожарной безопасности.</w:t>
      </w:r>
    </w:p>
    <w:p w:rsidR="00837208" w:rsidRDefault="00837208"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Целью </w:t>
      </w:r>
      <w:proofErr w:type="gramStart"/>
      <w:r>
        <w:rPr>
          <w:rFonts w:ascii="Times New Roman" w:hAnsi="Times New Roman" w:cs="Times New Roman"/>
          <w:sz w:val="28"/>
          <w:szCs w:val="28"/>
        </w:rPr>
        <w:t>создания системы обеспечения пожарной безопасности объекта защиты</w:t>
      </w:r>
      <w:proofErr w:type="gramEnd"/>
      <w:r>
        <w:rPr>
          <w:rFonts w:ascii="Times New Roman" w:hAnsi="Times New Roman" w:cs="Times New Roman"/>
          <w:sz w:val="28"/>
          <w:szCs w:val="28"/>
        </w:rPr>
        <w:t xml:space="preserve"> является предотвращение пожара, обеспечение безопасности людей и защита имущества при пожаре.</w:t>
      </w:r>
    </w:p>
    <w:p w:rsidR="00837208" w:rsidRDefault="00837208"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rsidR="00837208" w:rsidRDefault="00837208"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rsidR="00837208" w:rsidRDefault="00837208" w:rsidP="00674FFE">
      <w:pPr>
        <w:spacing w:after="0" w:line="240" w:lineRule="auto"/>
        <w:ind w:firstLine="567"/>
        <w:jc w:val="both"/>
        <w:rPr>
          <w:rFonts w:ascii="Times New Roman" w:hAnsi="Times New Roman" w:cs="Times New Roman"/>
          <w:sz w:val="28"/>
          <w:szCs w:val="28"/>
        </w:rPr>
      </w:pPr>
    </w:p>
    <w:p w:rsidR="007643A4" w:rsidRPr="005D168B" w:rsidRDefault="007643A4" w:rsidP="00674FFE">
      <w:pPr>
        <w:spacing w:after="0" w:line="240" w:lineRule="auto"/>
        <w:ind w:firstLine="567"/>
        <w:jc w:val="both"/>
        <w:rPr>
          <w:rFonts w:ascii="Times New Roman" w:hAnsi="Times New Roman" w:cs="Times New Roman"/>
          <w:sz w:val="28"/>
          <w:szCs w:val="28"/>
        </w:rPr>
      </w:pPr>
      <w:r w:rsidRPr="005D168B">
        <w:rPr>
          <w:rFonts w:ascii="Times New Roman" w:hAnsi="Times New Roman" w:cs="Times New Roman"/>
          <w:sz w:val="28"/>
          <w:szCs w:val="28"/>
        </w:rPr>
        <w:t>Меры профилактики пожаров в</w:t>
      </w:r>
      <w:r w:rsidR="005D168B">
        <w:rPr>
          <w:rFonts w:ascii="Times New Roman" w:hAnsi="Times New Roman" w:cs="Times New Roman"/>
          <w:sz w:val="28"/>
          <w:szCs w:val="28"/>
        </w:rPr>
        <w:t xml:space="preserve"> </w:t>
      </w:r>
      <w:r w:rsidR="003120B1">
        <w:rPr>
          <w:rFonts w:ascii="Times New Roman" w:hAnsi="Times New Roman" w:cs="Times New Roman"/>
          <w:sz w:val="28"/>
          <w:szCs w:val="28"/>
        </w:rPr>
        <w:t xml:space="preserve">помещении сельсовета  </w:t>
      </w:r>
      <w:r w:rsidRPr="005D168B">
        <w:rPr>
          <w:rFonts w:ascii="Times New Roman" w:hAnsi="Times New Roman" w:cs="Times New Roman"/>
          <w:sz w:val="28"/>
          <w:szCs w:val="28"/>
        </w:rPr>
        <w:t>заключаются в</w:t>
      </w:r>
      <w:r w:rsidR="005D168B">
        <w:rPr>
          <w:rFonts w:ascii="Times New Roman" w:hAnsi="Times New Roman" w:cs="Times New Roman"/>
          <w:sz w:val="28"/>
          <w:szCs w:val="28"/>
        </w:rPr>
        <w:t xml:space="preserve"> </w:t>
      </w:r>
      <w:r w:rsidRPr="005D168B">
        <w:rPr>
          <w:rFonts w:ascii="Times New Roman" w:hAnsi="Times New Roman" w:cs="Times New Roman"/>
          <w:sz w:val="28"/>
          <w:szCs w:val="28"/>
        </w:rPr>
        <w:t>неукоснительном соблюдении обязательных требований пожарной безопасности, которые включают в</w:t>
      </w:r>
      <w:r w:rsidR="005D168B">
        <w:rPr>
          <w:rFonts w:ascii="Times New Roman" w:hAnsi="Times New Roman" w:cs="Times New Roman"/>
          <w:sz w:val="28"/>
          <w:szCs w:val="28"/>
        </w:rPr>
        <w:t xml:space="preserve"> </w:t>
      </w:r>
      <w:r w:rsidRPr="005D168B">
        <w:rPr>
          <w:rFonts w:ascii="Times New Roman" w:hAnsi="Times New Roman" w:cs="Times New Roman"/>
          <w:sz w:val="28"/>
          <w:szCs w:val="28"/>
        </w:rPr>
        <w:t xml:space="preserve">себя: </w:t>
      </w:r>
    </w:p>
    <w:p w:rsidR="007643A4" w:rsidRPr="005D168B" w:rsidRDefault="005D168B" w:rsidP="00674FFE">
      <w:pPr>
        <w:pStyle w:val="Ul"/>
        <w:spacing w:line="240" w:lineRule="auto"/>
        <w:ind w:firstLine="567"/>
        <w:jc w:val="both"/>
        <w:rPr>
          <w:sz w:val="28"/>
          <w:szCs w:val="28"/>
        </w:rPr>
      </w:pPr>
      <w:r>
        <w:rPr>
          <w:sz w:val="28"/>
          <w:szCs w:val="28"/>
        </w:rPr>
        <w:t xml:space="preserve">- </w:t>
      </w:r>
      <w:r w:rsidR="007643A4" w:rsidRPr="005D168B">
        <w:rPr>
          <w:sz w:val="28"/>
          <w:szCs w:val="28"/>
        </w:rPr>
        <w:t>системы автоматического обнаружения пожара и</w:t>
      </w:r>
      <w:r>
        <w:rPr>
          <w:sz w:val="28"/>
          <w:szCs w:val="28"/>
        </w:rPr>
        <w:t xml:space="preserve"> </w:t>
      </w:r>
      <w:r w:rsidR="007643A4" w:rsidRPr="005D168B">
        <w:rPr>
          <w:sz w:val="28"/>
          <w:szCs w:val="28"/>
        </w:rPr>
        <w:t>оповещения людей, которые должны находиться постоянно в</w:t>
      </w:r>
      <w:r>
        <w:rPr>
          <w:sz w:val="28"/>
          <w:szCs w:val="28"/>
        </w:rPr>
        <w:t xml:space="preserve"> </w:t>
      </w:r>
      <w:r w:rsidR="007643A4" w:rsidRPr="005D168B">
        <w:rPr>
          <w:sz w:val="28"/>
          <w:szCs w:val="28"/>
        </w:rPr>
        <w:t>исправном и</w:t>
      </w:r>
      <w:r>
        <w:rPr>
          <w:sz w:val="28"/>
          <w:szCs w:val="28"/>
        </w:rPr>
        <w:t xml:space="preserve"> </w:t>
      </w:r>
      <w:r w:rsidR="007643A4" w:rsidRPr="005D168B">
        <w:rPr>
          <w:sz w:val="28"/>
          <w:szCs w:val="28"/>
        </w:rPr>
        <w:t xml:space="preserve">работоспособном состоянии; </w:t>
      </w:r>
    </w:p>
    <w:p w:rsidR="007643A4" w:rsidRPr="005D168B" w:rsidRDefault="005D168B" w:rsidP="00674FFE">
      <w:pPr>
        <w:pStyle w:val="Ul"/>
        <w:spacing w:line="240" w:lineRule="auto"/>
        <w:ind w:firstLine="567"/>
        <w:jc w:val="both"/>
        <w:rPr>
          <w:sz w:val="28"/>
          <w:szCs w:val="28"/>
        </w:rPr>
      </w:pPr>
      <w:r>
        <w:rPr>
          <w:sz w:val="28"/>
          <w:szCs w:val="28"/>
        </w:rPr>
        <w:t xml:space="preserve">- </w:t>
      </w:r>
      <w:r w:rsidR="007643A4" w:rsidRPr="005D168B">
        <w:rPr>
          <w:sz w:val="28"/>
          <w:szCs w:val="28"/>
        </w:rPr>
        <w:t>содержание в</w:t>
      </w:r>
      <w:r>
        <w:rPr>
          <w:sz w:val="28"/>
          <w:szCs w:val="28"/>
        </w:rPr>
        <w:t xml:space="preserve"> </w:t>
      </w:r>
      <w:r w:rsidR="007643A4" w:rsidRPr="005D168B">
        <w:rPr>
          <w:sz w:val="28"/>
          <w:szCs w:val="28"/>
        </w:rPr>
        <w:t>полной готовности и</w:t>
      </w:r>
      <w:r>
        <w:rPr>
          <w:sz w:val="28"/>
          <w:szCs w:val="28"/>
        </w:rPr>
        <w:t xml:space="preserve"> </w:t>
      </w:r>
      <w:r w:rsidR="007643A4" w:rsidRPr="005D168B">
        <w:rPr>
          <w:sz w:val="28"/>
          <w:szCs w:val="28"/>
        </w:rPr>
        <w:t>исправности первичных средств пожаротушения (огнетушителей) и</w:t>
      </w:r>
      <w:r>
        <w:rPr>
          <w:sz w:val="28"/>
          <w:szCs w:val="28"/>
        </w:rPr>
        <w:t xml:space="preserve"> </w:t>
      </w:r>
      <w:r w:rsidR="007643A4" w:rsidRPr="005D168B">
        <w:rPr>
          <w:sz w:val="28"/>
          <w:szCs w:val="28"/>
        </w:rPr>
        <w:t>кранов внутреннего противопожарного водо</w:t>
      </w:r>
      <w:r>
        <w:rPr>
          <w:sz w:val="28"/>
          <w:szCs w:val="28"/>
        </w:rPr>
        <w:t>снабжения</w:t>
      </w:r>
      <w:r w:rsidR="007643A4" w:rsidRPr="005D168B">
        <w:rPr>
          <w:sz w:val="28"/>
          <w:szCs w:val="28"/>
        </w:rPr>
        <w:t>, которые, в</w:t>
      </w:r>
      <w:r>
        <w:rPr>
          <w:sz w:val="28"/>
          <w:szCs w:val="28"/>
        </w:rPr>
        <w:t xml:space="preserve"> </w:t>
      </w:r>
      <w:r w:rsidR="007643A4" w:rsidRPr="005D168B">
        <w:rPr>
          <w:sz w:val="28"/>
          <w:szCs w:val="28"/>
        </w:rPr>
        <w:t>свою очередь, должны быть оборудованы рукавами и</w:t>
      </w:r>
      <w:r>
        <w:rPr>
          <w:sz w:val="28"/>
          <w:szCs w:val="28"/>
        </w:rPr>
        <w:t xml:space="preserve"> </w:t>
      </w:r>
      <w:r w:rsidR="007643A4" w:rsidRPr="005D168B">
        <w:rPr>
          <w:sz w:val="28"/>
          <w:szCs w:val="28"/>
        </w:rPr>
        <w:t xml:space="preserve">стволами; </w:t>
      </w:r>
    </w:p>
    <w:p w:rsidR="007643A4" w:rsidRPr="005D168B" w:rsidRDefault="005D168B" w:rsidP="00674FFE">
      <w:pPr>
        <w:pStyle w:val="Ul"/>
        <w:spacing w:line="240" w:lineRule="auto"/>
        <w:ind w:firstLine="567"/>
        <w:jc w:val="both"/>
        <w:rPr>
          <w:sz w:val="28"/>
          <w:szCs w:val="28"/>
        </w:rPr>
      </w:pPr>
      <w:r>
        <w:rPr>
          <w:sz w:val="28"/>
          <w:szCs w:val="28"/>
        </w:rPr>
        <w:t xml:space="preserve">- </w:t>
      </w:r>
      <w:r w:rsidR="007643A4" w:rsidRPr="005D168B">
        <w:rPr>
          <w:sz w:val="28"/>
          <w:szCs w:val="28"/>
        </w:rPr>
        <w:t xml:space="preserve">постоянный </w:t>
      </w:r>
      <w:proofErr w:type="gramStart"/>
      <w:r w:rsidR="007643A4" w:rsidRPr="005D168B">
        <w:rPr>
          <w:sz w:val="28"/>
          <w:szCs w:val="28"/>
        </w:rPr>
        <w:t>контроль за</w:t>
      </w:r>
      <w:proofErr w:type="gramEnd"/>
      <w:r>
        <w:rPr>
          <w:sz w:val="28"/>
          <w:szCs w:val="28"/>
        </w:rPr>
        <w:t xml:space="preserve"> </w:t>
      </w:r>
      <w:r w:rsidR="007643A4" w:rsidRPr="005D168B">
        <w:rPr>
          <w:sz w:val="28"/>
          <w:szCs w:val="28"/>
        </w:rPr>
        <w:t>состоянием эвакуационных путей и</w:t>
      </w:r>
      <w:r>
        <w:rPr>
          <w:sz w:val="28"/>
          <w:szCs w:val="28"/>
        </w:rPr>
        <w:t xml:space="preserve"> </w:t>
      </w:r>
      <w:r w:rsidR="007643A4" w:rsidRPr="005D168B">
        <w:rPr>
          <w:sz w:val="28"/>
          <w:szCs w:val="28"/>
        </w:rPr>
        <w:t>выходов, коридоров, тамбуров и</w:t>
      </w:r>
      <w:r>
        <w:rPr>
          <w:sz w:val="28"/>
          <w:szCs w:val="28"/>
        </w:rPr>
        <w:t xml:space="preserve"> </w:t>
      </w:r>
      <w:r w:rsidR="007643A4" w:rsidRPr="005D168B">
        <w:rPr>
          <w:sz w:val="28"/>
          <w:szCs w:val="28"/>
        </w:rPr>
        <w:t>проходов для обеспечения своевременной и</w:t>
      </w:r>
      <w:r>
        <w:rPr>
          <w:sz w:val="28"/>
          <w:szCs w:val="28"/>
        </w:rPr>
        <w:t xml:space="preserve"> </w:t>
      </w:r>
      <w:r w:rsidR="007643A4" w:rsidRPr="005D168B">
        <w:rPr>
          <w:sz w:val="28"/>
          <w:szCs w:val="28"/>
        </w:rPr>
        <w:t>свободной эвакуации людей из</w:t>
      </w:r>
      <w:r>
        <w:rPr>
          <w:sz w:val="28"/>
          <w:szCs w:val="28"/>
        </w:rPr>
        <w:t xml:space="preserve"> </w:t>
      </w:r>
      <w:r w:rsidR="007643A4" w:rsidRPr="005D168B">
        <w:rPr>
          <w:sz w:val="28"/>
          <w:szCs w:val="28"/>
        </w:rPr>
        <w:t>здания в</w:t>
      </w:r>
      <w:r>
        <w:rPr>
          <w:sz w:val="28"/>
          <w:szCs w:val="28"/>
        </w:rPr>
        <w:t xml:space="preserve"> </w:t>
      </w:r>
      <w:r w:rsidR="007643A4" w:rsidRPr="005D168B">
        <w:rPr>
          <w:sz w:val="28"/>
          <w:szCs w:val="28"/>
        </w:rPr>
        <w:t xml:space="preserve">случае чрезвычайной ситуации. </w:t>
      </w:r>
    </w:p>
    <w:p w:rsidR="006111F0" w:rsidRPr="00043DD7" w:rsidRDefault="006111F0" w:rsidP="00674FFE">
      <w:pPr>
        <w:pStyle w:val="Ul"/>
        <w:spacing w:line="240" w:lineRule="auto"/>
        <w:ind w:firstLine="567"/>
        <w:jc w:val="both"/>
        <w:rPr>
          <w:sz w:val="28"/>
          <w:szCs w:val="28"/>
        </w:rPr>
      </w:pPr>
    </w:p>
    <w:p w:rsidR="00C16A8D" w:rsidRPr="005D1BAA" w:rsidRDefault="00C16A8D"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При эксплуатации эвакуационных путей, эвакуационных и аварийных выходов запрещается:</w:t>
      </w:r>
    </w:p>
    <w:p w:rsidR="00C16A8D" w:rsidRPr="005D1BAA" w:rsidRDefault="00C16A8D" w:rsidP="00674FF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Pr="005D1BAA">
        <w:rPr>
          <w:rFonts w:ascii="Times New Roman" w:hAnsi="Times New Roman" w:cs="Times New Roman"/>
          <w:sz w:val="28"/>
          <w:szCs w:val="28"/>
        </w:rPr>
        <w:t xml:space="preserve">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w:t>
      </w:r>
      <w:proofErr w:type="gramEnd"/>
      <w:r w:rsidRPr="005D1BAA">
        <w:rPr>
          <w:rFonts w:ascii="Times New Roman" w:hAnsi="Times New Roman" w:cs="Times New Roman"/>
          <w:sz w:val="28"/>
          <w:szCs w:val="28"/>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у выходов на крышу (покрытие);</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устраивать в тамбурах выходов из зданий  сушилки и вешалки для одежды, гардеробы, а также хранить (в том числе временно) инвентарь и материалы;</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фиксировать самозакрывающиеся двери лестничных клеток, коридоров, </w:t>
      </w:r>
      <w:r w:rsidRPr="005D1BAA">
        <w:rPr>
          <w:rFonts w:ascii="Times New Roman" w:hAnsi="Times New Roman" w:cs="Times New Roman"/>
          <w:sz w:val="28"/>
          <w:szCs w:val="28"/>
        </w:rPr>
        <w:lastRenderedPageBreak/>
        <w:t>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043DD7" w:rsidRDefault="00043DD7" w:rsidP="00674FFE">
      <w:pPr>
        <w:spacing w:after="0" w:line="240" w:lineRule="auto"/>
        <w:ind w:firstLine="567"/>
        <w:jc w:val="both"/>
        <w:rPr>
          <w:rFonts w:ascii="Times New Roman" w:hAnsi="Times New Roman" w:cs="Times New Roman"/>
          <w:bCs/>
          <w:sz w:val="28"/>
          <w:szCs w:val="28"/>
        </w:rPr>
      </w:pPr>
    </w:p>
    <w:p w:rsidR="00383F07" w:rsidRPr="00043DD7" w:rsidRDefault="00383F07" w:rsidP="00674FFE">
      <w:pPr>
        <w:spacing w:after="0" w:line="240" w:lineRule="auto"/>
        <w:ind w:firstLine="567"/>
        <w:jc w:val="both"/>
        <w:rPr>
          <w:rFonts w:ascii="Times New Roman" w:hAnsi="Times New Roman" w:cs="Times New Roman"/>
          <w:sz w:val="28"/>
          <w:szCs w:val="28"/>
        </w:rPr>
      </w:pPr>
      <w:r w:rsidRPr="00043DD7">
        <w:rPr>
          <w:rFonts w:ascii="Times New Roman" w:hAnsi="Times New Roman" w:cs="Times New Roman"/>
          <w:bCs/>
          <w:sz w:val="28"/>
          <w:szCs w:val="28"/>
        </w:rPr>
        <w:t xml:space="preserve">При эксплуатации электроустановок запрещается: </w:t>
      </w:r>
    </w:p>
    <w:p w:rsidR="00043DD7" w:rsidRPr="005F7774" w:rsidRDefault="00043DD7" w:rsidP="00674FF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Pr="005F7774">
        <w:rPr>
          <w:rFonts w:ascii="Times New Roman" w:hAnsi="Times New Roman" w:cs="Times New Roman"/>
          <w:sz w:val="28"/>
          <w:szCs w:val="28"/>
        </w:rPr>
        <w:t xml:space="preserve"> </w:t>
      </w:r>
      <w:r w:rsidR="00C16A8D" w:rsidRPr="005D1BAA">
        <w:rPr>
          <w:rFonts w:ascii="Times New Roman" w:hAnsi="Times New Roman" w:cs="Times New Roman"/>
          <w:sz w:val="28"/>
          <w:szCs w:val="28"/>
        </w:rPr>
        <w:t xml:space="preserve">оставлять по окончании рабочего времени </w:t>
      </w:r>
      <w:proofErr w:type="spellStart"/>
      <w:r w:rsidR="00C16A8D" w:rsidRPr="005D1BAA">
        <w:rPr>
          <w:rFonts w:ascii="Times New Roman" w:hAnsi="Times New Roman" w:cs="Times New Roman"/>
          <w:sz w:val="28"/>
          <w:szCs w:val="28"/>
        </w:rPr>
        <w:t>необесточенными</w:t>
      </w:r>
      <w:proofErr w:type="spellEnd"/>
      <w:r w:rsidR="00C16A8D" w:rsidRPr="005D1BAA">
        <w:rPr>
          <w:rFonts w:ascii="Times New Roman" w:hAnsi="Times New Roman" w:cs="Times New Roman"/>
          <w:sz w:val="28"/>
          <w:szCs w:val="28"/>
        </w:rPr>
        <w:t xml:space="preserve"> (не отключенными от электрической сети) </w:t>
      </w:r>
      <w:proofErr w:type="spellStart"/>
      <w:r w:rsidR="00C16A8D" w:rsidRPr="005D1BAA">
        <w:rPr>
          <w:rFonts w:ascii="Times New Roman" w:hAnsi="Times New Roman" w:cs="Times New Roman"/>
          <w:sz w:val="28"/>
          <w:szCs w:val="28"/>
        </w:rPr>
        <w:t>электропотребители</w:t>
      </w:r>
      <w:proofErr w:type="spellEnd"/>
      <w:r w:rsidR="00C16A8D" w:rsidRPr="005D1BAA">
        <w:rPr>
          <w:rFonts w:ascii="Times New Roman" w:hAnsi="Times New Roman" w:cs="Times New Roman"/>
          <w:sz w:val="28"/>
          <w:szCs w:val="28"/>
        </w:rPr>
        <w:t xml:space="preserve">, в том числе бытовые электроприборы, за исключением помещений, в которых находится дежурный персонал, </w:t>
      </w:r>
      <w:proofErr w:type="spellStart"/>
      <w:r w:rsidR="00C16A8D" w:rsidRPr="005D1BAA">
        <w:rPr>
          <w:rFonts w:ascii="Times New Roman" w:hAnsi="Times New Roman" w:cs="Times New Roman"/>
          <w:sz w:val="28"/>
          <w:szCs w:val="28"/>
        </w:rPr>
        <w:t>электропотребители</w:t>
      </w:r>
      <w:proofErr w:type="spellEnd"/>
      <w:r w:rsidR="00C16A8D" w:rsidRPr="005D1BAA">
        <w:rPr>
          <w:rFonts w:ascii="Times New Roman" w:hAnsi="Times New Roman" w:cs="Times New Roman"/>
          <w:sz w:val="28"/>
          <w:szCs w:val="28"/>
        </w:rPr>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r w:rsidRPr="005F7774">
        <w:rPr>
          <w:rFonts w:ascii="Times New Roman" w:hAnsi="Times New Roman" w:cs="Times New Roman"/>
          <w:sz w:val="28"/>
          <w:szCs w:val="28"/>
        </w:rPr>
        <w:t>.</w:t>
      </w:r>
      <w:proofErr w:type="gramEnd"/>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эксплуатировать электропровода и кабели с видимыми нарушениями изоляции и со следами термического воздействия;</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пользоваться розетками, рубильниками, другими </w:t>
      </w:r>
      <w:proofErr w:type="spellStart"/>
      <w:r w:rsidRPr="005D1BAA">
        <w:rPr>
          <w:rFonts w:ascii="Times New Roman" w:hAnsi="Times New Roman" w:cs="Times New Roman"/>
          <w:sz w:val="28"/>
          <w:szCs w:val="28"/>
        </w:rPr>
        <w:t>электроустановочными</w:t>
      </w:r>
      <w:proofErr w:type="spellEnd"/>
      <w:r w:rsidRPr="005D1BAA">
        <w:rPr>
          <w:rFonts w:ascii="Times New Roman" w:hAnsi="Times New Roman" w:cs="Times New Roman"/>
          <w:sz w:val="28"/>
          <w:szCs w:val="28"/>
        </w:rPr>
        <w:t xml:space="preserve"> изделиями с повреждениями;</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эксплуатировать светильники со снятыми колпаками (</w:t>
      </w:r>
      <w:proofErr w:type="spellStart"/>
      <w:r w:rsidRPr="005D1BAA">
        <w:rPr>
          <w:rFonts w:ascii="Times New Roman" w:hAnsi="Times New Roman" w:cs="Times New Roman"/>
          <w:sz w:val="28"/>
          <w:szCs w:val="28"/>
        </w:rPr>
        <w:t>рассеивателями</w:t>
      </w:r>
      <w:proofErr w:type="spellEnd"/>
      <w:r w:rsidRPr="005D1BAA">
        <w:rPr>
          <w:rFonts w:ascii="Times New Roman" w:hAnsi="Times New Roman" w:cs="Times New Roman"/>
          <w:sz w:val="28"/>
          <w:szCs w:val="28"/>
        </w:rPr>
        <w:t>),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размещать (складировать) в </w:t>
      </w:r>
      <w:proofErr w:type="spellStart"/>
      <w:r w:rsidRPr="005D1BAA">
        <w:rPr>
          <w:rFonts w:ascii="Times New Roman" w:hAnsi="Times New Roman" w:cs="Times New Roman"/>
          <w:sz w:val="28"/>
          <w:szCs w:val="28"/>
        </w:rPr>
        <w:t>электрощитовых</w:t>
      </w:r>
      <w:proofErr w:type="spellEnd"/>
      <w:r w:rsidRPr="005D1BAA">
        <w:rPr>
          <w:rFonts w:ascii="Times New Roman" w:hAnsi="Times New Roman" w:cs="Times New Roman"/>
          <w:sz w:val="28"/>
          <w:szCs w:val="28"/>
        </w:rPr>
        <w:t>, а также ближе 1 метра от электрощитов, электродвигателей и пусковой аппаратуры горючие, легковоспламеняющиеся вещества и материалы;</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w:t>
      </w:r>
      <w:proofErr w:type="spellStart"/>
      <w:r w:rsidRPr="005D1BAA">
        <w:rPr>
          <w:rFonts w:ascii="Times New Roman" w:hAnsi="Times New Roman" w:cs="Times New Roman"/>
          <w:sz w:val="28"/>
          <w:szCs w:val="28"/>
        </w:rPr>
        <w:t>электроподогрева</w:t>
      </w:r>
      <w:proofErr w:type="spellEnd"/>
      <w:r w:rsidRPr="005D1BAA">
        <w:rPr>
          <w:rFonts w:ascii="Times New Roman" w:hAnsi="Times New Roman" w:cs="Times New Roman"/>
          <w:sz w:val="28"/>
          <w:szCs w:val="28"/>
        </w:rPr>
        <w:t xml:space="preserve"> автотранспорта;</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прокладывать электрическую проводку по горючему основанию либо наносить (наклеивать) горючие материалы на электрическую проводку;</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w:t>
      </w:r>
      <w:r w:rsidRPr="005D1BAA">
        <w:rPr>
          <w:rFonts w:ascii="Times New Roman" w:hAnsi="Times New Roman" w:cs="Times New Roman"/>
          <w:sz w:val="28"/>
          <w:szCs w:val="28"/>
        </w:rPr>
        <w:lastRenderedPageBreak/>
        <w:t>которые могут и (или) должны находиться в круглосуточном режиме работы в соответствии с технической документацией изготовителя.</w:t>
      </w:r>
    </w:p>
    <w:p w:rsidR="00043DD7" w:rsidRDefault="00043DD7" w:rsidP="00674FFE">
      <w:pPr>
        <w:spacing w:after="0" w:line="240" w:lineRule="auto"/>
        <w:ind w:firstLine="567"/>
        <w:jc w:val="both"/>
        <w:rPr>
          <w:rFonts w:ascii="Times New Roman" w:hAnsi="Times New Roman" w:cs="Times New Roman"/>
          <w:bCs/>
          <w:sz w:val="28"/>
          <w:szCs w:val="28"/>
        </w:rPr>
      </w:pPr>
    </w:p>
    <w:p w:rsidR="00837208" w:rsidRPr="005F7774" w:rsidRDefault="00837208" w:rsidP="00674FFE">
      <w:pPr>
        <w:pStyle w:val="ConsPlusNormal"/>
        <w:ind w:firstLine="567"/>
        <w:jc w:val="both"/>
        <w:rPr>
          <w:rFonts w:ascii="Times New Roman" w:hAnsi="Times New Roman" w:cs="Times New Roman"/>
          <w:sz w:val="28"/>
          <w:szCs w:val="28"/>
        </w:rPr>
      </w:pPr>
      <w:r w:rsidRPr="005F7774">
        <w:rPr>
          <w:rFonts w:ascii="Times New Roman" w:hAnsi="Times New Roman" w:cs="Times New Roman"/>
          <w:sz w:val="28"/>
          <w:szCs w:val="28"/>
        </w:rPr>
        <w:t>На объект</w:t>
      </w:r>
      <w:r>
        <w:rPr>
          <w:rFonts w:ascii="Times New Roman" w:hAnsi="Times New Roman" w:cs="Times New Roman"/>
          <w:sz w:val="28"/>
          <w:szCs w:val="28"/>
        </w:rPr>
        <w:t>е</w:t>
      </w:r>
      <w:r w:rsidRPr="005F7774">
        <w:rPr>
          <w:rFonts w:ascii="Times New Roman" w:hAnsi="Times New Roman" w:cs="Times New Roman"/>
          <w:sz w:val="28"/>
          <w:szCs w:val="28"/>
        </w:rPr>
        <w:t xml:space="preserve"> защиты запрещается:</w:t>
      </w:r>
    </w:p>
    <w:p w:rsidR="00C16A8D" w:rsidRPr="008F3637" w:rsidRDefault="00C16A8D" w:rsidP="00674FF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Pr="008F3637">
        <w:rPr>
          <w:rFonts w:ascii="Times New Roman" w:hAnsi="Times New Roman" w:cs="Times New Roman"/>
          <w:sz w:val="28"/>
          <w:szCs w:val="28"/>
        </w:rPr>
        <w:t xml:space="preserve">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proofErr w:type="spellStart"/>
      <w:r w:rsidRPr="008F3637">
        <w:rPr>
          <w:rFonts w:ascii="Times New Roman" w:hAnsi="Times New Roman" w:cs="Times New Roman"/>
          <w:sz w:val="28"/>
          <w:szCs w:val="28"/>
        </w:rPr>
        <w:t>противодымной</w:t>
      </w:r>
      <w:proofErr w:type="spellEnd"/>
      <w:r w:rsidRPr="008F3637">
        <w:rPr>
          <w:rFonts w:ascii="Times New Roman" w:hAnsi="Times New Roman" w:cs="Times New Roman"/>
          <w:sz w:val="28"/>
          <w:szCs w:val="28"/>
        </w:rPr>
        <w:t xml:space="preserve"> защиты, оповещения и управления эвакуацией людей при пожаре, внутреннего противопожарного водопровода);</w:t>
      </w:r>
      <w:proofErr w:type="gramEnd"/>
    </w:p>
    <w:p w:rsidR="00C16A8D" w:rsidRPr="007F7D2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F7774">
        <w:rPr>
          <w:rFonts w:ascii="Times New Roman" w:hAnsi="Times New Roman" w:cs="Times New Roman"/>
          <w:sz w:val="28"/>
          <w:szCs w:val="28"/>
        </w:rPr>
        <w:t xml:space="preserve">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r w:rsidRPr="007F7D2A">
        <w:rPr>
          <w:rFonts w:ascii="Times New Roman" w:hAnsi="Times New Roman" w:cs="Times New Roman"/>
          <w:sz w:val="28"/>
          <w:szCs w:val="28"/>
        </w:rPr>
        <w:t>);</w:t>
      </w:r>
    </w:p>
    <w:p w:rsidR="00C16A8D" w:rsidRPr="007F7D2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F7D2A">
        <w:rPr>
          <w:rFonts w:ascii="Times New Roman" w:hAnsi="Times New Roman" w:cs="Times New Roman"/>
          <w:sz w:val="28"/>
          <w:szCs w:val="28"/>
        </w:rPr>
        <w:t>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rsidR="00837208" w:rsidRDefault="00837208" w:rsidP="0083686B">
      <w:pPr>
        <w:spacing w:after="0" w:line="240" w:lineRule="auto"/>
        <w:jc w:val="center"/>
        <w:rPr>
          <w:rFonts w:ascii="Times New Roman" w:hAnsi="Times New Roman" w:cs="Times New Roman"/>
          <w:bCs/>
          <w:sz w:val="28"/>
          <w:szCs w:val="28"/>
        </w:rPr>
      </w:pPr>
    </w:p>
    <w:p w:rsidR="00AB1F1B" w:rsidRPr="008C73D6" w:rsidRDefault="00AB1F1B" w:rsidP="0083686B">
      <w:pPr>
        <w:spacing w:after="0" w:line="240" w:lineRule="auto"/>
        <w:jc w:val="center"/>
        <w:rPr>
          <w:rFonts w:ascii="Times New Roman" w:hAnsi="Times New Roman" w:cs="Times New Roman"/>
          <w:bCs/>
          <w:sz w:val="28"/>
          <w:szCs w:val="28"/>
        </w:rPr>
      </w:pPr>
      <w:r w:rsidRPr="008C73D6">
        <w:rPr>
          <w:rFonts w:ascii="Times New Roman" w:hAnsi="Times New Roman" w:cs="Times New Roman"/>
          <w:bCs/>
          <w:sz w:val="28"/>
          <w:szCs w:val="28"/>
        </w:rPr>
        <w:t>7</w:t>
      </w:r>
      <w:r w:rsidR="00837208" w:rsidRPr="008C73D6">
        <w:rPr>
          <w:rFonts w:ascii="Times New Roman" w:hAnsi="Times New Roman" w:cs="Times New Roman"/>
          <w:bCs/>
          <w:sz w:val="28"/>
          <w:szCs w:val="28"/>
        </w:rPr>
        <w:t>.</w:t>
      </w:r>
      <w:r w:rsidRPr="008C73D6">
        <w:rPr>
          <w:rFonts w:ascii="Times New Roman" w:hAnsi="Times New Roman" w:cs="Times New Roman"/>
          <w:bCs/>
          <w:sz w:val="28"/>
          <w:szCs w:val="28"/>
        </w:rPr>
        <w:t xml:space="preserve"> </w:t>
      </w:r>
      <w:proofErr w:type="gramStart"/>
      <w:r w:rsidR="008C73D6" w:rsidRPr="008C73D6">
        <w:rPr>
          <w:rFonts w:ascii="Times New Roman" w:hAnsi="Times New Roman" w:cs="Times New Roman"/>
          <w:sz w:val="28"/>
          <w:szCs w:val="28"/>
        </w:rPr>
        <w:t xml:space="preserve">Обязанности и порядок действий лиц, осуществляющих трудовую деятельность в </w:t>
      </w:r>
      <w:r w:rsidR="003120B1">
        <w:rPr>
          <w:rFonts w:ascii="Times New Roman" w:hAnsi="Times New Roman" w:cs="Times New Roman"/>
          <w:sz w:val="28"/>
          <w:szCs w:val="28"/>
        </w:rPr>
        <w:t xml:space="preserve"> сельсовете</w:t>
      </w:r>
      <w:r w:rsidR="008C73D6" w:rsidRPr="008C73D6">
        <w:rPr>
          <w:rFonts w:ascii="Times New Roman" w:hAnsi="Times New Roman" w:cs="Times New Roman"/>
          <w:sz w:val="28"/>
          <w:szCs w:val="28"/>
        </w:rPr>
        <w:t xml:space="preserve">, при обнаружении пожара или признаков горения на объектах </w:t>
      </w:r>
      <w:r w:rsidR="003120B1">
        <w:rPr>
          <w:rFonts w:ascii="Times New Roman" w:hAnsi="Times New Roman" w:cs="Times New Roman"/>
          <w:sz w:val="28"/>
          <w:szCs w:val="28"/>
        </w:rPr>
        <w:t xml:space="preserve">защиты </w:t>
      </w:r>
      <w:proofErr w:type="spellStart"/>
      <w:r w:rsidR="003120B1">
        <w:rPr>
          <w:rFonts w:ascii="Times New Roman" w:hAnsi="Times New Roman" w:cs="Times New Roman"/>
          <w:sz w:val="28"/>
          <w:szCs w:val="28"/>
        </w:rPr>
        <w:t>Большешелковниковского</w:t>
      </w:r>
      <w:proofErr w:type="spellEnd"/>
      <w:r w:rsidR="003120B1">
        <w:rPr>
          <w:rFonts w:ascii="Times New Roman" w:hAnsi="Times New Roman" w:cs="Times New Roman"/>
          <w:sz w:val="28"/>
          <w:szCs w:val="28"/>
        </w:rPr>
        <w:t xml:space="preserve"> сельсовета</w:t>
      </w:r>
      <w:r w:rsidR="008C73D6" w:rsidRPr="008C73D6">
        <w:rPr>
          <w:rFonts w:ascii="Times New Roman" w:hAnsi="Times New Roman" w:cs="Times New Roman"/>
          <w:sz w:val="28"/>
          <w:szCs w:val="28"/>
        </w:rPr>
        <w:t>, в том числе при вызове пожарной охраны, аварийной остановке технологического оборудования, отключении вентиляции, электроустановок и электрооборудования в случае пожара и по окончании рабочего дня, пользовании системами, средствами пожаротушения и пожарной автоматики, эвакуации имущества и материальных ценностей, осмотре и приведении</w:t>
      </w:r>
      <w:proofErr w:type="gramEnd"/>
      <w:r w:rsidR="008C73D6" w:rsidRPr="008C73D6">
        <w:rPr>
          <w:rFonts w:ascii="Times New Roman" w:hAnsi="Times New Roman" w:cs="Times New Roman"/>
          <w:sz w:val="28"/>
          <w:szCs w:val="28"/>
        </w:rPr>
        <w:t xml:space="preserve"> в </w:t>
      </w:r>
      <w:proofErr w:type="spellStart"/>
      <w:r w:rsidR="008C73D6" w:rsidRPr="008C73D6">
        <w:rPr>
          <w:rFonts w:ascii="Times New Roman" w:hAnsi="Times New Roman" w:cs="Times New Roman"/>
          <w:sz w:val="28"/>
          <w:szCs w:val="28"/>
        </w:rPr>
        <w:t>пожаробезопасное</w:t>
      </w:r>
      <w:proofErr w:type="spellEnd"/>
      <w:r w:rsidR="008C73D6" w:rsidRPr="008C73D6">
        <w:rPr>
          <w:rFonts w:ascii="Times New Roman" w:hAnsi="Times New Roman" w:cs="Times New Roman"/>
          <w:sz w:val="28"/>
          <w:szCs w:val="28"/>
        </w:rPr>
        <w:t xml:space="preserve"> состояние всех помещений (подразделения), рабочего места</w:t>
      </w:r>
    </w:p>
    <w:p w:rsidR="00837208" w:rsidRDefault="00837208" w:rsidP="0083686B">
      <w:pPr>
        <w:spacing w:after="0" w:line="240" w:lineRule="auto"/>
        <w:jc w:val="center"/>
        <w:rPr>
          <w:rFonts w:ascii="Times New Roman" w:hAnsi="Times New Roman" w:cs="Times New Roman"/>
          <w:bCs/>
          <w:sz w:val="28"/>
          <w:szCs w:val="28"/>
        </w:rPr>
      </w:pPr>
    </w:p>
    <w:p w:rsidR="00837208" w:rsidRPr="00837208" w:rsidRDefault="00837208" w:rsidP="00674FFE">
      <w:pPr>
        <w:tabs>
          <w:tab w:val="left" w:pos="426"/>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w:t>
      </w:r>
      <w:r w:rsidRPr="00837208">
        <w:rPr>
          <w:rFonts w:ascii="Times New Roman" w:hAnsi="Times New Roman" w:cs="Times New Roman"/>
          <w:bCs/>
          <w:sz w:val="28"/>
          <w:szCs w:val="28"/>
        </w:rPr>
        <w:t>.</w:t>
      </w:r>
      <w:r>
        <w:rPr>
          <w:rFonts w:ascii="Times New Roman" w:hAnsi="Times New Roman" w:cs="Times New Roman"/>
          <w:bCs/>
          <w:sz w:val="28"/>
          <w:szCs w:val="28"/>
        </w:rPr>
        <w:t>1</w:t>
      </w:r>
      <w:r w:rsidRPr="00837208">
        <w:rPr>
          <w:rFonts w:ascii="Times New Roman" w:hAnsi="Times New Roman" w:cs="Times New Roman"/>
          <w:bCs/>
          <w:sz w:val="28"/>
          <w:szCs w:val="28"/>
        </w:rPr>
        <w:t>. Действия работников при пожаре.</w:t>
      </w:r>
    </w:p>
    <w:p w:rsidR="00C16A8D" w:rsidRPr="00C16A8D" w:rsidRDefault="00C16A8D" w:rsidP="00674FFE">
      <w:pPr>
        <w:pStyle w:val="af"/>
        <w:tabs>
          <w:tab w:val="left" w:pos="284"/>
          <w:tab w:val="left" w:pos="567"/>
        </w:tabs>
        <w:suppressAutoHyphens/>
        <w:spacing w:after="0"/>
        <w:ind w:left="0" w:firstLine="567"/>
        <w:jc w:val="both"/>
        <w:rPr>
          <w:szCs w:val="28"/>
        </w:rPr>
      </w:pPr>
      <w:r w:rsidRPr="00C16A8D">
        <w:rPr>
          <w:szCs w:val="28"/>
        </w:rPr>
        <w:t>7.</w:t>
      </w:r>
      <w:r>
        <w:rPr>
          <w:szCs w:val="28"/>
        </w:rPr>
        <w:t>1</w:t>
      </w:r>
      <w:r w:rsidRPr="00C16A8D">
        <w:rPr>
          <w:szCs w:val="28"/>
        </w:rPr>
        <w:t>.1. Каждый работни</w:t>
      </w:r>
      <w:r w:rsidR="003120B1">
        <w:rPr>
          <w:szCs w:val="28"/>
        </w:rPr>
        <w:t xml:space="preserve">к </w:t>
      </w:r>
      <w:r w:rsidRPr="00C16A8D">
        <w:rPr>
          <w:szCs w:val="28"/>
        </w:rPr>
        <w:t xml:space="preserve"> при обнаружении пожара или признаков горения (задымление, запах гари, повышение температуры и т.п.) должен:</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немедленно прекратить работу и вызвать пожарную охрану по телефону «01» (с сотового телефона «101»), сообщив при этом адрес организации, наименование организации, место возникновения пожара, фамилию, имя, отчество, телефон);</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принять по возможности меры по эвакуации людей и материальных ценностей;</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bCs/>
          <w:sz w:val="28"/>
          <w:szCs w:val="28"/>
        </w:rPr>
        <w:t xml:space="preserve">- если имеются пострадавшие, необходимо организовать их эвакуацию в безопасное место и только после этого </w:t>
      </w:r>
      <w:r w:rsidRPr="00C16A8D">
        <w:rPr>
          <w:rFonts w:ascii="Times New Roman" w:hAnsi="Times New Roman" w:cs="Times New Roman"/>
          <w:sz w:val="28"/>
          <w:szCs w:val="28"/>
        </w:rPr>
        <w:t>приступить к оказанию им первой медицинской помощи, руководствуясь инструкцией оказания первой помощи пострадавшим;</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lastRenderedPageBreak/>
        <w:t>- отключить от питающей электросети закрепленное электрооборудование;</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приступить к тушению пожара имеющимися средствами пожаротушения;</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сообщить непосредственному или вышестоящему руководителю и оповестить окружающих сотрудников;</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при общем сигнале опасности покинуть здание, а также, открыв основные и эвакуационные выходы, вывести через них людей;</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bCs/>
          <w:sz w:val="28"/>
          <w:szCs w:val="28"/>
        </w:rPr>
        <w:t>- при необходимости организовать встречу пожарной охраны, оказать помощь в выборе кратчайшего пути для подъезда к очагу пожара, информировать ее о конструктивных особенностях объекта, о количестве хранимых и применяемых пожароопасных материалов и других сведений, необходимых для успешной ликвидации пожара.</w:t>
      </w:r>
    </w:p>
    <w:p w:rsidR="00C16A8D" w:rsidRPr="00C16A8D" w:rsidRDefault="00144E45" w:rsidP="00674FFE">
      <w:pPr>
        <w:tabs>
          <w:tab w:val="left" w:pos="0"/>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C16A8D" w:rsidRPr="00C16A8D">
        <w:rPr>
          <w:rFonts w:ascii="Times New Roman" w:hAnsi="Times New Roman" w:cs="Times New Roman"/>
          <w:sz w:val="28"/>
          <w:szCs w:val="28"/>
        </w:rPr>
        <w:t>.</w:t>
      </w:r>
      <w:r>
        <w:rPr>
          <w:rFonts w:ascii="Times New Roman" w:hAnsi="Times New Roman" w:cs="Times New Roman"/>
          <w:sz w:val="28"/>
          <w:szCs w:val="28"/>
        </w:rPr>
        <w:t>1</w:t>
      </w:r>
      <w:r w:rsidR="003120B1">
        <w:rPr>
          <w:rFonts w:ascii="Times New Roman" w:hAnsi="Times New Roman" w:cs="Times New Roman"/>
          <w:sz w:val="28"/>
          <w:szCs w:val="28"/>
        </w:rPr>
        <w:t>.2. Глава сельсовета</w:t>
      </w:r>
      <w:r w:rsidR="00C16A8D" w:rsidRPr="00C16A8D">
        <w:rPr>
          <w:rFonts w:ascii="Times New Roman" w:hAnsi="Times New Roman" w:cs="Times New Roman"/>
          <w:sz w:val="28"/>
          <w:szCs w:val="28"/>
        </w:rPr>
        <w:t xml:space="preserve"> при пожаре, </w:t>
      </w:r>
      <w:proofErr w:type="gramStart"/>
      <w:r w:rsidR="00C16A8D" w:rsidRPr="00C16A8D">
        <w:rPr>
          <w:rFonts w:ascii="Times New Roman" w:hAnsi="Times New Roman" w:cs="Times New Roman"/>
          <w:sz w:val="28"/>
          <w:szCs w:val="28"/>
        </w:rPr>
        <w:t>обязан</w:t>
      </w:r>
      <w:proofErr w:type="gramEnd"/>
      <w:r w:rsidR="00C16A8D" w:rsidRPr="00C16A8D">
        <w:rPr>
          <w:rFonts w:ascii="Times New Roman" w:hAnsi="Times New Roman" w:cs="Times New Roman"/>
          <w:sz w:val="28"/>
          <w:szCs w:val="28"/>
        </w:rPr>
        <w:t>:</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вызвать по телефону пожарную охрану;</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немедленно оповестить своих подчиненных и прочих работников;</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сообщить о пожаре лицу ответственному за пожарную безопасность объекта;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xml:space="preserve">- принять меры по оказанию помощи в тушении пожара, эвакуации людей и материальных ценностей. </w:t>
      </w:r>
    </w:p>
    <w:p w:rsidR="00C16A8D" w:rsidRPr="00C16A8D" w:rsidRDefault="00144E45" w:rsidP="00674FFE">
      <w:pPr>
        <w:tabs>
          <w:tab w:val="left" w:pos="142"/>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C16A8D" w:rsidRPr="00C16A8D">
        <w:rPr>
          <w:rFonts w:ascii="Times New Roman" w:hAnsi="Times New Roman" w:cs="Times New Roman"/>
          <w:sz w:val="28"/>
          <w:szCs w:val="28"/>
        </w:rPr>
        <w:t>.</w:t>
      </w:r>
      <w:r>
        <w:rPr>
          <w:rFonts w:ascii="Times New Roman" w:hAnsi="Times New Roman" w:cs="Times New Roman"/>
          <w:sz w:val="28"/>
          <w:szCs w:val="28"/>
        </w:rPr>
        <w:t>1</w:t>
      </w:r>
      <w:r w:rsidR="00C16A8D" w:rsidRPr="00C16A8D">
        <w:rPr>
          <w:rFonts w:ascii="Times New Roman" w:hAnsi="Times New Roman" w:cs="Times New Roman"/>
          <w:sz w:val="28"/>
          <w:szCs w:val="28"/>
        </w:rPr>
        <w:t>.3. Лицо, ответственное за пожарную безопасность,</w:t>
      </w:r>
      <w:r w:rsidR="00C16A8D" w:rsidRPr="00C16A8D">
        <w:rPr>
          <w:rFonts w:ascii="Times New Roman" w:hAnsi="Times New Roman" w:cs="Times New Roman"/>
          <w:b/>
          <w:bCs/>
          <w:sz w:val="28"/>
          <w:szCs w:val="28"/>
        </w:rPr>
        <w:t xml:space="preserve"> </w:t>
      </w:r>
      <w:r w:rsidR="00C16A8D" w:rsidRPr="00C16A8D">
        <w:rPr>
          <w:rFonts w:ascii="Times New Roman" w:hAnsi="Times New Roman" w:cs="Times New Roman"/>
          <w:sz w:val="28"/>
          <w:szCs w:val="28"/>
        </w:rPr>
        <w:t xml:space="preserve">прибывшее к месту пожара, обязано: </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xml:space="preserve">- продублировать сообщение о возникновении пожара в пожарную охрану; </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в случае угрозы жизни людей немедленно организовать их спасение, используя для этого имеющиеся силы и средства;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при необходимости отключить электроэнергию, выполнить другие мероприятия, способствующие предотвращению развития пожара и задымления помещений здания;</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прекратить все работы в здании, кроме работ, связанных с мероприятиями по ликвидации пожара;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удалить за пределы опасной зоны всех посторонних работников, не участвующих в локализации пожара;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осуществить общее руководство по тушению пожара до прибытия подразделения пожарной охраны;</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обеспечить соблюдение требований безопасности работниками, принимающими участие в тушении пожара;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одновременно с тушением пожара организовать эвакуацию и защиту материальных ценностей;</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организовать встречу подразделений пожарной охраны и оказать помощь в выборе кратчайшего пути для подъезда к очагу пожара.</w:t>
      </w:r>
    </w:p>
    <w:p w:rsidR="00C16A8D" w:rsidRPr="00C16A8D" w:rsidRDefault="00C16A8D" w:rsidP="00674FFE">
      <w:pPr>
        <w:tabs>
          <w:tab w:val="left" w:pos="567"/>
          <w:tab w:val="left" w:pos="1134"/>
        </w:tabs>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xml:space="preserve">При прибытии пожарных подразделений лицо ответственное за пожарную безопасность на объекте обязано проинформировать руководителя тушения пожара о конструктивных особенностях здания, прилегающих строений и сооружений, количестве и пожароопасных свойствах хранимых и применяемых веществ, материалов и других сведениях, необходимых для успешной ликвидации пожара. Он обязан также организовывать привлечение сил и </w:t>
      </w:r>
      <w:r w:rsidRPr="00C16A8D">
        <w:rPr>
          <w:rFonts w:ascii="Times New Roman" w:hAnsi="Times New Roman" w:cs="Times New Roman"/>
          <w:sz w:val="28"/>
          <w:szCs w:val="28"/>
        </w:rPr>
        <w:lastRenderedPageBreak/>
        <w:t>средств объекта к осуществлению необходимых мероприятий, связанных с ликвидацией пожара и предупреждением его развития.</w:t>
      </w:r>
    </w:p>
    <w:p w:rsidR="00B73B42" w:rsidRPr="00B73B42" w:rsidRDefault="00B73B42" w:rsidP="00674FFE">
      <w:pPr>
        <w:tabs>
          <w:tab w:val="left" w:pos="567"/>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7.1.4. </w:t>
      </w:r>
      <w:r w:rsidRPr="00B73B42">
        <w:rPr>
          <w:rFonts w:ascii="Times New Roman" w:hAnsi="Times New Roman" w:cs="Times New Roman"/>
          <w:sz w:val="28"/>
          <w:szCs w:val="28"/>
        </w:rPr>
        <w:t>В приложении</w:t>
      </w:r>
      <w:r>
        <w:rPr>
          <w:rFonts w:ascii="Times New Roman" w:hAnsi="Times New Roman" w:cs="Times New Roman"/>
          <w:sz w:val="28"/>
          <w:szCs w:val="28"/>
        </w:rPr>
        <w:t xml:space="preserve"> №</w:t>
      </w:r>
      <w:r w:rsidRPr="00B73B42">
        <w:rPr>
          <w:rFonts w:ascii="Times New Roman" w:hAnsi="Times New Roman" w:cs="Times New Roman"/>
          <w:sz w:val="28"/>
          <w:szCs w:val="28"/>
        </w:rPr>
        <w:t xml:space="preserve"> 3 к настоящей </w:t>
      </w:r>
      <w:r>
        <w:rPr>
          <w:rFonts w:ascii="Times New Roman" w:hAnsi="Times New Roman" w:cs="Times New Roman"/>
          <w:sz w:val="28"/>
          <w:szCs w:val="28"/>
        </w:rPr>
        <w:t>Программе</w:t>
      </w:r>
      <w:r w:rsidR="003120B1">
        <w:rPr>
          <w:rFonts w:ascii="Times New Roman" w:hAnsi="Times New Roman" w:cs="Times New Roman"/>
          <w:sz w:val="28"/>
          <w:szCs w:val="28"/>
        </w:rPr>
        <w:t xml:space="preserve"> приведены должности работников</w:t>
      </w:r>
      <w:r w:rsidRPr="00B73B42">
        <w:rPr>
          <w:rFonts w:ascii="Times New Roman" w:hAnsi="Times New Roman" w:cs="Times New Roman"/>
          <w:sz w:val="28"/>
          <w:szCs w:val="28"/>
        </w:rPr>
        <w:t xml:space="preserve"> и перечень действий (мероприятий) при пожаре, за которые ответственны данные работники.</w:t>
      </w:r>
    </w:p>
    <w:p w:rsidR="00837208" w:rsidRPr="00837208" w:rsidRDefault="00837208" w:rsidP="00674FFE">
      <w:pPr>
        <w:tabs>
          <w:tab w:val="left" w:pos="567"/>
          <w:tab w:val="left" w:pos="1134"/>
        </w:tabs>
        <w:spacing w:after="0" w:line="240" w:lineRule="auto"/>
        <w:ind w:firstLine="567"/>
        <w:jc w:val="both"/>
        <w:rPr>
          <w:rFonts w:ascii="Times New Roman" w:hAnsi="Times New Roman" w:cs="Times New Roman"/>
          <w:sz w:val="28"/>
          <w:szCs w:val="28"/>
        </w:rPr>
      </w:pPr>
    </w:p>
    <w:p w:rsidR="00837208" w:rsidRPr="00837208" w:rsidRDefault="00837208" w:rsidP="00674FFE">
      <w:pPr>
        <w:tabs>
          <w:tab w:val="left" w:pos="426"/>
          <w:tab w:val="left" w:pos="1560"/>
          <w:tab w:val="left" w:pos="1701"/>
          <w:tab w:val="left" w:pos="1843"/>
          <w:tab w:val="left" w:pos="2268"/>
          <w:tab w:val="left" w:pos="2410"/>
        </w:tabs>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7</w:t>
      </w:r>
      <w:r w:rsidRPr="00837208">
        <w:rPr>
          <w:rFonts w:ascii="Times New Roman" w:hAnsi="Times New Roman" w:cs="Times New Roman"/>
          <w:bCs/>
          <w:sz w:val="28"/>
          <w:szCs w:val="28"/>
        </w:rPr>
        <w:t>.</w:t>
      </w:r>
      <w:r>
        <w:rPr>
          <w:rFonts w:ascii="Times New Roman" w:hAnsi="Times New Roman" w:cs="Times New Roman"/>
          <w:bCs/>
          <w:sz w:val="28"/>
          <w:szCs w:val="28"/>
        </w:rPr>
        <w:t>2</w:t>
      </w:r>
      <w:r w:rsidRPr="00837208">
        <w:rPr>
          <w:rFonts w:ascii="Times New Roman" w:hAnsi="Times New Roman" w:cs="Times New Roman"/>
          <w:bCs/>
          <w:sz w:val="28"/>
          <w:szCs w:val="28"/>
        </w:rPr>
        <w:t>. Порядок использования первичных средств пожаротушения.</w:t>
      </w:r>
    </w:p>
    <w:p w:rsidR="00837208" w:rsidRPr="00837208" w:rsidRDefault="00837208"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.1. Первичные средства пожаротушения, используемые на объекте, должны быть исправны, должно быть обеспечено их необходимое количество.</w:t>
      </w:r>
    </w:p>
    <w:p w:rsidR="00837208" w:rsidRPr="00837208" w:rsidRDefault="00837208"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.2. Огнетушители должны располагаться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837208" w:rsidRPr="00837208" w:rsidRDefault="00837208"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837208">
        <w:rPr>
          <w:rFonts w:ascii="Times New Roman" w:hAnsi="Times New Roman" w:cs="Times New Roman"/>
          <w:sz w:val="28"/>
          <w:szCs w:val="28"/>
        </w:rPr>
        <w:t xml:space="preserve">Порядок приведения в действие ручного огнетушителя приведен в Приложении № 1. </w:t>
      </w:r>
    </w:p>
    <w:p w:rsidR="00837208" w:rsidRPr="00837208" w:rsidRDefault="00837208"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 xml:space="preserve">.3. Порядок работы с огнетушителем представлен в Приложении № 2. </w:t>
      </w:r>
    </w:p>
    <w:p w:rsidR="00837208" w:rsidRPr="00837208" w:rsidRDefault="00837208" w:rsidP="00674FFE">
      <w:pPr>
        <w:tabs>
          <w:tab w:val="left" w:pos="567"/>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.4. Пожарные краны должны быть оборудованы рукавами и стволами, помещенными в шкафы, которые пломбируются. Пожарный рукав должен быть присоединен к крану и стволу.</w:t>
      </w:r>
    </w:p>
    <w:p w:rsidR="00837208" w:rsidRPr="00837208" w:rsidRDefault="00837208" w:rsidP="00674FFE">
      <w:pPr>
        <w:tabs>
          <w:tab w:val="left" w:pos="567"/>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.5. Для тушения твердых горючих веществ, ЛВЖ, ГЖ и газов применяются – водные, воздушно-пенные и порошковые огнетушители.</w:t>
      </w:r>
    </w:p>
    <w:p w:rsidR="00837208" w:rsidRPr="00837208" w:rsidRDefault="00837208" w:rsidP="00674FFE">
      <w:pPr>
        <w:tabs>
          <w:tab w:val="left" w:pos="567"/>
          <w:tab w:val="left" w:pos="1134"/>
        </w:tabs>
        <w:spacing w:after="0" w:line="240" w:lineRule="auto"/>
        <w:ind w:firstLine="567"/>
        <w:jc w:val="both"/>
        <w:rPr>
          <w:rFonts w:ascii="Times New Roman" w:hAnsi="Times New Roman" w:cs="Times New Roman"/>
          <w:sz w:val="28"/>
          <w:szCs w:val="28"/>
        </w:rPr>
      </w:pPr>
      <w:r w:rsidRPr="00837208">
        <w:rPr>
          <w:rFonts w:ascii="Times New Roman" w:hAnsi="Times New Roman" w:cs="Times New Roman"/>
          <w:sz w:val="28"/>
          <w:szCs w:val="28"/>
        </w:rPr>
        <w:t>Для тушения электрооборудования под напряжением до 1000</w:t>
      </w:r>
      <w:proofErr w:type="gramStart"/>
      <w:r w:rsidRPr="00837208">
        <w:rPr>
          <w:rFonts w:ascii="Times New Roman" w:hAnsi="Times New Roman" w:cs="Times New Roman"/>
          <w:sz w:val="28"/>
          <w:szCs w:val="28"/>
        </w:rPr>
        <w:t xml:space="preserve"> В</w:t>
      </w:r>
      <w:proofErr w:type="gramEnd"/>
      <w:r w:rsidRPr="00837208">
        <w:rPr>
          <w:rFonts w:ascii="Times New Roman" w:hAnsi="Times New Roman" w:cs="Times New Roman"/>
          <w:sz w:val="28"/>
          <w:szCs w:val="28"/>
        </w:rPr>
        <w:t xml:space="preserve"> используют – порошковые и углекислотные огнетушители.</w:t>
      </w:r>
    </w:p>
    <w:p w:rsidR="00617F25" w:rsidRDefault="00617F25" w:rsidP="00674FFE">
      <w:pPr>
        <w:tabs>
          <w:tab w:val="left" w:pos="284"/>
        </w:tabs>
        <w:spacing w:after="0" w:line="240" w:lineRule="auto"/>
        <w:ind w:firstLine="567"/>
        <w:jc w:val="both"/>
        <w:rPr>
          <w:rFonts w:ascii="Times New Roman" w:hAnsi="Times New Roman" w:cs="Times New Roman"/>
          <w:bCs/>
          <w:sz w:val="28"/>
          <w:szCs w:val="28"/>
        </w:rPr>
      </w:pPr>
    </w:p>
    <w:p w:rsidR="00BA441A" w:rsidRPr="00BA441A" w:rsidRDefault="00BA441A" w:rsidP="00674FFE">
      <w:pPr>
        <w:tabs>
          <w:tab w:val="left" w:pos="28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7.3. П</w:t>
      </w:r>
      <w:r w:rsidRPr="00BA441A">
        <w:rPr>
          <w:rFonts w:ascii="Times New Roman" w:hAnsi="Times New Roman" w:cs="Times New Roman"/>
          <w:bCs/>
          <w:sz w:val="28"/>
          <w:szCs w:val="28"/>
        </w:rPr>
        <w:t>орядок осмотра и закрытия помещений</w:t>
      </w:r>
      <w:r>
        <w:rPr>
          <w:rFonts w:ascii="Times New Roman" w:hAnsi="Times New Roman" w:cs="Times New Roman"/>
          <w:bCs/>
          <w:sz w:val="28"/>
          <w:szCs w:val="28"/>
        </w:rPr>
        <w:t xml:space="preserve"> </w:t>
      </w:r>
      <w:r w:rsidRPr="00BA441A">
        <w:rPr>
          <w:rFonts w:ascii="Times New Roman" w:hAnsi="Times New Roman" w:cs="Times New Roman"/>
          <w:bCs/>
          <w:sz w:val="28"/>
          <w:szCs w:val="28"/>
        </w:rPr>
        <w:t>по окончании работы</w:t>
      </w:r>
      <w:r>
        <w:rPr>
          <w:rFonts w:ascii="Times New Roman" w:hAnsi="Times New Roman" w:cs="Times New Roman"/>
          <w:bCs/>
          <w:sz w:val="28"/>
          <w:szCs w:val="28"/>
        </w:rPr>
        <w:t>.</w:t>
      </w:r>
      <w:r w:rsidRPr="00BA441A">
        <w:rPr>
          <w:rFonts w:ascii="Times New Roman" w:hAnsi="Times New Roman" w:cs="Times New Roman"/>
          <w:bCs/>
          <w:sz w:val="28"/>
          <w:szCs w:val="28"/>
        </w:rPr>
        <w:t xml:space="preserve"> </w:t>
      </w:r>
    </w:p>
    <w:p w:rsidR="00BA441A" w:rsidRPr="00BA441A" w:rsidRDefault="00BA441A" w:rsidP="00674FFE">
      <w:pPr>
        <w:tabs>
          <w:tab w:val="left" w:pos="426"/>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w:t>
      </w:r>
      <w:r w:rsidRPr="00BA441A">
        <w:rPr>
          <w:rFonts w:ascii="Times New Roman" w:hAnsi="Times New Roman" w:cs="Times New Roman"/>
          <w:bCs/>
          <w:sz w:val="28"/>
          <w:szCs w:val="28"/>
        </w:rPr>
        <w:t>.</w:t>
      </w:r>
      <w:r>
        <w:rPr>
          <w:rFonts w:ascii="Times New Roman" w:hAnsi="Times New Roman" w:cs="Times New Roman"/>
          <w:bCs/>
          <w:sz w:val="28"/>
          <w:szCs w:val="28"/>
        </w:rPr>
        <w:t>3.</w:t>
      </w:r>
      <w:r w:rsidRPr="00BA441A">
        <w:rPr>
          <w:rFonts w:ascii="Times New Roman" w:hAnsi="Times New Roman" w:cs="Times New Roman"/>
          <w:bCs/>
          <w:sz w:val="28"/>
          <w:szCs w:val="28"/>
        </w:rPr>
        <w:t xml:space="preserve">1. После окончания работы, кабинеты и иные административные помещения и т.п. проверяют внешним визуальным осмотром. </w:t>
      </w:r>
    </w:p>
    <w:p w:rsidR="00BA441A" w:rsidRPr="00BA441A" w:rsidRDefault="00BA441A" w:rsidP="00674FFE">
      <w:pPr>
        <w:tabs>
          <w:tab w:val="left" w:pos="426"/>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7.3</w:t>
      </w:r>
      <w:r w:rsidRPr="00BA441A">
        <w:rPr>
          <w:rFonts w:ascii="Times New Roman" w:hAnsi="Times New Roman" w:cs="Times New Roman"/>
          <w:bCs/>
          <w:sz w:val="28"/>
          <w:szCs w:val="28"/>
        </w:rPr>
        <w:t>.2. В случае обнаружения работником неисправностей необходимо доложить о случившемся непосредственному руководителю.</w:t>
      </w:r>
    </w:p>
    <w:p w:rsidR="00BA441A" w:rsidRPr="00BA441A" w:rsidRDefault="00BA441A" w:rsidP="00674FFE">
      <w:pPr>
        <w:tabs>
          <w:tab w:val="left" w:pos="426"/>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7.3</w:t>
      </w:r>
      <w:r w:rsidRPr="00BA441A">
        <w:rPr>
          <w:rFonts w:ascii="Times New Roman" w:hAnsi="Times New Roman" w:cs="Times New Roman"/>
          <w:bCs/>
          <w:sz w:val="28"/>
          <w:szCs w:val="28"/>
        </w:rPr>
        <w:t xml:space="preserve">.3. Закрывать помещение в случае обнаружения каких-либо неисправностей, которые могут повлечь за собой возгорание или </w:t>
      </w:r>
      <w:proofErr w:type="spellStart"/>
      <w:r w:rsidRPr="00BA441A">
        <w:rPr>
          <w:rFonts w:ascii="Times New Roman" w:hAnsi="Times New Roman" w:cs="Times New Roman"/>
          <w:bCs/>
          <w:sz w:val="28"/>
          <w:szCs w:val="28"/>
        </w:rPr>
        <w:t>травмирование</w:t>
      </w:r>
      <w:proofErr w:type="spellEnd"/>
      <w:r w:rsidRPr="00BA441A">
        <w:rPr>
          <w:rFonts w:ascii="Times New Roman" w:hAnsi="Times New Roman" w:cs="Times New Roman"/>
          <w:bCs/>
          <w:sz w:val="28"/>
          <w:szCs w:val="28"/>
        </w:rPr>
        <w:t xml:space="preserve"> работников, категорически запрещено.</w:t>
      </w:r>
    </w:p>
    <w:p w:rsidR="00BA441A" w:rsidRPr="00BA441A" w:rsidRDefault="00BA441A" w:rsidP="00674FFE">
      <w:pPr>
        <w:tabs>
          <w:tab w:val="left" w:pos="426"/>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7.3</w:t>
      </w:r>
      <w:r w:rsidRPr="00BA441A">
        <w:rPr>
          <w:rFonts w:ascii="Times New Roman" w:hAnsi="Times New Roman" w:cs="Times New Roman"/>
          <w:bCs/>
          <w:sz w:val="28"/>
          <w:szCs w:val="28"/>
        </w:rPr>
        <w:t>.4. Запрещается оставлять по окончании рабочего времени не обесточенными компьютеры, оргтехнику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674FFE" w:rsidRDefault="00674FFE" w:rsidP="003120B1">
      <w:pPr>
        <w:rPr>
          <w:rFonts w:ascii="Times New Roman" w:hAnsi="Times New Roman" w:cs="Times New Roman"/>
          <w:bCs/>
          <w:sz w:val="24"/>
          <w:szCs w:val="24"/>
        </w:rPr>
      </w:pPr>
    </w:p>
    <w:p w:rsidR="00674FFE" w:rsidRDefault="00674FFE" w:rsidP="00BA441A">
      <w:pPr>
        <w:jc w:val="right"/>
        <w:rPr>
          <w:rFonts w:ascii="Times New Roman" w:hAnsi="Times New Roman" w:cs="Times New Roman"/>
          <w:bCs/>
          <w:sz w:val="24"/>
          <w:szCs w:val="24"/>
        </w:rPr>
      </w:pPr>
    </w:p>
    <w:p w:rsidR="00674FFE" w:rsidRDefault="00674FFE" w:rsidP="00BA441A">
      <w:pPr>
        <w:jc w:val="right"/>
        <w:rPr>
          <w:rFonts w:ascii="Times New Roman" w:hAnsi="Times New Roman" w:cs="Times New Roman"/>
          <w:bCs/>
          <w:sz w:val="24"/>
          <w:szCs w:val="24"/>
        </w:rPr>
      </w:pPr>
    </w:p>
    <w:p w:rsidR="00674FFE" w:rsidRDefault="00674FFE" w:rsidP="00BA441A">
      <w:pPr>
        <w:jc w:val="right"/>
        <w:rPr>
          <w:rFonts w:ascii="Times New Roman" w:hAnsi="Times New Roman" w:cs="Times New Roman"/>
          <w:bCs/>
          <w:sz w:val="24"/>
          <w:szCs w:val="24"/>
        </w:rPr>
      </w:pPr>
    </w:p>
    <w:p w:rsidR="00BA441A" w:rsidRPr="00BA441A" w:rsidRDefault="00BA441A" w:rsidP="00BA441A">
      <w:pPr>
        <w:jc w:val="right"/>
        <w:rPr>
          <w:rFonts w:ascii="Times New Roman" w:hAnsi="Times New Roman" w:cs="Times New Roman"/>
          <w:bCs/>
          <w:sz w:val="24"/>
          <w:szCs w:val="24"/>
        </w:rPr>
      </w:pPr>
      <w:r w:rsidRPr="00BA441A">
        <w:rPr>
          <w:rFonts w:ascii="Times New Roman" w:hAnsi="Times New Roman" w:cs="Times New Roman"/>
          <w:bCs/>
          <w:sz w:val="24"/>
          <w:szCs w:val="24"/>
        </w:rPr>
        <w:lastRenderedPageBreak/>
        <w:t>Приложение № 1</w:t>
      </w:r>
    </w:p>
    <w:p w:rsidR="00BA441A" w:rsidRPr="00BA441A" w:rsidRDefault="00BA441A" w:rsidP="00BA441A">
      <w:pPr>
        <w:jc w:val="center"/>
        <w:rPr>
          <w:rFonts w:ascii="Times New Roman" w:hAnsi="Times New Roman" w:cs="Times New Roman"/>
          <w:bCs/>
          <w:sz w:val="28"/>
          <w:szCs w:val="28"/>
        </w:rPr>
      </w:pPr>
      <w:r>
        <w:rPr>
          <w:rFonts w:ascii="Times New Roman" w:hAnsi="Times New Roman" w:cs="Times New Roman"/>
          <w:bCs/>
          <w:sz w:val="28"/>
          <w:szCs w:val="28"/>
        </w:rPr>
        <w:t>П</w:t>
      </w:r>
      <w:r w:rsidRPr="00BA441A">
        <w:rPr>
          <w:rFonts w:ascii="Times New Roman" w:hAnsi="Times New Roman" w:cs="Times New Roman"/>
          <w:bCs/>
          <w:sz w:val="28"/>
          <w:szCs w:val="28"/>
        </w:rPr>
        <w:t>риведение в действие ручного огнетушителя</w:t>
      </w:r>
    </w:p>
    <w:p w:rsidR="00BA441A" w:rsidRDefault="00BA441A" w:rsidP="00BA441A">
      <w:pPr>
        <w:jc w:val="center"/>
        <w:rPr>
          <w:rFonts w:cs="Arial"/>
          <w:b/>
          <w:bCs/>
          <w:sz w:val="24"/>
          <w:szCs w:val="24"/>
        </w:rPr>
      </w:pPr>
    </w:p>
    <w:p w:rsidR="00BA441A" w:rsidRDefault="00BA441A" w:rsidP="00BA441A">
      <w:pPr>
        <w:jc w:val="center"/>
        <w:rPr>
          <w:rFonts w:cs="Arial"/>
          <w:b/>
          <w:bCs/>
          <w:sz w:val="24"/>
          <w:szCs w:val="24"/>
        </w:rPr>
      </w:pPr>
      <w:r>
        <w:rPr>
          <w:noProof/>
          <w:lang w:eastAsia="ru-RU"/>
        </w:rPr>
        <w:drawing>
          <wp:inline distT="0" distB="0" distL="0" distR="0">
            <wp:extent cx="5715000" cy="259080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0" cy="2590800"/>
                    </a:xfrm>
                    <a:prstGeom prst="rect">
                      <a:avLst/>
                    </a:prstGeom>
                    <a:noFill/>
                    <a:ln w="9525">
                      <a:noFill/>
                      <a:miter lim="800000"/>
                      <a:headEnd/>
                      <a:tailEnd/>
                    </a:ln>
                  </pic:spPr>
                </pic:pic>
              </a:graphicData>
            </a:graphic>
          </wp:inline>
        </w:drawing>
      </w:r>
    </w:p>
    <w:p w:rsidR="00BA441A" w:rsidRPr="007529A0" w:rsidRDefault="00BA441A" w:rsidP="00BA441A">
      <w:pPr>
        <w:jc w:val="center"/>
        <w:rPr>
          <w:rFonts w:cs="Arial"/>
          <w:b/>
          <w:bCs/>
          <w:sz w:val="24"/>
          <w:szCs w:val="24"/>
        </w:rPr>
      </w:pPr>
      <w:r>
        <w:rPr>
          <w:noProof/>
          <w:lang w:eastAsia="ru-RU"/>
        </w:rPr>
        <w:drawing>
          <wp:inline distT="0" distB="0" distL="0" distR="0">
            <wp:extent cx="5810250" cy="2600325"/>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810250" cy="2600325"/>
                    </a:xfrm>
                    <a:prstGeom prst="rect">
                      <a:avLst/>
                    </a:prstGeom>
                    <a:noFill/>
                    <a:ln w="9525">
                      <a:noFill/>
                      <a:miter lim="800000"/>
                      <a:headEnd/>
                      <a:tailEnd/>
                    </a:ln>
                  </pic:spPr>
                </pic:pic>
              </a:graphicData>
            </a:graphic>
          </wp:inline>
        </w:drawing>
      </w:r>
    </w:p>
    <w:p w:rsidR="00BA441A" w:rsidRPr="00242E17" w:rsidRDefault="00BA441A" w:rsidP="00BA441A">
      <w:pPr>
        <w:jc w:val="center"/>
        <w:rPr>
          <w:rFonts w:cs="Arial"/>
          <w:b/>
          <w:bCs/>
          <w:sz w:val="24"/>
          <w:szCs w:val="24"/>
        </w:rPr>
      </w:pPr>
    </w:p>
    <w:p w:rsidR="00BA441A" w:rsidRPr="00BA441A" w:rsidRDefault="00BA441A" w:rsidP="00BA441A">
      <w:pPr>
        <w:jc w:val="right"/>
        <w:rPr>
          <w:rFonts w:ascii="Times New Roman" w:hAnsi="Times New Roman" w:cs="Times New Roman"/>
          <w:sz w:val="24"/>
          <w:szCs w:val="24"/>
        </w:rPr>
      </w:pPr>
      <w:r>
        <w:rPr>
          <w:b/>
          <w:snapToGrid w:val="0"/>
          <w:sz w:val="24"/>
          <w:szCs w:val="24"/>
        </w:rPr>
        <w:br w:type="page"/>
      </w:r>
      <w:r w:rsidRPr="00BA441A">
        <w:rPr>
          <w:rFonts w:ascii="Times New Roman" w:hAnsi="Times New Roman" w:cs="Times New Roman"/>
          <w:sz w:val="24"/>
          <w:szCs w:val="24"/>
        </w:rPr>
        <w:lastRenderedPageBreak/>
        <w:t>Приложение № 2</w:t>
      </w:r>
    </w:p>
    <w:p w:rsidR="00837208" w:rsidRDefault="00BA441A" w:rsidP="00BA441A">
      <w:pPr>
        <w:spacing w:after="0" w:line="240" w:lineRule="auto"/>
        <w:jc w:val="center"/>
        <w:rPr>
          <w:rFonts w:ascii="Times New Roman" w:hAnsi="Times New Roman" w:cs="Times New Roman"/>
          <w:bCs/>
          <w:sz w:val="28"/>
          <w:szCs w:val="28"/>
        </w:rPr>
      </w:pPr>
      <w:r>
        <w:rPr>
          <w:noProof/>
          <w:lang w:eastAsia="ru-RU"/>
        </w:rPr>
        <w:drawing>
          <wp:inline distT="0" distB="0" distL="0" distR="0">
            <wp:extent cx="6162675" cy="7267575"/>
            <wp:effectExtent l="19050" t="0" r="9525"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162675" cy="7267575"/>
                    </a:xfrm>
                    <a:prstGeom prst="rect">
                      <a:avLst/>
                    </a:prstGeom>
                    <a:noFill/>
                    <a:ln w="9525">
                      <a:noFill/>
                      <a:miter lim="800000"/>
                      <a:headEnd/>
                      <a:tailEnd/>
                    </a:ln>
                  </pic:spPr>
                </pic:pic>
              </a:graphicData>
            </a:graphic>
          </wp:inline>
        </w:drawing>
      </w:r>
    </w:p>
    <w:p w:rsidR="00BA441A" w:rsidRDefault="00BA441A" w:rsidP="00BA441A">
      <w:pPr>
        <w:tabs>
          <w:tab w:val="left" w:pos="284"/>
        </w:tabs>
        <w:ind w:left="709"/>
        <w:jc w:val="center"/>
        <w:rPr>
          <w:rFonts w:cs="Arial"/>
          <w:bCs/>
          <w:szCs w:val="28"/>
        </w:rPr>
      </w:pPr>
    </w:p>
    <w:p w:rsidR="00BA441A" w:rsidRDefault="00BA441A" w:rsidP="00BA441A">
      <w:pPr>
        <w:tabs>
          <w:tab w:val="left" w:pos="284"/>
        </w:tabs>
        <w:ind w:left="709"/>
        <w:jc w:val="center"/>
        <w:rPr>
          <w:rFonts w:cs="Arial"/>
          <w:bCs/>
          <w:szCs w:val="28"/>
        </w:rPr>
      </w:pPr>
    </w:p>
    <w:p w:rsidR="00BA441A" w:rsidRDefault="00BA441A" w:rsidP="00BA441A">
      <w:pPr>
        <w:tabs>
          <w:tab w:val="left" w:pos="284"/>
        </w:tabs>
        <w:ind w:left="709"/>
        <w:jc w:val="center"/>
        <w:rPr>
          <w:rFonts w:cs="Arial"/>
          <w:bCs/>
          <w:szCs w:val="28"/>
        </w:rPr>
      </w:pPr>
    </w:p>
    <w:p w:rsidR="00BA441A" w:rsidRDefault="00BA441A" w:rsidP="00BA441A">
      <w:pPr>
        <w:tabs>
          <w:tab w:val="left" w:pos="284"/>
        </w:tabs>
        <w:ind w:left="709"/>
        <w:jc w:val="center"/>
        <w:rPr>
          <w:rFonts w:cs="Arial"/>
          <w:bCs/>
          <w:szCs w:val="28"/>
        </w:rPr>
      </w:pPr>
    </w:p>
    <w:p w:rsidR="00BA441A" w:rsidRDefault="00BA441A" w:rsidP="00BA441A">
      <w:pPr>
        <w:tabs>
          <w:tab w:val="left" w:pos="284"/>
        </w:tabs>
        <w:ind w:left="709"/>
        <w:jc w:val="center"/>
        <w:rPr>
          <w:rFonts w:cs="Arial"/>
          <w:bCs/>
          <w:szCs w:val="28"/>
        </w:rPr>
      </w:pPr>
    </w:p>
    <w:p w:rsidR="00BA441A" w:rsidRPr="00BA441A" w:rsidRDefault="00BA441A" w:rsidP="00BA441A">
      <w:pPr>
        <w:spacing w:after="0" w:line="240" w:lineRule="auto"/>
        <w:ind w:firstLine="851"/>
        <w:jc w:val="right"/>
        <w:rPr>
          <w:rFonts w:ascii="Times New Roman" w:hAnsi="Times New Roman" w:cs="Times New Roman"/>
          <w:sz w:val="24"/>
          <w:szCs w:val="24"/>
        </w:rPr>
      </w:pPr>
      <w:r w:rsidRPr="00BA441A">
        <w:rPr>
          <w:rFonts w:ascii="Times New Roman" w:hAnsi="Times New Roman" w:cs="Times New Roman"/>
          <w:sz w:val="24"/>
          <w:szCs w:val="24"/>
        </w:rPr>
        <w:lastRenderedPageBreak/>
        <w:t>Приложение № 3</w:t>
      </w:r>
    </w:p>
    <w:p w:rsidR="00BA441A" w:rsidRPr="00BA441A" w:rsidRDefault="00BA441A" w:rsidP="00BA441A">
      <w:pPr>
        <w:spacing w:after="0" w:line="240" w:lineRule="auto"/>
        <w:ind w:firstLine="851"/>
        <w:jc w:val="both"/>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536"/>
        <w:gridCol w:w="3969"/>
        <w:gridCol w:w="850"/>
      </w:tblGrid>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jc w:val="center"/>
              <w:rPr>
                <w:rFonts w:ascii="Times New Roman" w:hAnsi="Times New Roman" w:cs="Times New Roman"/>
                <w:sz w:val="24"/>
                <w:szCs w:val="24"/>
              </w:rPr>
            </w:pPr>
            <w:r w:rsidRPr="00BA441A">
              <w:rPr>
                <w:rFonts w:ascii="Times New Roman" w:hAnsi="Times New Roman" w:cs="Times New Roman"/>
                <w:sz w:val="24"/>
                <w:szCs w:val="24"/>
              </w:rPr>
              <w:t xml:space="preserve">№ </w:t>
            </w:r>
            <w:proofErr w:type="spellStart"/>
            <w:proofErr w:type="gramStart"/>
            <w:r w:rsidRPr="00BA441A">
              <w:rPr>
                <w:rFonts w:ascii="Times New Roman" w:hAnsi="Times New Roman" w:cs="Times New Roman"/>
                <w:sz w:val="24"/>
                <w:szCs w:val="24"/>
              </w:rPr>
              <w:t>п</w:t>
            </w:r>
            <w:proofErr w:type="spellEnd"/>
            <w:proofErr w:type="gramEnd"/>
            <w:r w:rsidRPr="00BA441A">
              <w:rPr>
                <w:rFonts w:ascii="Times New Roman" w:hAnsi="Times New Roman" w:cs="Times New Roman"/>
                <w:sz w:val="24"/>
                <w:szCs w:val="24"/>
              </w:rPr>
              <w:t>/</w:t>
            </w:r>
            <w:proofErr w:type="spellStart"/>
            <w:r w:rsidRPr="00BA441A">
              <w:rPr>
                <w:rFonts w:ascii="Times New Roman" w:hAnsi="Times New Roman" w:cs="Times New Roman"/>
                <w:sz w:val="24"/>
                <w:szCs w:val="24"/>
              </w:rPr>
              <w:t>п</w:t>
            </w:r>
            <w:proofErr w:type="spellEnd"/>
          </w:p>
        </w:tc>
        <w:tc>
          <w:tcPr>
            <w:tcW w:w="4536" w:type="dxa"/>
            <w:shd w:val="clear" w:color="auto" w:fill="auto"/>
            <w:vAlign w:val="center"/>
          </w:tcPr>
          <w:p w:rsidR="00144E45" w:rsidRPr="00BA441A" w:rsidRDefault="00144E45" w:rsidP="00AD0D85">
            <w:pPr>
              <w:spacing w:after="0" w:line="240" w:lineRule="auto"/>
              <w:ind w:left="-56" w:right="-74"/>
              <w:jc w:val="center"/>
              <w:rPr>
                <w:rFonts w:ascii="Times New Roman" w:hAnsi="Times New Roman" w:cs="Times New Roman"/>
                <w:sz w:val="24"/>
                <w:szCs w:val="24"/>
              </w:rPr>
            </w:pPr>
            <w:r w:rsidRPr="00BA441A">
              <w:rPr>
                <w:rFonts w:ascii="Times New Roman" w:hAnsi="Times New Roman" w:cs="Times New Roman"/>
                <w:sz w:val="24"/>
                <w:szCs w:val="24"/>
              </w:rPr>
              <w:t>Указание действия (мероприятия)</w:t>
            </w:r>
          </w:p>
        </w:tc>
        <w:tc>
          <w:tcPr>
            <w:tcW w:w="3969" w:type="dxa"/>
            <w:shd w:val="clear" w:color="auto" w:fill="auto"/>
            <w:vAlign w:val="center"/>
          </w:tcPr>
          <w:p w:rsidR="00144E45" w:rsidRPr="00BA441A" w:rsidRDefault="00144E45" w:rsidP="00144E45">
            <w:pPr>
              <w:spacing w:after="0" w:line="240" w:lineRule="auto"/>
              <w:ind w:left="-108" w:right="-80" w:firstLine="36"/>
              <w:jc w:val="center"/>
              <w:rPr>
                <w:rFonts w:ascii="Times New Roman" w:hAnsi="Times New Roman" w:cs="Times New Roman"/>
                <w:sz w:val="24"/>
                <w:szCs w:val="24"/>
              </w:rPr>
            </w:pPr>
            <w:r w:rsidRPr="00BA441A">
              <w:rPr>
                <w:rFonts w:ascii="Times New Roman" w:hAnsi="Times New Roman" w:cs="Times New Roman"/>
                <w:sz w:val="24"/>
                <w:szCs w:val="24"/>
              </w:rPr>
              <w:t>Должность работника, ответственного за выполнение действия (мероприятия)</w:t>
            </w:r>
          </w:p>
        </w:tc>
        <w:tc>
          <w:tcPr>
            <w:tcW w:w="850" w:type="dxa"/>
            <w:shd w:val="clear" w:color="auto" w:fill="auto"/>
            <w:vAlign w:val="center"/>
          </w:tcPr>
          <w:p w:rsidR="00144E45" w:rsidRPr="00BA441A" w:rsidRDefault="00144E45" w:rsidP="00AD0D85">
            <w:pPr>
              <w:spacing w:after="0" w:line="240" w:lineRule="auto"/>
              <w:ind w:hanging="1"/>
              <w:jc w:val="center"/>
              <w:rPr>
                <w:rFonts w:ascii="Times New Roman" w:hAnsi="Times New Roman" w:cs="Times New Roman"/>
                <w:sz w:val="24"/>
                <w:szCs w:val="24"/>
              </w:rPr>
            </w:pPr>
            <w:r w:rsidRPr="00BA441A">
              <w:rPr>
                <w:rFonts w:ascii="Times New Roman" w:hAnsi="Times New Roman" w:cs="Times New Roman"/>
                <w:sz w:val="24"/>
                <w:szCs w:val="24"/>
              </w:rPr>
              <w:t>Прим.</w:t>
            </w: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Сообщение о возникновении пожара в пожарную охрану и оповещение (информирование) руководства, дежурных и аварийных служб объекта защиты</w:t>
            </w:r>
          </w:p>
        </w:tc>
        <w:tc>
          <w:tcPr>
            <w:tcW w:w="3969" w:type="dxa"/>
            <w:shd w:val="clear" w:color="auto" w:fill="auto"/>
            <w:vAlign w:val="center"/>
          </w:tcPr>
          <w:p w:rsidR="00144E45" w:rsidRPr="00BA441A" w:rsidRDefault="00144E45" w:rsidP="00144E45">
            <w:pPr>
              <w:spacing w:after="0" w:line="240" w:lineRule="auto"/>
              <w:ind w:left="-108" w:right="-80" w:firstLine="36"/>
              <w:jc w:val="center"/>
              <w:rPr>
                <w:rFonts w:ascii="Times New Roman" w:hAnsi="Times New Roman" w:cs="Times New Roman"/>
                <w:sz w:val="24"/>
                <w:szCs w:val="24"/>
              </w:rPr>
            </w:pPr>
            <w:r w:rsidRPr="00BA441A">
              <w:rPr>
                <w:rFonts w:ascii="Times New Roman" w:hAnsi="Times New Roman" w:cs="Times New Roman"/>
                <w:sz w:val="24"/>
                <w:szCs w:val="24"/>
              </w:rPr>
              <w:t xml:space="preserve">Должностные лица и работники </w:t>
            </w:r>
            <w:r w:rsidR="003120B1">
              <w:rPr>
                <w:rFonts w:ascii="Times New Roman" w:hAnsi="Times New Roman" w:cs="Times New Roman"/>
                <w:sz w:val="24"/>
                <w:szCs w:val="24"/>
              </w:rPr>
              <w:t>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rPr>
          <w:trHeight w:val="1194"/>
        </w:trPr>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22.</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Организация спасения людей с использованием для этого имеющихся сил и технических средств</w:t>
            </w:r>
          </w:p>
        </w:tc>
        <w:tc>
          <w:tcPr>
            <w:tcW w:w="3969" w:type="dxa"/>
            <w:shd w:val="clear" w:color="auto" w:fill="auto"/>
            <w:vAlign w:val="center"/>
          </w:tcPr>
          <w:p w:rsidR="00144E45" w:rsidRPr="00BA441A" w:rsidRDefault="003120B1" w:rsidP="00144E45">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33.</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 xml:space="preserve">Проверка включения автоматических систем противопожарной защиты (систем оповещения людей о пожаре, пожаротушения, </w:t>
            </w:r>
            <w:proofErr w:type="spellStart"/>
            <w:r w:rsidRPr="00BA441A">
              <w:rPr>
                <w:rFonts w:ascii="Times New Roman" w:hAnsi="Times New Roman" w:cs="Times New Roman"/>
                <w:sz w:val="24"/>
                <w:szCs w:val="24"/>
              </w:rPr>
              <w:t>противодымной</w:t>
            </w:r>
            <w:proofErr w:type="spellEnd"/>
            <w:r w:rsidRPr="00BA441A">
              <w:rPr>
                <w:rFonts w:ascii="Times New Roman" w:hAnsi="Times New Roman" w:cs="Times New Roman"/>
                <w:sz w:val="24"/>
                <w:szCs w:val="24"/>
              </w:rPr>
              <w:t xml:space="preserve"> защиты)</w:t>
            </w:r>
          </w:p>
        </w:tc>
        <w:tc>
          <w:tcPr>
            <w:tcW w:w="3969" w:type="dxa"/>
            <w:shd w:val="clear" w:color="auto" w:fill="auto"/>
            <w:vAlign w:val="center"/>
          </w:tcPr>
          <w:p w:rsidR="00144E45" w:rsidRPr="00BA441A" w:rsidRDefault="003120B1" w:rsidP="00144E45">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44.</w:t>
            </w:r>
          </w:p>
        </w:tc>
        <w:tc>
          <w:tcPr>
            <w:tcW w:w="4536" w:type="dxa"/>
            <w:shd w:val="clear" w:color="auto" w:fill="auto"/>
            <w:vAlign w:val="center"/>
          </w:tcPr>
          <w:p w:rsidR="00144E45" w:rsidRPr="00BA441A" w:rsidRDefault="00144E45" w:rsidP="00AD0D85">
            <w:pPr>
              <w:pStyle w:val="ConsPlusNormal"/>
              <w:ind w:left="-56" w:right="-74" w:firstLine="0"/>
              <w:jc w:val="both"/>
              <w:rPr>
                <w:rFonts w:ascii="Times New Roman" w:hAnsi="Times New Roman" w:cs="Times New Roman"/>
                <w:sz w:val="24"/>
                <w:szCs w:val="24"/>
              </w:rPr>
            </w:pPr>
            <w:r w:rsidRPr="00BA441A">
              <w:rPr>
                <w:rFonts w:ascii="Times New Roman" w:hAnsi="Times New Roman" w:cs="Times New Roman"/>
                <w:sz w:val="24"/>
                <w:szCs w:val="24"/>
              </w:rPr>
              <w:t>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w:t>
            </w:r>
            <w:proofErr w:type="gramStart"/>
            <w:r w:rsidRPr="00BA441A">
              <w:rPr>
                <w:rFonts w:ascii="Times New Roman" w:hAnsi="Times New Roman" w:cs="Times New Roman"/>
                <w:sz w:val="24"/>
                <w:szCs w:val="24"/>
              </w:rPr>
              <w:t>ств с пр</w:t>
            </w:r>
            <w:proofErr w:type="gramEnd"/>
            <w:r w:rsidRPr="00BA441A">
              <w:rPr>
                <w:rFonts w:ascii="Times New Roman" w:hAnsi="Times New Roman" w:cs="Times New Roman"/>
                <w:sz w:val="24"/>
                <w:szCs w:val="24"/>
              </w:rPr>
              <w:t>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tc>
        <w:tc>
          <w:tcPr>
            <w:tcW w:w="3969" w:type="dxa"/>
            <w:shd w:val="clear" w:color="auto" w:fill="auto"/>
            <w:vAlign w:val="center"/>
          </w:tcPr>
          <w:p w:rsidR="00144E45" w:rsidRDefault="003120B1" w:rsidP="00144E45">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3120B1" w:rsidRPr="00BA441A" w:rsidRDefault="003120B1" w:rsidP="00144E45">
            <w:pPr>
              <w:spacing w:after="0" w:line="240" w:lineRule="auto"/>
              <w:ind w:left="-108" w:right="-80" w:firstLine="36"/>
              <w:jc w:val="center"/>
              <w:rPr>
                <w:rFonts w:ascii="Times New Roman" w:hAnsi="Times New Roman" w:cs="Times New Roman"/>
                <w:sz w:val="24"/>
                <w:szCs w:val="24"/>
              </w:rPr>
            </w:pPr>
            <w:r w:rsidRPr="00BA441A">
              <w:rPr>
                <w:rFonts w:ascii="Times New Roman" w:hAnsi="Times New Roman" w:cs="Times New Roman"/>
                <w:sz w:val="24"/>
                <w:szCs w:val="24"/>
              </w:rPr>
              <w:t xml:space="preserve">Должностные лица и работники </w:t>
            </w:r>
            <w:r>
              <w:rPr>
                <w:rFonts w:ascii="Times New Roman" w:hAnsi="Times New Roman" w:cs="Times New Roman"/>
                <w:sz w:val="24"/>
                <w:szCs w:val="24"/>
              </w:rPr>
              <w:t>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55.</w:t>
            </w:r>
          </w:p>
        </w:tc>
        <w:tc>
          <w:tcPr>
            <w:tcW w:w="4536" w:type="dxa"/>
            <w:shd w:val="clear" w:color="auto" w:fill="auto"/>
            <w:vAlign w:val="center"/>
          </w:tcPr>
          <w:p w:rsidR="00144E45" w:rsidRPr="00BA441A" w:rsidRDefault="00144E45" w:rsidP="00AD0D85">
            <w:pPr>
              <w:pStyle w:val="ConsPlusNormal"/>
              <w:ind w:left="-56" w:right="-74" w:firstLine="0"/>
              <w:jc w:val="both"/>
              <w:rPr>
                <w:rFonts w:ascii="Times New Roman" w:hAnsi="Times New Roman" w:cs="Times New Roman"/>
                <w:sz w:val="24"/>
                <w:szCs w:val="24"/>
              </w:rPr>
            </w:pPr>
            <w:r w:rsidRPr="00BA441A">
              <w:rPr>
                <w:rFonts w:ascii="Times New Roman" w:hAnsi="Times New Roman" w:cs="Times New Roman"/>
                <w:sz w:val="24"/>
                <w:szCs w:val="24"/>
              </w:rPr>
              <w:t xml:space="preserve">Перекрывание сырьевых, газовых, паровых и водных коммуникаций, остановку работы систем вентиляции в </w:t>
            </w:r>
            <w:proofErr w:type="gramStart"/>
            <w:r w:rsidRPr="00BA441A">
              <w:rPr>
                <w:rFonts w:ascii="Times New Roman" w:hAnsi="Times New Roman" w:cs="Times New Roman"/>
                <w:sz w:val="24"/>
                <w:szCs w:val="24"/>
              </w:rPr>
              <w:t>аварийном</w:t>
            </w:r>
            <w:proofErr w:type="gramEnd"/>
            <w:r w:rsidRPr="00BA441A">
              <w:rPr>
                <w:rFonts w:ascii="Times New Roman" w:hAnsi="Times New Roman" w:cs="Times New Roman"/>
                <w:sz w:val="24"/>
                <w:szCs w:val="24"/>
              </w:rPr>
              <w:t xml:space="preserve">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144E45" w:rsidRPr="00BA441A" w:rsidRDefault="003120B1" w:rsidP="003120B1">
            <w:pPr>
              <w:spacing w:after="0" w:line="240" w:lineRule="auto"/>
              <w:ind w:left="-108" w:right="-80" w:firstLine="36"/>
              <w:jc w:val="center"/>
              <w:rPr>
                <w:rFonts w:ascii="Times New Roman" w:hAnsi="Times New Roman" w:cs="Times New Roman"/>
                <w:sz w:val="24"/>
                <w:szCs w:val="24"/>
              </w:rPr>
            </w:pPr>
            <w:r w:rsidRPr="00BA441A">
              <w:rPr>
                <w:rFonts w:ascii="Times New Roman" w:hAnsi="Times New Roman" w:cs="Times New Roman"/>
                <w:sz w:val="24"/>
                <w:szCs w:val="24"/>
              </w:rPr>
              <w:t xml:space="preserve">Должностные лица и работники </w:t>
            </w:r>
            <w:r>
              <w:rPr>
                <w:rFonts w:ascii="Times New Roman" w:hAnsi="Times New Roman" w:cs="Times New Roman"/>
                <w:sz w:val="24"/>
                <w:szCs w:val="24"/>
              </w:rPr>
              <w:t>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56.</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 xml:space="preserve">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 </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144E45" w:rsidRPr="00BA441A" w:rsidRDefault="003120B1" w:rsidP="003120B1">
            <w:pPr>
              <w:spacing w:after="0" w:line="240" w:lineRule="auto"/>
              <w:ind w:left="-108" w:right="-80" w:firstLine="36"/>
              <w:jc w:val="center"/>
              <w:rPr>
                <w:rFonts w:ascii="Times New Roman" w:hAnsi="Times New Roman" w:cs="Times New Roman"/>
                <w:sz w:val="24"/>
                <w:szCs w:val="24"/>
              </w:rPr>
            </w:pPr>
            <w:r w:rsidRPr="00BA441A">
              <w:rPr>
                <w:rFonts w:ascii="Times New Roman" w:hAnsi="Times New Roman" w:cs="Times New Roman"/>
                <w:sz w:val="24"/>
                <w:szCs w:val="24"/>
              </w:rPr>
              <w:t xml:space="preserve">Должностные лица и работники </w:t>
            </w:r>
            <w:r>
              <w:rPr>
                <w:rFonts w:ascii="Times New Roman" w:hAnsi="Times New Roman" w:cs="Times New Roman"/>
                <w:sz w:val="24"/>
                <w:szCs w:val="24"/>
              </w:rPr>
              <w:t>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67.</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Удаление за пределы опасной зоны всех работников, не задействованных в тушении пожара</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144E45" w:rsidRPr="00BA441A" w:rsidRDefault="003120B1" w:rsidP="003120B1">
            <w:pPr>
              <w:spacing w:after="0" w:line="240" w:lineRule="auto"/>
              <w:ind w:left="-108" w:right="-80" w:firstLine="36"/>
              <w:jc w:val="center"/>
              <w:rPr>
                <w:rFonts w:ascii="Times New Roman" w:hAnsi="Times New Roman" w:cs="Times New Roman"/>
                <w:sz w:val="24"/>
                <w:szCs w:val="24"/>
              </w:rPr>
            </w:pPr>
            <w:r w:rsidRPr="00BA441A">
              <w:rPr>
                <w:rFonts w:ascii="Times New Roman" w:hAnsi="Times New Roman" w:cs="Times New Roman"/>
                <w:sz w:val="24"/>
                <w:szCs w:val="24"/>
              </w:rPr>
              <w:t xml:space="preserve">Должностные лица и работники </w:t>
            </w:r>
            <w:r>
              <w:rPr>
                <w:rFonts w:ascii="Times New Roman" w:hAnsi="Times New Roman" w:cs="Times New Roman"/>
                <w:sz w:val="24"/>
                <w:szCs w:val="24"/>
              </w:rPr>
              <w:t>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78.</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Осуществление общего руководства тушением пожара (с учетом специфических особенностей объекта защиты) до прибытия подразделения пожарной охраны</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144E45" w:rsidRPr="00BA441A" w:rsidRDefault="00144E45" w:rsidP="003120B1">
            <w:pPr>
              <w:spacing w:after="0" w:line="240" w:lineRule="auto"/>
              <w:ind w:right="-80"/>
              <w:rPr>
                <w:rFonts w:ascii="Times New Roman" w:hAnsi="Times New Roman" w:cs="Times New Roman"/>
                <w:sz w:val="24"/>
                <w:szCs w:val="24"/>
              </w:rPr>
            </w:pP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9</w:t>
            </w:r>
            <w:r w:rsidRPr="00BA441A">
              <w:rPr>
                <w:rFonts w:ascii="Times New Roman" w:hAnsi="Times New Roman" w:cs="Times New Roman"/>
                <w:sz w:val="24"/>
                <w:szCs w:val="24"/>
              </w:rPr>
              <w:lastRenderedPageBreak/>
              <w:t>9.</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lastRenderedPageBreak/>
              <w:t xml:space="preserve">Обеспечение соблюдения требований </w:t>
            </w:r>
            <w:r w:rsidRPr="00BA441A">
              <w:rPr>
                <w:rFonts w:ascii="Times New Roman" w:hAnsi="Times New Roman" w:cs="Times New Roman"/>
                <w:sz w:val="24"/>
                <w:szCs w:val="24"/>
              </w:rPr>
              <w:lastRenderedPageBreak/>
              <w:t>безопасности работниками, принимающими участие в тушении пожара</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lastRenderedPageBreak/>
              <w:t>Глава сельсовета</w:t>
            </w:r>
          </w:p>
          <w:p w:rsidR="00144E45" w:rsidRPr="00BA441A" w:rsidRDefault="00144E45" w:rsidP="00144E45">
            <w:pPr>
              <w:spacing w:after="0" w:line="240" w:lineRule="auto"/>
              <w:ind w:left="-108" w:right="-80" w:firstLine="36"/>
              <w:jc w:val="center"/>
              <w:rPr>
                <w:rFonts w:ascii="Times New Roman" w:hAnsi="Times New Roman" w:cs="Times New Roman"/>
                <w:sz w:val="24"/>
                <w:szCs w:val="24"/>
              </w:rPr>
            </w:pP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lastRenderedPageBreak/>
              <w:t>910.</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Организация одновременно с тушением пожара эвакуации и защиты материальных ценностей</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144E45" w:rsidRPr="00BA441A" w:rsidRDefault="00144E45" w:rsidP="00144E45">
            <w:pPr>
              <w:spacing w:after="0" w:line="240" w:lineRule="auto"/>
              <w:ind w:left="-108" w:right="-80" w:firstLine="36"/>
              <w:jc w:val="center"/>
              <w:rPr>
                <w:rFonts w:ascii="Times New Roman" w:hAnsi="Times New Roman" w:cs="Times New Roman"/>
                <w:sz w:val="24"/>
                <w:szCs w:val="24"/>
              </w:rPr>
            </w:pP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111.</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Встреча подразделений пожарной охраны и оказание помощи в выборе кратчайшего пути для подъезда к очагу пожара</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144E45" w:rsidRPr="00BA441A" w:rsidRDefault="00144E45" w:rsidP="00144E45">
            <w:pPr>
              <w:spacing w:after="0" w:line="240" w:lineRule="auto"/>
              <w:ind w:left="-108" w:right="-80" w:firstLine="36"/>
              <w:jc w:val="center"/>
              <w:rPr>
                <w:rFonts w:ascii="Times New Roman" w:hAnsi="Times New Roman" w:cs="Times New Roman"/>
                <w:sz w:val="24"/>
                <w:szCs w:val="24"/>
              </w:rPr>
            </w:pP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112.</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 xml:space="preserve">Сообщение подразделениям пожарной охраны, привлекаемым для тушения пожаров и </w:t>
            </w:r>
            <w:proofErr w:type="gramStart"/>
            <w:r w:rsidRPr="00BA441A">
              <w:rPr>
                <w:rFonts w:ascii="Times New Roman" w:hAnsi="Times New Roman" w:cs="Times New Roman"/>
                <w:sz w:val="24"/>
                <w:szCs w:val="24"/>
              </w:rPr>
              <w:t>проведения</w:t>
            </w:r>
            <w:proofErr w:type="gramEnd"/>
            <w:r w:rsidRPr="00BA441A">
              <w:rPr>
                <w:rFonts w:ascii="Times New Roman" w:hAnsi="Times New Roman" w:cs="Times New Roman"/>
                <w:sz w:val="24"/>
                <w:szCs w:val="24"/>
              </w:rPr>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144E45" w:rsidRPr="00BA441A" w:rsidRDefault="00144E45" w:rsidP="00144E45">
            <w:pPr>
              <w:spacing w:after="0" w:line="240" w:lineRule="auto"/>
              <w:ind w:left="-108" w:right="-80" w:firstLine="36"/>
              <w:jc w:val="center"/>
              <w:rPr>
                <w:rFonts w:ascii="Times New Roman" w:hAnsi="Times New Roman" w:cs="Times New Roman"/>
                <w:sz w:val="24"/>
                <w:szCs w:val="24"/>
              </w:rPr>
            </w:pP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113.</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144E45" w:rsidRPr="00BA441A" w:rsidRDefault="00144E45" w:rsidP="00144E45">
            <w:pPr>
              <w:spacing w:after="0" w:line="240" w:lineRule="auto"/>
              <w:ind w:left="-108" w:right="-80" w:firstLine="36"/>
              <w:jc w:val="center"/>
              <w:rPr>
                <w:rFonts w:ascii="Times New Roman" w:hAnsi="Times New Roman" w:cs="Times New Roman"/>
                <w:sz w:val="24"/>
                <w:szCs w:val="24"/>
              </w:rPr>
            </w:pP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w:t>
            </w:r>
            <w:r>
              <w:rPr>
                <w:rFonts w:ascii="Times New Roman" w:hAnsi="Times New Roman" w:cs="Times New Roman"/>
                <w:sz w:val="24"/>
                <w:szCs w:val="24"/>
              </w:rPr>
              <w:t>4</w:t>
            </w:r>
            <w:r w:rsidRPr="00BA441A">
              <w:rPr>
                <w:rFonts w:ascii="Times New Roman" w:hAnsi="Times New Roman" w:cs="Times New Roman"/>
                <w:sz w:val="24"/>
                <w:szCs w:val="24"/>
              </w:rPr>
              <w:t>.</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Организацию привлечения сил и средств объекта защиты к осуществлению мероприятий, связанных с ликвидацией пожара и предупреждением его развития</w:t>
            </w:r>
          </w:p>
        </w:tc>
        <w:tc>
          <w:tcPr>
            <w:tcW w:w="3969" w:type="dxa"/>
            <w:shd w:val="clear" w:color="auto" w:fill="auto"/>
            <w:vAlign w:val="center"/>
          </w:tcPr>
          <w:p w:rsidR="003120B1" w:rsidRDefault="003120B1" w:rsidP="003120B1">
            <w:pPr>
              <w:spacing w:after="0" w:line="240" w:lineRule="auto"/>
              <w:ind w:left="-108" w:right="-80" w:firstLine="36"/>
              <w:jc w:val="center"/>
              <w:rPr>
                <w:rFonts w:ascii="Times New Roman" w:hAnsi="Times New Roman" w:cs="Times New Roman"/>
                <w:sz w:val="24"/>
                <w:szCs w:val="24"/>
              </w:rPr>
            </w:pPr>
            <w:r>
              <w:rPr>
                <w:rFonts w:ascii="Times New Roman" w:hAnsi="Times New Roman" w:cs="Times New Roman"/>
                <w:sz w:val="24"/>
                <w:szCs w:val="24"/>
              </w:rPr>
              <w:t>Глава сельсовета</w:t>
            </w:r>
          </w:p>
          <w:p w:rsidR="00144E45" w:rsidRPr="00BA441A" w:rsidRDefault="00144E45" w:rsidP="00144E45">
            <w:pPr>
              <w:spacing w:after="0" w:line="240" w:lineRule="auto"/>
              <w:ind w:left="-108" w:right="-80" w:firstLine="36"/>
              <w:jc w:val="center"/>
              <w:rPr>
                <w:rFonts w:ascii="Times New Roman" w:hAnsi="Times New Roman" w:cs="Times New Roman"/>
                <w:sz w:val="24"/>
                <w:szCs w:val="24"/>
              </w:rPr>
            </w:pP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bl>
    <w:p w:rsidR="00BA441A" w:rsidRPr="00BA441A" w:rsidRDefault="00BA441A" w:rsidP="00BA441A">
      <w:pPr>
        <w:spacing w:after="0" w:line="240" w:lineRule="auto"/>
        <w:ind w:firstLine="851"/>
        <w:jc w:val="center"/>
        <w:rPr>
          <w:rFonts w:ascii="Times New Roman" w:hAnsi="Times New Roman" w:cs="Times New Roman"/>
          <w:sz w:val="24"/>
          <w:szCs w:val="24"/>
        </w:rPr>
      </w:pPr>
    </w:p>
    <w:p w:rsidR="00BA441A" w:rsidRPr="00BA441A" w:rsidRDefault="00BA441A" w:rsidP="00BA441A">
      <w:pPr>
        <w:spacing w:after="0" w:line="240" w:lineRule="auto"/>
        <w:ind w:firstLine="851"/>
        <w:jc w:val="both"/>
        <w:rPr>
          <w:rFonts w:ascii="Times New Roman" w:hAnsi="Times New Roman" w:cs="Times New Roman"/>
          <w:sz w:val="24"/>
          <w:szCs w:val="24"/>
        </w:rPr>
      </w:pPr>
    </w:p>
    <w:sectPr w:rsidR="00BA441A" w:rsidRPr="00BA441A" w:rsidSect="00AB1F1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FEC" w:rsidRDefault="00427FEC" w:rsidP="007140F5">
      <w:pPr>
        <w:spacing w:after="0" w:line="240" w:lineRule="auto"/>
      </w:pPr>
      <w:r>
        <w:separator/>
      </w:r>
    </w:p>
  </w:endnote>
  <w:endnote w:type="continuationSeparator" w:id="0">
    <w:p w:rsidR="00427FEC" w:rsidRDefault="00427FEC" w:rsidP="00714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DL">
    <w:altName w:val="Arial"/>
    <w:panose1 w:val="00000000000000000000"/>
    <w:charset w:val="CC"/>
    <w:family w:val="auto"/>
    <w:notTrueType/>
    <w:pitch w:val="default"/>
    <w:sig w:usb0="00000201" w:usb1="00000000" w:usb2="00000000" w:usb3="00000000" w:csb0="00000004" w:csb1="00000000"/>
  </w:font>
  <w:font w:name="Pragmatica">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FEC" w:rsidRDefault="00427FEC" w:rsidP="007140F5">
      <w:pPr>
        <w:spacing w:after="0" w:line="240" w:lineRule="auto"/>
      </w:pPr>
      <w:r>
        <w:separator/>
      </w:r>
    </w:p>
  </w:footnote>
  <w:footnote w:type="continuationSeparator" w:id="0">
    <w:p w:rsidR="00427FEC" w:rsidRDefault="00427FEC" w:rsidP="007140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5A42FD92">
      <w:start w:val="1"/>
      <w:numFmt w:val="bullet"/>
      <w:lvlText w:val=""/>
      <w:lvlJc w:val="left"/>
      <w:pPr>
        <w:tabs>
          <w:tab w:val="num" w:pos="720"/>
        </w:tabs>
        <w:ind w:left="720" w:hanging="360"/>
      </w:pPr>
      <w:rPr>
        <w:rFonts w:ascii="Symbol" w:hAnsi="Symbol"/>
      </w:rPr>
    </w:lvl>
    <w:lvl w:ilvl="1" w:tplc="5940864E">
      <w:start w:val="1"/>
      <w:numFmt w:val="bullet"/>
      <w:lvlText w:val="o"/>
      <w:lvlJc w:val="left"/>
      <w:pPr>
        <w:tabs>
          <w:tab w:val="num" w:pos="1440"/>
        </w:tabs>
        <w:ind w:left="1440" w:hanging="360"/>
      </w:pPr>
      <w:rPr>
        <w:rFonts w:ascii="Courier New" w:hAnsi="Courier New"/>
      </w:rPr>
    </w:lvl>
    <w:lvl w:ilvl="2" w:tplc="C7385F24">
      <w:start w:val="1"/>
      <w:numFmt w:val="bullet"/>
      <w:lvlText w:val=""/>
      <w:lvlJc w:val="left"/>
      <w:pPr>
        <w:tabs>
          <w:tab w:val="num" w:pos="2160"/>
        </w:tabs>
        <w:ind w:left="2160" w:hanging="360"/>
      </w:pPr>
      <w:rPr>
        <w:rFonts w:ascii="Wingdings" w:hAnsi="Wingdings"/>
      </w:rPr>
    </w:lvl>
    <w:lvl w:ilvl="3" w:tplc="6D3E79EA">
      <w:start w:val="1"/>
      <w:numFmt w:val="bullet"/>
      <w:lvlText w:val=""/>
      <w:lvlJc w:val="left"/>
      <w:pPr>
        <w:tabs>
          <w:tab w:val="num" w:pos="2880"/>
        </w:tabs>
        <w:ind w:left="2880" w:hanging="360"/>
      </w:pPr>
      <w:rPr>
        <w:rFonts w:ascii="Symbol" w:hAnsi="Symbol"/>
      </w:rPr>
    </w:lvl>
    <w:lvl w:ilvl="4" w:tplc="9BEEA79E">
      <w:start w:val="1"/>
      <w:numFmt w:val="bullet"/>
      <w:lvlText w:val="o"/>
      <w:lvlJc w:val="left"/>
      <w:pPr>
        <w:tabs>
          <w:tab w:val="num" w:pos="3600"/>
        </w:tabs>
        <w:ind w:left="3600" w:hanging="360"/>
      </w:pPr>
      <w:rPr>
        <w:rFonts w:ascii="Courier New" w:hAnsi="Courier New"/>
      </w:rPr>
    </w:lvl>
    <w:lvl w:ilvl="5" w:tplc="EAE64282">
      <w:start w:val="1"/>
      <w:numFmt w:val="bullet"/>
      <w:lvlText w:val=""/>
      <w:lvlJc w:val="left"/>
      <w:pPr>
        <w:tabs>
          <w:tab w:val="num" w:pos="4320"/>
        </w:tabs>
        <w:ind w:left="4320" w:hanging="360"/>
      </w:pPr>
      <w:rPr>
        <w:rFonts w:ascii="Wingdings" w:hAnsi="Wingdings"/>
      </w:rPr>
    </w:lvl>
    <w:lvl w:ilvl="6" w:tplc="C53C1156">
      <w:start w:val="1"/>
      <w:numFmt w:val="bullet"/>
      <w:lvlText w:val=""/>
      <w:lvlJc w:val="left"/>
      <w:pPr>
        <w:tabs>
          <w:tab w:val="num" w:pos="5040"/>
        </w:tabs>
        <w:ind w:left="5040" w:hanging="360"/>
      </w:pPr>
      <w:rPr>
        <w:rFonts w:ascii="Symbol" w:hAnsi="Symbol"/>
      </w:rPr>
    </w:lvl>
    <w:lvl w:ilvl="7" w:tplc="6C2683BC">
      <w:start w:val="1"/>
      <w:numFmt w:val="bullet"/>
      <w:lvlText w:val="o"/>
      <w:lvlJc w:val="left"/>
      <w:pPr>
        <w:tabs>
          <w:tab w:val="num" w:pos="5760"/>
        </w:tabs>
        <w:ind w:left="5760" w:hanging="360"/>
      </w:pPr>
      <w:rPr>
        <w:rFonts w:ascii="Courier New" w:hAnsi="Courier New"/>
      </w:rPr>
    </w:lvl>
    <w:lvl w:ilvl="8" w:tplc="4EFEE960">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F8C07C2C">
      <w:start w:val="1"/>
      <w:numFmt w:val="bullet"/>
      <w:lvlText w:val=""/>
      <w:lvlJc w:val="left"/>
      <w:pPr>
        <w:tabs>
          <w:tab w:val="num" w:pos="720"/>
        </w:tabs>
        <w:ind w:left="720" w:hanging="360"/>
      </w:pPr>
      <w:rPr>
        <w:rFonts w:ascii="Symbol" w:hAnsi="Symbol"/>
      </w:rPr>
    </w:lvl>
    <w:lvl w:ilvl="1" w:tplc="1DF46C32">
      <w:start w:val="1"/>
      <w:numFmt w:val="bullet"/>
      <w:lvlText w:val="o"/>
      <w:lvlJc w:val="left"/>
      <w:pPr>
        <w:tabs>
          <w:tab w:val="num" w:pos="1440"/>
        </w:tabs>
        <w:ind w:left="1440" w:hanging="360"/>
      </w:pPr>
      <w:rPr>
        <w:rFonts w:ascii="Courier New" w:hAnsi="Courier New"/>
      </w:rPr>
    </w:lvl>
    <w:lvl w:ilvl="2" w:tplc="5044C3C4">
      <w:start w:val="1"/>
      <w:numFmt w:val="bullet"/>
      <w:lvlText w:val=""/>
      <w:lvlJc w:val="left"/>
      <w:pPr>
        <w:tabs>
          <w:tab w:val="num" w:pos="2160"/>
        </w:tabs>
        <w:ind w:left="2160" w:hanging="360"/>
      </w:pPr>
      <w:rPr>
        <w:rFonts w:ascii="Wingdings" w:hAnsi="Wingdings"/>
      </w:rPr>
    </w:lvl>
    <w:lvl w:ilvl="3" w:tplc="E7205B94">
      <w:start w:val="1"/>
      <w:numFmt w:val="bullet"/>
      <w:lvlText w:val=""/>
      <w:lvlJc w:val="left"/>
      <w:pPr>
        <w:tabs>
          <w:tab w:val="num" w:pos="2880"/>
        </w:tabs>
        <w:ind w:left="2880" w:hanging="360"/>
      </w:pPr>
      <w:rPr>
        <w:rFonts w:ascii="Symbol" w:hAnsi="Symbol"/>
      </w:rPr>
    </w:lvl>
    <w:lvl w:ilvl="4" w:tplc="D28269C0">
      <w:start w:val="1"/>
      <w:numFmt w:val="bullet"/>
      <w:lvlText w:val="o"/>
      <w:lvlJc w:val="left"/>
      <w:pPr>
        <w:tabs>
          <w:tab w:val="num" w:pos="3600"/>
        </w:tabs>
        <w:ind w:left="3600" w:hanging="360"/>
      </w:pPr>
      <w:rPr>
        <w:rFonts w:ascii="Courier New" w:hAnsi="Courier New"/>
      </w:rPr>
    </w:lvl>
    <w:lvl w:ilvl="5" w:tplc="46C21020">
      <w:start w:val="1"/>
      <w:numFmt w:val="bullet"/>
      <w:lvlText w:val=""/>
      <w:lvlJc w:val="left"/>
      <w:pPr>
        <w:tabs>
          <w:tab w:val="num" w:pos="4320"/>
        </w:tabs>
        <w:ind w:left="4320" w:hanging="360"/>
      </w:pPr>
      <w:rPr>
        <w:rFonts w:ascii="Wingdings" w:hAnsi="Wingdings"/>
      </w:rPr>
    </w:lvl>
    <w:lvl w:ilvl="6" w:tplc="1092F7B0">
      <w:start w:val="1"/>
      <w:numFmt w:val="bullet"/>
      <w:lvlText w:val=""/>
      <w:lvlJc w:val="left"/>
      <w:pPr>
        <w:tabs>
          <w:tab w:val="num" w:pos="5040"/>
        </w:tabs>
        <w:ind w:left="5040" w:hanging="360"/>
      </w:pPr>
      <w:rPr>
        <w:rFonts w:ascii="Symbol" w:hAnsi="Symbol"/>
      </w:rPr>
    </w:lvl>
    <w:lvl w:ilvl="7" w:tplc="DDC08AFE">
      <w:start w:val="1"/>
      <w:numFmt w:val="bullet"/>
      <w:lvlText w:val="o"/>
      <w:lvlJc w:val="left"/>
      <w:pPr>
        <w:tabs>
          <w:tab w:val="num" w:pos="5760"/>
        </w:tabs>
        <w:ind w:left="5760" w:hanging="360"/>
      </w:pPr>
      <w:rPr>
        <w:rFonts w:ascii="Courier New" w:hAnsi="Courier New"/>
      </w:rPr>
    </w:lvl>
    <w:lvl w:ilvl="8" w:tplc="D28493F6">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5F9E980E">
      <w:start w:val="1"/>
      <w:numFmt w:val="bullet"/>
      <w:lvlText w:val=""/>
      <w:lvlJc w:val="left"/>
      <w:pPr>
        <w:tabs>
          <w:tab w:val="num" w:pos="720"/>
        </w:tabs>
        <w:ind w:left="720" w:hanging="360"/>
      </w:pPr>
      <w:rPr>
        <w:rFonts w:ascii="Symbol" w:hAnsi="Symbol"/>
      </w:rPr>
    </w:lvl>
    <w:lvl w:ilvl="1" w:tplc="DFBEFF68">
      <w:start w:val="1"/>
      <w:numFmt w:val="bullet"/>
      <w:lvlText w:val="o"/>
      <w:lvlJc w:val="left"/>
      <w:pPr>
        <w:tabs>
          <w:tab w:val="num" w:pos="1440"/>
        </w:tabs>
        <w:ind w:left="1440" w:hanging="360"/>
      </w:pPr>
      <w:rPr>
        <w:rFonts w:ascii="Courier New" w:hAnsi="Courier New"/>
      </w:rPr>
    </w:lvl>
    <w:lvl w:ilvl="2" w:tplc="CC46234C">
      <w:start w:val="1"/>
      <w:numFmt w:val="bullet"/>
      <w:lvlText w:val=""/>
      <w:lvlJc w:val="left"/>
      <w:pPr>
        <w:tabs>
          <w:tab w:val="num" w:pos="2160"/>
        </w:tabs>
        <w:ind w:left="2160" w:hanging="360"/>
      </w:pPr>
      <w:rPr>
        <w:rFonts w:ascii="Wingdings" w:hAnsi="Wingdings"/>
      </w:rPr>
    </w:lvl>
    <w:lvl w:ilvl="3" w:tplc="5E94BDF6">
      <w:start w:val="1"/>
      <w:numFmt w:val="bullet"/>
      <w:lvlText w:val=""/>
      <w:lvlJc w:val="left"/>
      <w:pPr>
        <w:tabs>
          <w:tab w:val="num" w:pos="2880"/>
        </w:tabs>
        <w:ind w:left="2880" w:hanging="360"/>
      </w:pPr>
      <w:rPr>
        <w:rFonts w:ascii="Symbol" w:hAnsi="Symbol"/>
      </w:rPr>
    </w:lvl>
    <w:lvl w:ilvl="4" w:tplc="0360C95C">
      <w:start w:val="1"/>
      <w:numFmt w:val="bullet"/>
      <w:lvlText w:val="o"/>
      <w:lvlJc w:val="left"/>
      <w:pPr>
        <w:tabs>
          <w:tab w:val="num" w:pos="3600"/>
        </w:tabs>
        <w:ind w:left="3600" w:hanging="360"/>
      </w:pPr>
      <w:rPr>
        <w:rFonts w:ascii="Courier New" w:hAnsi="Courier New"/>
      </w:rPr>
    </w:lvl>
    <w:lvl w:ilvl="5" w:tplc="8D544130">
      <w:start w:val="1"/>
      <w:numFmt w:val="bullet"/>
      <w:lvlText w:val=""/>
      <w:lvlJc w:val="left"/>
      <w:pPr>
        <w:tabs>
          <w:tab w:val="num" w:pos="4320"/>
        </w:tabs>
        <w:ind w:left="4320" w:hanging="360"/>
      </w:pPr>
      <w:rPr>
        <w:rFonts w:ascii="Wingdings" w:hAnsi="Wingdings"/>
      </w:rPr>
    </w:lvl>
    <w:lvl w:ilvl="6" w:tplc="57ACB688">
      <w:start w:val="1"/>
      <w:numFmt w:val="bullet"/>
      <w:lvlText w:val=""/>
      <w:lvlJc w:val="left"/>
      <w:pPr>
        <w:tabs>
          <w:tab w:val="num" w:pos="5040"/>
        </w:tabs>
        <w:ind w:left="5040" w:hanging="360"/>
      </w:pPr>
      <w:rPr>
        <w:rFonts w:ascii="Symbol" w:hAnsi="Symbol"/>
      </w:rPr>
    </w:lvl>
    <w:lvl w:ilvl="7" w:tplc="09F07F6A">
      <w:start w:val="1"/>
      <w:numFmt w:val="bullet"/>
      <w:lvlText w:val="o"/>
      <w:lvlJc w:val="left"/>
      <w:pPr>
        <w:tabs>
          <w:tab w:val="num" w:pos="5760"/>
        </w:tabs>
        <w:ind w:left="5760" w:hanging="360"/>
      </w:pPr>
      <w:rPr>
        <w:rFonts w:ascii="Courier New" w:hAnsi="Courier New"/>
      </w:rPr>
    </w:lvl>
    <w:lvl w:ilvl="8" w:tplc="7416CFEA">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D4F69956">
      <w:start w:val="1"/>
      <w:numFmt w:val="bullet"/>
      <w:lvlText w:val=""/>
      <w:lvlJc w:val="left"/>
      <w:pPr>
        <w:tabs>
          <w:tab w:val="num" w:pos="720"/>
        </w:tabs>
        <w:ind w:left="720" w:hanging="360"/>
      </w:pPr>
      <w:rPr>
        <w:rFonts w:ascii="Symbol" w:hAnsi="Symbol"/>
      </w:rPr>
    </w:lvl>
    <w:lvl w:ilvl="1" w:tplc="E578BB1C">
      <w:start w:val="1"/>
      <w:numFmt w:val="bullet"/>
      <w:lvlText w:val="o"/>
      <w:lvlJc w:val="left"/>
      <w:pPr>
        <w:tabs>
          <w:tab w:val="num" w:pos="1440"/>
        </w:tabs>
        <w:ind w:left="1440" w:hanging="360"/>
      </w:pPr>
      <w:rPr>
        <w:rFonts w:ascii="Courier New" w:hAnsi="Courier New"/>
      </w:rPr>
    </w:lvl>
    <w:lvl w:ilvl="2" w:tplc="D400AABE">
      <w:start w:val="1"/>
      <w:numFmt w:val="bullet"/>
      <w:lvlText w:val=""/>
      <w:lvlJc w:val="left"/>
      <w:pPr>
        <w:tabs>
          <w:tab w:val="num" w:pos="2160"/>
        </w:tabs>
        <w:ind w:left="2160" w:hanging="360"/>
      </w:pPr>
      <w:rPr>
        <w:rFonts w:ascii="Wingdings" w:hAnsi="Wingdings"/>
      </w:rPr>
    </w:lvl>
    <w:lvl w:ilvl="3" w:tplc="AF8AF85C">
      <w:start w:val="1"/>
      <w:numFmt w:val="bullet"/>
      <w:lvlText w:val=""/>
      <w:lvlJc w:val="left"/>
      <w:pPr>
        <w:tabs>
          <w:tab w:val="num" w:pos="2880"/>
        </w:tabs>
        <w:ind w:left="2880" w:hanging="360"/>
      </w:pPr>
      <w:rPr>
        <w:rFonts w:ascii="Symbol" w:hAnsi="Symbol"/>
      </w:rPr>
    </w:lvl>
    <w:lvl w:ilvl="4" w:tplc="9C5AAB72">
      <w:start w:val="1"/>
      <w:numFmt w:val="bullet"/>
      <w:lvlText w:val="o"/>
      <w:lvlJc w:val="left"/>
      <w:pPr>
        <w:tabs>
          <w:tab w:val="num" w:pos="3600"/>
        </w:tabs>
        <w:ind w:left="3600" w:hanging="360"/>
      </w:pPr>
      <w:rPr>
        <w:rFonts w:ascii="Courier New" w:hAnsi="Courier New"/>
      </w:rPr>
    </w:lvl>
    <w:lvl w:ilvl="5" w:tplc="CBAC037C">
      <w:start w:val="1"/>
      <w:numFmt w:val="bullet"/>
      <w:lvlText w:val=""/>
      <w:lvlJc w:val="left"/>
      <w:pPr>
        <w:tabs>
          <w:tab w:val="num" w:pos="4320"/>
        </w:tabs>
        <w:ind w:left="4320" w:hanging="360"/>
      </w:pPr>
      <w:rPr>
        <w:rFonts w:ascii="Wingdings" w:hAnsi="Wingdings"/>
      </w:rPr>
    </w:lvl>
    <w:lvl w:ilvl="6" w:tplc="0046E192">
      <w:start w:val="1"/>
      <w:numFmt w:val="bullet"/>
      <w:lvlText w:val=""/>
      <w:lvlJc w:val="left"/>
      <w:pPr>
        <w:tabs>
          <w:tab w:val="num" w:pos="5040"/>
        </w:tabs>
        <w:ind w:left="5040" w:hanging="360"/>
      </w:pPr>
      <w:rPr>
        <w:rFonts w:ascii="Symbol" w:hAnsi="Symbol"/>
      </w:rPr>
    </w:lvl>
    <w:lvl w:ilvl="7" w:tplc="5B7AE32C">
      <w:start w:val="1"/>
      <w:numFmt w:val="bullet"/>
      <w:lvlText w:val="o"/>
      <w:lvlJc w:val="left"/>
      <w:pPr>
        <w:tabs>
          <w:tab w:val="num" w:pos="5760"/>
        </w:tabs>
        <w:ind w:left="5760" w:hanging="360"/>
      </w:pPr>
      <w:rPr>
        <w:rFonts w:ascii="Courier New" w:hAnsi="Courier New"/>
      </w:rPr>
    </w:lvl>
    <w:lvl w:ilvl="8" w:tplc="95F422BE">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675EF7EA">
      <w:start w:val="1"/>
      <w:numFmt w:val="bullet"/>
      <w:lvlText w:val=""/>
      <w:lvlJc w:val="left"/>
      <w:pPr>
        <w:tabs>
          <w:tab w:val="num" w:pos="720"/>
        </w:tabs>
        <w:ind w:left="720" w:hanging="360"/>
      </w:pPr>
      <w:rPr>
        <w:rFonts w:ascii="Symbol" w:hAnsi="Symbol"/>
      </w:rPr>
    </w:lvl>
    <w:lvl w:ilvl="1" w:tplc="5454ACAC">
      <w:start w:val="1"/>
      <w:numFmt w:val="bullet"/>
      <w:lvlText w:val="o"/>
      <w:lvlJc w:val="left"/>
      <w:pPr>
        <w:tabs>
          <w:tab w:val="num" w:pos="1440"/>
        </w:tabs>
        <w:ind w:left="1440" w:hanging="360"/>
      </w:pPr>
      <w:rPr>
        <w:rFonts w:ascii="Courier New" w:hAnsi="Courier New"/>
      </w:rPr>
    </w:lvl>
    <w:lvl w:ilvl="2" w:tplc="DBC46F66">
      <w:start w:val="1"/>
      <w:numFmt w:val="bullet"/>
      <w:lvlText w:val=""/>
      <w:lvlJc w:val="left"/>
      <w:pPr>
        <w:tabs>
          <w:tab w:val="num" w:pos="2160"/>
        </w:tabs>
        <w:ind w:left="2160" w:hanging="360"/>
      </w:pPr>
      <w:rPr>
        <w:rFonts w:ascii="Wingdings" w:hAnsi="Wingdings"/>
      </w:rPr>
    </w:lvl>
    <w:lvl w:ilvl="3" w:tplc="21CA8FDC">
      <w:start w:val="1"/>
      <w:numFmt w:val="bullet"/>
      <w:lvlText w:val=""/>
      <w:lvlJc w:val="left"/>
      <w:pPr>
        <w:tabs>
          <w:tab w:val="num" w:pos="2880"/>
        </w:tabs>
        <w:ind w:left="2880" w:hanging="360"/>
      </w:pPr>
      <w:rPr>
        <w:rFonts w:ascii="Symbol" w:hAnsi="Symbol"/>
      </w:rPr>
    </w:lvl>
    <w:lvl w:ilvl="4" w:tplc="8232447C">
      <w:start w:val="1"/>
      <w:numFmt w:val="bullet"/>
      <w:lvlText w:val="o"/>
      <w:lvlJc w:val="left"/>
      <w:pPr>
        <w:tabs>
          <w:tab w:val="num" w:pos="3600"/>
        </w:tabs>
        <w:ind w:left="3600" w:hanging="360"/>
      </w:pPr>
      <w:rPr>
        <w:rFonts w:ascii="Courier New" w:hAnsi="Courier New"/>
      </w:rPr>
    </w:lvl>
    <w:lvl w:ilvl="5" w:tplc="B830824E">
      <w:start w:val="1"/>
      <w:numFmt w:val="bullet"/>
      <w:lvlText w:val=""/>
      <w:lvlJc w:val="left"/>
      <w:pPr>
        <w:tabs>
          <w:tab w:val="num" w:pos="4320"/>
        </w:tabs>
        <w:ind w:left="4320" w:hanging="360"/>
      </w:pPr>
      <w:rPr>
        <w:rFonts w:ascii="Wingdings" w:hAnsi="Wingdings"/>
      </w:rPr>
    </w:lvl>
    <w:lvl w:ilvl="6" w:tplc="89760B58">
      <w:start w:val="1"/>
      <w:numFmt w:val="bullet"/>
      <w:lvlText w:val=""/>
      <w:lvlJc w:val="left"/>
      <w:pPr>
        <w:tabs>
          <w:tab w:val="num" w:pos="5040"/>
        </w:tabs>
        <w:ind w:left="5040" w:hanging="360"/>
      </w:pPr>
      <w:rPr>
        <w:rFonts w:ascii="Symbol" w:hAnsi="Symbol"/>
      </w:rPr>
    </w:lvl>
    <w:lvl w:ilvl="7" w:tplc="813EC13A">
      <w:start w:val="1"/>
      <w:numFmt w:val="bullet"/>
      <w:lvlText w:val="o"/>
      <w:lvlJc w:val="left"/>
      <w:pPr>
        <w:tabs>
          <w:tab w:val="num" w:pos="5760"/>
        </w:tabs>
        <w:ind w:left="5760" w:hanging="360"/>
      </w:pPr>
      <w:rPr>
        <w:rFonts w:ascii="Courier New" w:hAnsi="Courier New"/>
      </w:rPr>
    </w:lvl>
    <w:lvl w:ilvl="8" w:tplc="854AE0A4">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475284E8">
      <w:start w:val="1"/>
      <w:numFmt w:val="bullet"/>
      <w:lvlText w:val=""/>
      <w:lvlJc w:val="left"/>
      <w:pPr>
        <w:tabs>
          <w:tab w:val="num" w:pos="720"/>
        </w:tabs>
        <w:ind w:left="720" w:hanging="360"/>
      </w:pPr>
      <w:rPr>
        <w:rFonts w:ascii="Symbol" w:hAnsi="Symbol"/>
      </w:rPr>
    </w:lvl>
    <w:lvl w:ilvl="1" w:tplc="24D41A62">
      <w:start w:val="1"/>
      <w:numFmt w:val="bullet"/>
      <w:lvlText w:val="o"/>
      <w:lvlJc w:val="left"/>
      <w:pPr>
        <w:tabs>
          <w:tab w:val="num" w:pos="1440"/>
        </w:tabs>
        <w:ind w:left="1440" w:hanging="360"/>
      </w:pPr>
      <w:rPr>
        <w:rFonts w:ascii="Courier New" w:hAnsi="Courier New"/>
      </w:rPr>
    </w:lvl>
    <w:lvl w:ilvl="2" w:tplc="7FD44A38">
      <w:start w:val="1"/>
      <w:numFmt w:val="bullet"/>
      <w:lvlText w:val=""/>
      <w:lvlJc w:val="left"/>
      <w:pPr>
        <w:tabs>
          <w:tab w:val="num" w:pos="2160"/>
        </w:tabs>
        <w:ind w:left="2160" w:hanging="360"/>
      </w:pPr>
      <w:rPr>
        <w:rFonts w:ascii="Wingdings" w:hAnsi="Wingdings"/>
      </w:rPr>
    </w:lvl>
    <w:lvl w:ilvl="3" w:tplc="DEECB8B6">
      <w:start w:val="1"/>
      <w:numFmt w:val="bullet"/>
      <w:lvlText w:val=""/>
      <w:lvlJc w:val="left"/>
      <w:pPr>
        <w:tabs>
          <w:tab w:val="num" w:pos="2880"/>
        </w:tabs>
        <w:ind w:left="2880" w:hanging="360"/>
      </w:pPr>
      <w:rPr>
        <w:rFonts w:ascii="Symbol" w:hAnsi="Symbol"/>
      </w:rPr>
    </w:lvl>
    <w:lvl w:ilvl="4" w:tplc="D79AEACE">
      <w:start w:val="1"/>
      <w:numFmt w:val="bullet"/>
      <w:lvlText w:val="o"/>
      <w:lvlJc w:val="left"/>
      <w:pPr>
        <w:tabs>
          <w:tab w:val="num" w:pos="3600"/>
        </w:tabs>
        <w:ind w:left="3600" w:hanging="360"/>
      </w:pPr>
      <w:rPr>
        <w:rFonts w:ascii="Courier New" w:hAnsi="Courier New"/>
      </w:rPr>
    </w:lvl>
    <w:lvl w:ilvl="5" w:tplc="79F2BB54">
      <w:start w:val="1"/>
      <w:numFmt w:val="bullet"/>
      <w:lvlText w:val=""/>
      <w:lvlJc w:val="left"/>
      <w:pPr>
        <w:tabs>
          <w:tab w:val="num" w:pos="4320"/>
        </w:tabs>
        <w:ind w:left="4320" w:hanging="360"/>
      </w:pPr>
      <w:rPr>
        <w:rFonts w:ascii="Wingdings" w:hAnsi="Wingdings"/>
      </w:rPr>
    </w:lvl>
    <w:lvl w:ilvl="6" w:tplc="FD6A7D26">
      <w:start w:val="1"/>
      <w:numFmt w:val="bullet"/>
      <w:lvlText w:val=""/>
      <w:lvlJc w:val="left"/>
      <w:pPr>
        <w:tabs>
          <w:tab w:val="num" w:pos="5040"/>
        </w:tabs>
        <w:ind w:left="5040" w:hanging="360"/>
      </w:pPr>
      <w:rPr>
        <w:rFonts w:ascii="Symbol" w:hAnsi="Symbol"/>
      </w:rPr>
    </w:lvl>
    <w:lvl w:ilvl="7" w:tplc="A74CA50A">
      <w:start w:val="1"/>
      <w:numFmt w:val="bullet"/>
      <w:lvlText w:val="o"/>
      <w:lvlJc w:val="left"/>
      <w:pPr>
        <w:tabs>
          <w:tab w:val="num" w:pos="5760"/>
        </w:tabs>
        <w:ind w:left="5760" w:hanging="360"/>
      </w:pPr>
      <w:rPr>
        <w:rFonts w:ascii="Courier New" w:hAnsi="Courier New"/>
      </w:rPr>
    </w:lvl>
    <w:lvl w:ilvl="8" w:tplc="24846934">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DA40661E">
      <w:start w:val="1"/>
      <w:numFmt w:val="bullet"/>
      <w:lvlText w:val=""/>
      <w:lvlJc w:val="left"/>
      <w:pPr>
        <w:tabs>
          <w:tab w:val="num" w:pos="720"/>
        </w:tabs>
        <w:ind w:left="720" w:hanging="360"/>
      </w:pPr>
      <w:rPr>
        <w:rFonts w:ascii="Symbol" w:hAnsi="Symbol"/>
      </w:rPr>
    </w:lvl>
    <w:lvl w:ilvl="1" w:tplc="E7DC68EC">
      <w:start w:val="1"/>
      <w:numFmt w:val="bullet"/>
      <w:lvlText w:val="o"/>
      <w:lvlJc w:val="left"/>
      <w:pPr>
        <w:tabs>
          <w:tab w:val="num" w:pos="1440"/>
        </w:tabs>
        <w:ind w:left="1440" w:hanging="360"/>
      </w:pPr>
      <w:rPr>
        <w:rFonts w:ascii="Courier New" w:hAnsi="Courier New"/>
      </w:rPr>
    </w:lvl>
    <w:lvl w:ilvl="2" w:tplc="ADE2448C">
      <w:start w:val="1"/>
      <w:numFmt w:val="bullet"/>
      <w:lvlText w:val=""/>
      <w:lvlJc w:val="left"/>
      <w:pPr>
        <w:tabs>
          <w:tab w:val="num" w:pos="2160"/>
        </w:tabs>
        <w:ind w:left="2160" w:hanging="360"/>
      </w:pPr>
      <w:rPr>
        <w:rFonts w:ascii="Wingdings" w:hAnsi="Wingdings"/>
      </w:rPr>
    </w:lvl>
    <w:lvl w:ilvl="3" w:tplc="447CA28A">
      <w:start w:val="1"/>
      <w:numFmt w:val="bullet"/>
      <w:lvlText w:val=""/>
      <w:lvlJc w:val="left"/>
      <w:pPr>
        <w:tabs>
          <w:tab w:val="num" w:pos="2880"/>
        </w:tabs>
        <w:ind w:left="2880" w:hanging="360"/>
      </w:pPr>
      <w:rPr>
        <w:rFonts w:ascii="Symbol" w:hAnsi="Symbol"/>
      </w:rPr>
    </w:lvl>
    <w:lvl w:ilvl="4" w:tplc="FD48742A">
      <w:start w:val="1"/>
      <w:numFmt w:val="bullet"/>
      <w:lvlText w:val="o"/>
      <w:lvlJc w:val="left"/>
      <w:pPr>
        <w:tabs>
          <w:tab w:val="num" w:pos="3600"/>
        </w:tabs>
        <w:ind w:left="3600" w:hanging="360"/>
      </w:pPr>
      <w:rPr>
        <w:rFonts w:ascii="Courier New" w:hAnsi="Courier New"/>
      </w:rPr>
    </w:lvl>
    <w:lvl w:ilvl="5" w:tplc="01DEFB16">
      <w:start w:val="1"/>
      <w:numFmt w:val="bullet"/>
      <w:lvlText w:val=""/>
      <w:lvlJc w:val="left"/>
      <w:pPr>
        <w:tabs>
          <w:tab w:val="num" w:pos="4320"/>
        </w:tabs>
        <w:ind w:left="4320" w:hanging="360"/>
      </w:pPr>
      <w:rPr>
        <w:rFonts w:ascii="Wingdings" w:hAnsi="Wingdings"/>
      </w:rPr>
    </w:lvl>
    <w:lvl w:ilvl="6" w:tplc="1564EACE">
      <w:start w:val="1"/>
      <w:numFmt w:val="bullet"/>
      <w:lvlText w:val=""/>
      <w:lvlJc w:val="left"/>
      <w:pPr>
        <w:tabs>
          <w:tab w:val="num" w:pos="5040"/>
        </w:tabs>
        <w:ind w:left="5040" w:hanging="360"/>
      </w:pPr>
      <w:rPr>
        <w:rFonts w:ascii="Symbol" w:hAnsi="Symbol"/>
      </w:rPr>
    </w:lvl>
    <w:lvl w:ilvl="7" w:tplc="8E303740">
      <w:start w:val="1"/>
      <w:numFmt w:val="bullet"/>
      <w:lvlText w:val="o"/>
      <w:lvlJc w:val="left"/>
      <w:pPr>
        <w:tabs>
          <w:tab w:val="num" w:pos="5760"/>
        </w:tabs>
        <w:ind w:left="5760" w:hanging="360"/>
      </w:pPr>
      <w:rPr>
        <w:rFonts w:ascii="Courier New" w:hAnsi="Courier New"/>
      </w:rPr>
    </w:lvl>
    <w:lvl w:ilvl="8" w:tplc="E304C030">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tplc="15A22FC6">
      <w:start w:val="1"/>
      <w:numFmt w:val="bullet"/>
      <w:lvlText w:val=""/>
      <w:lvlJc w:val="left"/>
      <w:pPr>
        <w:tabs>
          <w:tab w:val="num" w:pos="720"/>
        </w:tabs>
        <w:ind w:left="720" w:hanging="360"/>
      </w:pPr>
      <w:rPr>
        <w:rFonts w:ascii="Symbol" w:hAnsi="Symbol"/>
      </w:rPr>
    </w:lvl>
    <w:lvl w:ilvl="1" w:tplc="38F6BF0A">
      <w:start w:val="1"/>
      <w:numFmt w:val="bullet"/>
      <w:lvlText w:val="o"/>
      <w:lvlJc w:val="left"/>
      <w:pPr>
        <w:tabs>
          <w:tab w:val="num" w:pos="1440"/>
        </w:tabs>
        <w:ind w:left="1440" w:hanging="360"/>
      </w:pPr>
      <w:rPr>
        <w:rFonts w:ascii="Courier New" w:hAnsi="Courier New"/>
      </w:rPr>
    </w:lvl>
    <w:lvl w:ilvl="2" w:tplc="584CDB6E">
      <w:start w:val="1"/>
      <w:numFmt w:val="bullet"/>
      <w:lvlText w:val=""/>
      <w:lvlJc w:val="left"/>
      <w:pPr>
        <w:tabs>
          <w:tab w:val="num" w:pos="2160"/>
        </w:tabs>
        <w:ind w:left="2160" w:hanging="360"/>
      </w:pPr>
      <w:rPr>
        <w:rFonts w:ascii="Wingdings" w:hAnsi="Wingdings"/>
      </w:rPr>
    </w:lvl>
    <w:lvl w:ilvl="3" w:tplc="BE3A2AF6">
      <w:start w:val="1"/>
      <w:numFmt w:val="bullet"/>
      <w:lvlText w:val=""/>
      <w:lvlJc w:val="left"/>
      <w:pPr>
        <w:tabs>
          <w:tab w:val="num" w:pos="2880"/>
        </w:tabs>
        <w:ind w:left="2880" w:hanging="360"/>
      </w:pPr>
      <w:rPr>
        <w:rFonts w:ascii="Symbol" w:hAnsi="Symbol"/>
      </w:rPr>
    </w:lvl>
    <w:lvl w:ilvl="4" w:tplc="63169882">
      <w:start w:val="1"/>
      <w:numFmt w:val="bullet"/>
      <w:lvlText w:val="o"/>
      <w:lvlJc w:val="left"/>
      <w:pPr>
        <w:tabs>
          <w:tab w:val="num" w:pos="3600"/>
        </w:tabs>
        <w:ind w:left="3600" w:hanging="360"/>
      </w:pPr>
      <w:rPr>
        <w:rFonts w:ascii="Courier New" w:hAnsi="Courier New"/>
      </w:rPr>
    </w:lvl>
    <w:lvl w:ilvl="5" w:tplc="3F58A52E">
      <w:start w:val="1"/>
      <w:numFmt w:val="bullet"/>
      <w:lvlText w:val=""/>
      <w:lvlJc w:val="left"/>
      <w:pPr>
        <w:tabs>
          <w:tab w:val="num" w:pos="4320"/>
        </w:tabs>
        <w:ind w:left="4320" w:hanging="360"/>
      </w:pPr>
      <w:rPr>
        <w:rFonts w:ascii="Wingdings" w:hAnsi="Wingdings"/>
      </w:rPr>
    </w:lvl>
    <w:lvl w:ilvl="6" w:tplc="42144E9C">
      <w:start w:val="1"/>
      <w:numFmt w:val="bullet"/>
      <w:lvlText w:val=""/>
      <w:lvlJc w:val="left"/>
      <w:pPr>
        <w:tabs>
          <w:tab w:val="num" w:pos="5040"/>
        </w:tabs>
        <w:ind w:left="5040" w:hanging="360"/>
      </w:pPr>
      <w:rPr>
        <w:rFonts w:ascii="Symbol" w:hAnsi="Symbol"/>
      </w:rPr>
    </w:lvl>
    <w:lvl w:ilvl="7" w:tplc="4E52F596">
      <w:start w:val="1"/>
      <w:numFmt w:val="bullet"/>
      <w:lvlText w:val="o"/>
      <w:lvlJc w:val="left"/>
      <w:pPr>
        <w:tabs>
          <w:tab w:val="num" w:pos="5760"/>
        </w:tabs>
        <w:ind w:left="5760" w:hanging="360"/>
      </w:pPr>
      <w:rPr>
        <w:rFonts w:ascii="Courier New" w:hAnsi="Courier New"/>
      </w:rPr>
    </w:lvl>
    <w:lvl w:ilvl="8" w:tplc="FE188A1C">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tplc="575A7996">
      <w:start w:val="1"/>
      <w:numFmt w:val="bullet"/>
      <w:lvlText w:val=""/>
      <w:lvlJc w:val="left"/>
      <w:pPr>
        <w:tabs>
          <w:tab w:val="num" w:pos="720"/>
        </w:tabs>
        <w:ind w:left="720" w:hanging="360"/>
      </w:pPr>
      <w:rPr>
        <w:rFonts w:ascii="Symbol" w:hAnsi="Symbol"/>
      </w:rPr>
    </w:lvl>
    <w:lvl w:ilvl="1" w:tplc="14AEA330">
      <w:start w:val="1"/>
      <w:numFmt w:val="bullet"/>
      <w:lvlText w:val="o"/>
      <w:lvlJc w:val="left"/>
      <w:pPr>
        <w:tabs>
          <w:tab w:val="num" w:pos="1440"/>
        </w:tabs>
        <w:ind w:left="1440" w:hanging="360"/>
      </w:pPr>
      <w:rPr>
        <w:rFonts w:ascii="Courier New" w:hAnsi="Courier New"/>
      </w:rPr>
    </w:lvl>
    <w:lvl w:ilvl="2" w:tplc="D3B8F68C">
      <w:start w:val="1"/>
      <w:numFmt w:val="bullet"/>
      <w:lvlText w:val=""/>
      <w:lvlJc w:val="left"/>
      <w:pPr>
        <w:tabs>
          <w:tab w:val="num" w:pos="2160"/>
        </w:tabs>
        <w:ind w:left="2160" w:hanging="360"/>
      </w:pPr>
      <w:rPr>
        <w:rFonts w:ascii="Wingdings" w:hAnsi="Wingdings"/>
      </w:rPr>
    </w:lvl>
    <w:lvl w:ilvl="3" w:tplc="DA801284">
      <w:start w:val="1"/>
      <w:numFmt w:val="bullet"/>
      <w:lvlText w:val=""/>
      <w:lvlJc w:val="left"/>
      <w:pPr>
        <w:tabs>
          <w:tab w:val="num" w:pos="2880"/>
        </w:tabs>
        <w:ind w:left="2880" w:hanging="360"/>
      </w:pPr>
      <w:rPr>
        <w:rFonts w:ascii="Symbol" w:hAnsi="Symbol"/>
      </w:rPr>
    </w:lvl>
    <w:lvl w:ilvl="4" w:tplc="95A08E4C">
      <w:start w:val="1"/>
      <w:numFmt w:val="bullet"/>
      <w:lvlText w:val="o"/>
      <w:lvlJc w:val="left"/>
      <w:pPr>
        <w:tabs>
          <w:tab w:val="num" w:pos="3600"/>
        </w:tabs>
        <w:ind w:left="3600" w:hanging="360"/>
      </w:pPr>
      <w:rPr>
        <w:rFonts w:ascii="Courier New" w:hAnsi="Courier New"/>
      </w:rPr>
    </w:lvl>
    <w:lvl w:ilvl="5" w:tplc="8AA0A5A2">
      <w:start w:val="1"/>
      <w:numFmt w:val="bullet"/>
      <w:lvlText w:val=""/>
      <w:lvlJc w:val="left"/>
      <w:pPr>
        <w:tabs>
          <w:tab w:val="num" w:pos="4320"/>
        </w:tabs>
        <w:ind w:left="4320" w:hanging="360"/>
      </w:pPr>
      <w:rPr>
        <w:rFonts w:ascii="Wingdings" w:hAnsi="Wingdings"/>
      </w:rPr>
    </w:lvl>
    <w:lvl w:ilvl="6" w:tplc="C0BA410E">
      <w:start w:val="1"/>
      <w:numFmt w:val="bullet"/>
      <w:lvlText w:val=""/>
      <w:lvlJc w:val="left"/>
      <w:pPr>
        <w:tabs>
          <w:tab w:val="num" w:pos="5040"/>
        </w:tabs>
        <w:ind w:left="5040" w:hanging="360"/>
      </w:pPr>
      <w:rPr>
        <w:rFonts w:ascii="Symbol" w:hAnsi="Symbol"/>
      </w:rPr>
    </w:lvl>
    <w:lvl w:ilvl="7" w:tplc="27C88724">
      <w:start w:val="1"/>
      <w:numFmt w:val="bullet"/>
      <w:lvlText w:val="o"/>
      <w:lvlJc w:val="left"/>
      <w:pPr>
        <w:tabs>
          <w:tab w:val="num" w:pos="5760"/>
        </w:tabs>
        <w:ind w:left="5760" w:hanging="360"/>
      </w:pPr>
      <w:rPr>
        <w:rFonts w:ascii="Courier New" w:hAnsi="Courier New"/>
      </w:rPr>
    </w:lvl>
    <w:lvl w:ilvl="8" w:tplc="EF06659A">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tplc="606EEE0E">
      <w:start w:val="1"/>
      <w:numFmt w:val="bullet"/>
      <w:lvlText w:val=""/>
      <w:lvlJc w:val="left"/>
      <w:pPr>
        <w:tabs>
          <w:tab w:val="num" w:pos="720"/>
        </w:tabs>
        <w:ind w:left="720" w:hanging="360"/>
      </w:pPr>
      <w:rPr>
        <w:rFonts w:ascii="Symbol" w:hAnsi="Symbol"/>
      </w:rPr>
    </w:lvl>
    <w:lvl w:ilvl="1" w:tplc="2910A8E6">
      <w:start w:val="1"/>
      <w:numFmt w:val="bullet"/>
      <w:lvlText w:val="o"/>
      <w:lvlJc w:val="left"/>
      <w:pPr>
        <w:tabs>
          <w:tab w:val="num" w:pos="1440"/>
        </w:tabs>
        <w:ind w:left="1440" w:hanging="360"/>
      </w:pPr>
      <w:rPr>
        <w:rFonts w:ascii="Courier New" w:hAnsi="Courier New"/>
      </w:rPr>
    </w:lvl>
    <w:lvl w:ilvl="2" w:tplc="FF9E10F8">
      <w:start w:val="1"/>
      <w:numFmt w:val="bullet"/>
      <w:lvlText w:val=""/>
      <w:lvlJc w:val="left"/>
      <w:pPr>
        <w:tabs>
          <w:tab w:val="num" w:pos="2160"/>
        </w:tabs>
        <w:ind w:left="2160" w:hanging="360"/>
      </w:pPr>
      <w:rPr>
        <w:rFonts w:ascii="Wingdings" w:hAnsi="Wingdings"/>
      </w:rPr>
    </w:lvl>
    <w:lvl w:ilvl="3" w:tplc="60287400">
      <w:start w:val="1"/>
      <w:numFmt w:val="bullet"/>
      <w:lvlText w:val=""/>
      <w:lvlJc w:val="left"/>
      <w:pPr>
        <w:tabs>
          <w:tab w:val="num" w:pos="2880"/>
        </w:tabs>
        <w:ind w:left="2880" w:hanging="360"/>
      </w:pPr>
      <w:rPr>
        <w:rFonts w:ascii="Symbol" w:hAnsi="Symbol"/>
      </w:rPr>
    </w:lvl>
    <w:lvl w:ilvl="4" w:tplc="C04CCA06">
      <w:start w:val="1"/>
      <w:numFmt w:val="bullet"/>
      <w:lvlText w:val="o"/>
      <w:lvlJc w:val="left"/>
      <w:pPr>
        <w:tabs>
          <w:tab w:val="num" w:pos="3600"/>
        </w:tabs>
        <w:ind w:left="3600" w:hanging="360"/>
      </w:pPr>
      <w:rPr>
        <w:rFonts w:ascii="Courier New" w:hAnsi="Courier New"/>
      </w:rPr>
    </w:lvl>
    <w:lvl w:ilvl="5" w:tplc="BED6B778">
      <w:start w:val="1"/>
      <w:numFmt w:val="bullet"/>
      <w:lvlText w:val=""/>
      <w:lvlJc w:val="left"/>
      <w:pPr>
        <w:tabs>
          <w:tab w:val="num" w:pos="4320"/>
        </w:tabs>
        <w:ind w:left="4320" w:hanging="360"/>
      </w:pPr>
      <w:rPr>
        <w:rFonts w:ascii="Wingdings" w:hAnsi="Wingdings"/>
      </w:rPr>
    </w:lvl>
    <w:lvl w:ilvl="6" w:tplc="267A62CA">
      <w:start w:val="1"/>
      <w:numFmt w:val="bullet"/>
      <w:lvlText w:val=""/>
      <w:lvlJc w:val="left"/>
      <w:pPr>
        <w:tabs>
          <w:tab w:val="num" w:pos="5040"/>
        </w:tabs>
        <w:ind w:left="5040" w:hanging="360"/>
      </w:pPr>
      <w:rPr>
        <w:rFonts w:ascii="Symbol" w:hAnsi="Symbol"/>
      </w:rPr>
    </w:lvl>
    <w:lvl w:ilvl="7" w:tplc="78CED1AE">
      <w:start w:val="1"/>
      <w:numFmt w:val="bullet"/>
      <w:lvlText w:val="o"/>
      <w:lvlJc w:val="left"/>
      <w:pPr>
        <w:tabs>
          <w:tab w:val="num" w:pos="5760"/>
        </w:tabs>
        <w:ind w:left="5760" w:hanging="360"/>
      </w:pPr>
      <w:rPr>
        <w:rFonts w:ascii="Courier New" w:hAnsi="Courier New"/>
      </w:rPr>
    </w:lvl>
    <w:lvl w:ilvl="8" w:tplc="7FCAE994">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tplc="24620B38">
      <w:start w:val="1"/>
      <w:numFmt w:val="bullet"/>
      <w:lvlText w:val=""/>
      <w:lvlJc w:val="left"/>
      <w:pPr>
        <w:tabs>
          <w:tab w:val="num" w:pos="720"/>
        </w:tabs>
        <w:ind w:left="720" w:hanging="360"/>
      </w:pPr>
      <w:rPr>
        <w:rFonts w:ascii="Symbol" w:hAnsi="Symbol"/>
      </w:rPr>
    </w:lvl>
    <w:lvl w:ilvl="1" w:tplc="A8A2D88A">
      <w:start w:val="1"/>
      <w:numFmt w:val="bullet"/>
      <w:lvlText w:val="o"/>
      <w:lvlJc w:val="left"/>
      <w:pPr>
        <w:tabs>
          <w:tab w:val="num" w:pos="1440"/>
        </w:tabs>
        <w:ind w:left="1440" w:hanging="360"/>
      </w:pPr>
      <w:rPr>
        <w:rFonts w:ascii="Courier New" w:hAnsi="Courier New"/>
      </w:rPr>
    </w:lvl>
    <w:lvl w:ilvl="2" w:tplc="D108E0F8">
      <w:start w:val="1"/>
      <w:numFmt w:val="bullet"/>
      <w:lvlText w:val=""/>
      <w:lvlJc w:val="left"/>
      <w:pPr>
        <w:tabs>
          <w:tab w:val="num" w:pos="2160"/>
        </w:tabs>
        <w:ind w:left="2160" w:hanging="360"/>
      </w:pPr>
      <w:rPr>
        <w:rFonts w:ascii="Wingdings" w:hAnsi="Wingdings"/>
      </w:rPr>
    </w:lvl>
    <w:lvl w:ilvl="3" w:tplc="450E7AAE">
      <w:start w:val="1"/>
      <w:numFmt w:val="bullet"/>
      <w:lvlText w:val=""/>
      <w:lvlJc w:val="left"/>
      <w:pPr>
        <w:tabs>
          <w:tab w:val="num" w:pos="2880"/>
        </w:tabs>
        <w:ind w:left="2880" w:hanging="360"/>
      </w:pPr>
      <w:rPr>
        <w:rFonts w:ascii="Symbol" w:hAnsi="Symbol"/>
      </w:rPr>
    </w:lvl>
    <w:lvl w:ilvl="4" w:tplc="041C21B8">
      <w:start w:val="1"/>
      <w:numFmt w:val="bullet"/>
      <w:lvlText w:val="o"/>
      <w:lvlJc w:val="left"/>
      <w:pPr>
        <w:tabs>
          <w:tab w:val="num" w:pos="3600"/>
        </w:tabs>
        <w:ind w:left="3600" w:hanging="360"/>
      </w:pPr>
      <w:rPr>
        <w:rFonts w:ascii="Courier New" w:hAnsi="Courier New"/>
      </w:rPr>
    </w:lvl>
    <w:lvl w:ilvl="5" w:tplc="F9AE2416">
      <w:start w:val="1"/>
      <w:numFmt w:val="bullet"/>
      <w:lvlText w:val=""/>
      <w:lvlJc w:val="left"/>
      <w:pPr>
        <w:tabs>
          <w:tab w:val="num" w:pos="4320"/>
        </w:tabs>
        <w:ind w:left="4320" w:hanging="360"/>
      </w:pPr>
      <w:rPr>
        <w:rFonts w:ascii="Wingdings" w:hAnsi="Wingdings"/>
      </w:rPr>
    </w:lvl>
    <w:lvl w:ilvl="6" w:tplc="CF6AB79E">
      <w:start w:val="1"/>
      <w:numFmt w:val="bullet"/>
      <w:lvlText w:val=""/>
      <w:lvlJc w:val="left"/>
      <w:pPr>
        <w:tabs>
          <w:tab w:val="num" w:pos="5040"/>
        </w:tabs>
        <w:ind w:left="5040" w:hanging="360"/>
      </w:pPr>
      <w:rPr>
        <w:rFonts w:ascii="Symbol" w:hAnsi="Symbol"/>
      </w:rPr>
    </w:lvl>
    <w:lvl w:ilvl="7" w:tplc="AF7813CC">
      <w:start w:val="1"/>
      <w:numFmt w:val="bullet"/>
      <w:lvlText w:val="o"/>
      <w:lvlJc w:val="left"/>
      <w:pPr>
        <w:tabs>
          <w:tab w:val="num" w:pos="5760"/>
        </w:tabs>
        <w:ind w:left="5760" w:hanging="360"/>
      </w:pPr>
      <w:rPr>
        <w:rFonts w:ascii="Courier New" w:hAnsi="Courier New"/>
      </w:rPr>
    </w:lvl>
    <w:lvl w:ilvl="8" w:tplc="F1CA6B42">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tplc="42BCB03C">
      <w:start w:val="1"/>
      <w:numFmt w:val="bullet"/>
      <w:lvlText w:val=""/>
      <w:lvlJc w:val="left"/>
      <w:pPr>
        <w:tabs>
          <w:tab w:val="num" w:pos="720"/>
        </w:tabs>
        <w:ind w:left="720" w:hanging="360"/>
      </w:pPr>
      <w:rPr>
        <w:rFonts w:ascii="Symbol" w:hAnsi="Symbol"/>
      </w:rPr>
    </w:lvl>
    <w:lvl w:ilvl="1" w:tplc="7AB2783C">
      <w:start w:val="1"/>
      <w:numFmt w:val="bullet"/>
      <w:lvlText w:val="o"/>
      <w:lvlJc w:val="left"/>
      <w:pPr>
        <w:tabs>
          <w:tab w:val="num" w:pos="1440"/>
        </w:tabs>
        <w:ind w:left="1440" w:hanging="360"/>
      </w:pPr>
      <w:rPr>
        <w:rFonts w:ascii="Courier New" w:hAnsi="Courier New"/>
      </w:rPr>
    </w:lvl>
    <w:lvl w:ilvl="2" w:tplc="2EA4984E">
      <w:start w:val="1"/>
      <w:numFmt w:val="bullet"/>
      <w:lvlText w:val=""/>
      <w:lvlJc w:val="left"/>
      <w:pPr>
        <w:tabs>
          <w:tab w:val="num" w:pos="2160"/>
        </w:tabs>
        <w:ind w:left="2160" w:hanging="360"/>
      </w:pPr>
      <w:rPr>
        <w:rFonts w:ascii="Wingdings" w:hAnsi="Wingdings"/>
      </w:rPr>
    </w:lvl>
    <w:lvl w:ilvl="3" w:tplc="67A0E842">
      <w:start w:val="1"/>
      <w:numFmt w:val="bullet"/>
      <w:lvlText w:val=""/>
      <w:lvlJc w:val="left"/>
      <w:pPr>
        <w:tabs>
          <w:tab w:val="num" w:pos="2880"/>
        </w:tabs>
        <w:ind w:left="2880" w:hanging="360"/>
      </w:pPr>
      <w:rPr>
        <w:rFonts w:ascii="Symbol" w:hAnsi="Symbol"/>
      </w:rPr>
    </w:lvl>
    <w:lvl w:ilvl="4" w:tplc="C26AF306">
      <w:start w:val="1"/>
      <w:numFmt w:val="bullet"/>
      <w:lvlText w:val="o"/>
      <w:lvlJc w:val="left"/>
      <w:pPr>
        <w:tabs>
          <w:tab w:val="num" w:pos="3600"/>
        </w:tabs>
        <w:ind w:left="3600" w:hanging="360"/>
      </w:pPr>
      <w:rPr>
        <w:rFonts w:ascii="Courier New" w:hAnsi="Courier New"/>
      </w:rPr>
    </w:lvl>
    <w:lvl w:ilvl="5" w:tplc="D234B346">
      <w:start w:val="1"/>
      <w:numFmt w:val="bullet"/>
      <w:lvlText w:val=""/>
      <w:lvlJc w:val="left"/>
      <w:pPr>
        <w:tabs>
          <w:tab w:val="num" w:pos="4320"/>
        </w:tabs>
        <w:ind w:left="4320" w:hanging="360"/>
      </w:pPr>
      <w:rPr>
        <w:rFonts w:ascii="Wingdings" w:hAnsi="Wingdings"/>
      </w:rPr>
    </w:lvl>
    <w:lvl w:ilvl="6" w:tplc="04360474">
      <w:start w:val="1"/>
      <w:numFmt w:val="bullet"/>
      <w:lvlText w:val=""/>
      <w:lvlJc w:val="left"/>
      <w:pPr>
        <w:tabs>
          <w:tab w:val="num" w:pos="5040"/>
        </w:tabs>
        <w:ind w:left="5040" w:hanging="360"/>
      </w:pPr>
      <w:rPr>
        <w:rFonts w:ascii="Symbol" w:hAnsi="Symbol"/>
      </w:rPr>
    </w:lvl>
    <w:lvl w:ilvl="7" w:tplc="28FE08FE">
      <w:start w:val="1"/>
      <w:numFmt w:val="bullet"/>
      <w:lvlText w:val="o"/>
      <w:lvlJc w:val="left"/>
      <w:pPr>
        <w:tabs>
          <w:tab w:val="num" w:pos="5760"/>
        </w:tabs>
        <w:ind w:left="5760" w:hanging="360"/>
      </w:pPr>
      <w:rPr>
        <w:rFonts w:ascii="Courier New" w:hAnsi="Courier New"/>
      </w:rPr>
    </w:lvl>
    <w:lvl w:ilvl="8" w:tplc="5C1E64FE">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tplc="A5A063C2">
      <w:start w:val="1"/>
      <w:numFmt w:val="bullet"/>
      <w:lvlText w:val=""/>
      <w:lvlJc w:val="left"/>
      <w:pPr>
        <w:tabs>
          <w:tab w:val="num" w:pos="720"/>
        </w:tabs>
        <w:ind w:left="720" w:hanging="360"/>
      </w:pPr>
      <w:rPr>
        <w:rFonts w:ascii="Symbol" w:hAnsi="Symbol"/>
      </w:rPr>
    </w:lvl>
    <w:lvl w:ilvl="1" w:tplc="63D8C02C">
      <w:start w:val="1"/>
      <w:numFmt w:val="bullet"/>
      <w:lvlText w:val="o"/>
      <w:lvlJc w:val="left"/>
      <w:pPr>
        <w:tabs>
          <w:tab w:val="num" w:pos="1440"/>
        </w:tabs>
        <w:ind w:left="1440" w:hanging="360"/>
      </w:pPr>
      <w:rPr>
        <w:rFonts w:ascii="Courier New" w:hAnsi="Courier New"/>
      </w:rPr>
    </w:lvl>
    <w:lvl w:ilvl="2" w:tplc="FFF27728">
      <w:start w:val="1"/>
      <w:numFmt w:val="bullet"/>
      <w:lvlText w:val=""/>
      <w:lvlJc w:val="left"/>
      <w:pPr>
        <w:tabs>
          <w:tab w:val="num" w:pos="2160"/>
        </w:tabs>
        <w:ind w:left="2160" w:hanging="360"/>
      </w:pPr>
      <w:rPr>
        <w:rFonts w:ascii="Wingdings" w:hAnsi="Wingdings"/>
      </w:rPr>
    </w:lvl>
    <w:lvl w:ilvl="3" w:tplc="AD56275C">
      <w:start w:val="1"/>
      <w:numFmt w:val="bullet"/>
      <w:lvlText w:val=""/>
      <w:lvlJc w:val="left"/>
      <w:pPr>
        <w:tabs>
          <w:tab w:val="num" w:pos="2880"/>
        </w:tabs>
        <w:ind w:left="2880" w:hanging="360"/>
      </w:pPr>
      <w:rPr>
        <w:rFonts w:ascii="Symbol" w:hAnsi="Symbol"/>
      </w:rPr>
    </w:lvl>
    <w:lvl w:ilvl="4" w:tplc="77F0D314">
      <w:start w:val="1"/>
      <w:numFmt w:val="bullet"/>
      <w:lvlText w:val="o"/>
      <w:lvlJc w:val="left"/>
      <w:pPr>
        <w:tabs>
          <w:tab w:val="num" w:pos="3600"/>
        </w:tabs>
        <w:ind w:left="3600" w:hanging="360"/>
      </w:pPr>
      <w:rPr>
        <w:rFonts w:ascii="Courier New" w:hAnsi="Courier New"/>
      </w:rPr>
    </w:lvl>
    <w:lvl w:ilvl="5" w:tplc="5508A1BA">
      <w:start w:val="1"/>
      <w:numFmt w:val="bullet"/>
      <w:lvlText w:val=""/>
      <w:lvlJc w:val="left"/>
      <w:pPr>
        <w:tabs>
          <w:tab w:val="num" w:pos="4320"/>
        </w:tabs>
        <w:ind w:left="4320" w:hanging="360"/>
      </w:pPr>
      <w:rPr>
        <w:rFonts w:ascii="Wingdings" w:hAnsi="Wingdings"/>
      </w:rPr>
    </w:lvl>
    <w:lvl w:ilvl="6" w:tplc="C3E85054">
      <w:start w:val="1"/>
      <w:numFmt w:val="bullet"/>
      <w:lvlText w:val=""/>
      <w:lvlJc w:val="left"/>
      <w:pPr>
        <w:tabs>
          <w:tab w:val="num" w:pos="5040"/>
        </w:tabs>
        <w:ind w:left="5040" w:hanging="360"/>
      </w:pPr>
      <w:rPr>
        <w:rFonts w:ascii="Symbol" w:hAnsi="Symbol"/>
      </w:rPr>
    </w:lvl>
    <w:lvl w:ilvl="7" w:tplc="3F2AB6AC">
      <w:start w:val="1"/>
      <w:numFmt w:val="bullet"/>
      <w:lvlText w:val="o"/>
      <w:lvlJc w:val="left"/>
      <w:pPr>
        <w:tabs>
          <w:tab w:val="num" w:pos="5760"/>
        </w:tabs>
        <w:ind w:left="5760" w:hanging="360"/>
      </w:pPr>
      <w:rPr>
        <w:rFonts w:ascii="Courier New" w:hAnsi="Courier New"/>
      </w:rPr>
    </w:lvl>
    <w:lvl w:ilvl="8" w:tplc="91F85744">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tplc="A9A6C81A">
      <w:start w:val="1"/>
      <w:numFmt w:val="bullet"/>
      <w:lvlText w:val=""/>
      <w:lvlJc w:val="left"/>
      <w:pPr>
        <w:tabs>
          <w:tab w:val="num" w:pos="720"/>
        </w:tabs>
        <w:ind w:left="720" w:hanging="360"/>
      </w:pPr>
      <w:rPr>
        <w:rFonts w:ascii="Symbol" w:hAnsi="Symbol"/>
      </w:rPr>
    </w:lvl>
    <w:lvl w:ilvl="1" w:tplc="42C877BE">
      <w:start w:val="1"/>
      <w:numFmt w:val="bullet"/>
      <w:lvlText w:val="o"/>
      <w:lvlJc w:val="left"/>
      <w:pPr>
        <w:tabs>
          <w:tab w:val="num" w:pos="1440"/>
        </w:tabs>
        <w:ind w:left="1440" w:hanging="360"/>
      </w:pPr>
      <w:rPr>
        <w:rFonts w:ascii="Courier New" w:hAnsi="Courier New"/>
      </w:rPr>
    </w:lvl>
    <w:lvl w:ilvl="2" w:tplc="25AEE738">
      <w:start w:val="1"/>
      <w:numFmt w:val="bullet"/>
      <w:lvlText w:val=""/>
      <w:lvlJc w:val="left"/>
      <w:pPr>
        <w:tabs>
          <w:tab w:val="num" w:pos="2160"/>
        </w:tabs>
        <w:ind w:left="2160" w:hanging="360"/>
      </w:pPr>
      <w:rPr>
        <w:rFonts w:ascii="Wingdings" w:hAnsi="Wingdings"/>
      </w:rPr>
    </w:lvl>
    <w:lvl w:ilvl="3" w:tplc="FF7025EE">
      <w:start w:val="1"/>
      <w:numFmt w:val="bullet"/>
      <w:lvlText w:val=""/>
      <w:lvlJc w:val="left"/>
      <w:pPr>
        <w:tabs>
          <w:tab w:val="num" w:pos="2880"/>
        </w:tabs>
        <w:ind w:left="2880" w:hanging="360"/>
      </w:pPr>
      <w:rPr>
        <w:rFonts w:ascii="Symbol" w:hAnsi="Symbol"/>
      </w:rPr>
    </w:lvl>
    <w:lvl w:ilvl="4" w:tplc="62B8C240">
      <w:start w:val="1"/>
      <w:numFmt w:val="bullet"/>
      <w:lvlText w:val="o"/>
      <w:lvlJc w:val="left"/>
      <w:pPr>
        <w:tabs>
          <w:tab w:val="num" w:pos="3600"/>
        </w:tabs>
        <w:ind w:left="3600" w:hanging="360"/>
      </w:pPr>
      <w:rPr>
        <w:rFonts w:ascii="Courier New" w:hAnsi="Courier New"/>
      </w:rPr>
    </w:lvl>
    <w:lvl w:ilvl="5" w:tplc="A21ECAC4">
      <w:start w:val="1"/>
      <w:numFmt w:val="bullet"/>
      <w:lvlText w:val=""/>
      <w:lvlJc w:val="left"/>
      <w:pPr>
        <w:tabs>
          <w:tab w:val="num" w:pos="4320"/>
        </w:tabs>
        <w:ind w:left="4320" w:hanging="360"/>
      </w:pPr>
      <w:rPr>
        <w:rFonts w:ascii="Wingdings" w:hAnsi="Wingdings"/>
      </w:rPr>
    </w:lvl>
    <w:lvl w:ilvl="6" w:tplc="6312154C">
      <w:start w:val="1"/>
      <w:numFmt w:val="bullet"/>
      <w:lvlText w:val=""/>
      <w:lvlJc w:val="left"/>
      <w:pPr>
        <w:tabs>
          <w:tab w:val="num" w:pos="5040"/>
        </w:tabs>
        <w:ind w:left="5040" w:hanging="360"/>
      </w:pPr>
      <w:rPr>
        <w:rFonts w:ascii="Symbol" w:hAnsi="Symbol"/>
      </w:rPr>
    </w:lvl>
    <w:lvl w:ilvl="7" w:tplc="6318FB06">
      <w:start w:val="1"/>
      <w:numFmt w:val="bullet"/>
      <w:lvlText w:val="o"/>
      <w:lvlJc w:val="left"/>
      <w:pPr>
        <w:tabs>
          <w:tab w:val="num" w:pos="5760"/>
        </w:tabs>
        <w:ind w:left="5760" w:hanging="360"/>
      </w:pPr>
      <w:rPr>
        <w:rFonts w:ascii="Courier New" w:hAnsi="Courier New"/>
      </w:rPr>
    </w:lvl>
    <w:lvl w:ilvl="8" w:tplc="97B4434E">
      <w:start w:val="1"/>
      <w:numFmt w:val="bullet"/>
      <w:lvlText w:val=""/>
      <w:lvlJc w:val="left"/>
      <w:pPr>
        <w:tabs>
          <w:tab w:val="num" w:pos="6480"/>
        </w:tabs>
        <w:ind w:left="6480" w:hanging="360"/>
      </w:pPr>
      <w:rPr>
        <w:rFonts w:ascii="Wingdings" w:hAnsi="Wingdings"/>
      </w:rPr>
    </w:lvl>
  </w:abstractNum>
  <w:abstractNum w:abstractNumId="14">
    <w:nsid w:val="06907208"/>
    <w:multiLevelType w:val="hybridMultilevel"/>
    <w:tmpl w:val="DC4A80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3FC2EC0"/>
    <w:multiLevelType w:val="hybridMultilevel"/>
    <w:tmpl w:val="5D227FC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7144A1"/>
    <w:multiLevelType w:val="hybridMultilevel"/>
    <w:tmpl w:val="49FA527E"/>
    <w:lvl w:ilvl="0" w:tplc="50DEE44E">
      <w:start w:val="1"/>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7">
    <w:nsid w:val="70C2221F"/>
    <w:multiLevelType w:val="hybridMultilevel"/>
    <w:tmpl w:val="7BE80BB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5"/>
  </w:num>
  <w:num w:numId="3">
    <w:abstractNumId w:val="1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B1F1B"/>
    <w:rsid w:val="00002C14"/>
    <w:rsid w:val="000346B8"/>
    <w:rsid w:val="000412FF"/>
    <w:rsid w:val="00043DD7"/>
    <w:rsid w:val="000558B2"/>
    <w:rsid w:val="000F3940"/>
    <w:rsid w:val="0010787E"/>
    <w:rsid w:val="00125D7E"/>
    <w:rsid w:val="00144E45"/>
    <w:rsid w:val="00147486"/>
    <w:rsid w:val="00151EA4"/>
    <w:rsid w:val="00184A62"/>
    <w:rsid w:val="002925B9"/>
    <w:rsid w:val="002A47C8"/>
    <w:rsid w:val="002B18AC"/>
    <w:rsid w:val="003120B1"/>
    <w:rsid w:val="003524DF"/>
    <w:rsid w:val="00383F07"/>
    <w:rsid w:val="003B2EE1"/>
    <w:rsid w:val="00427FEC"/>
    <w:rsid w:val="00476232"/>
    <w:rsid w:val="004F1DAA"/>
    <w:rsid w:val="00522612"/>
    <w:rsid w:val="0053099C"/>
    <w:rsid w:val="00533FC9"/>
    <w:rsid w:val="00573AB0"/>
    <w:rsid w:val="005D168B"/>
    <w:rsid w:val="006111F0"/>
    <w:rsid w:val="0061650F"/>
    <w:rsid w:val="00617F25"/>
    <w:rsid w:val="006443E1"/>
    <w:rsid w:val="00674FFE"/>
    <w:rsid w:val="006817A5"/>
    <w:rsid w:val="006A4A91"/>
    <w:rsid w:val="006B1853"/>
    <w:rsid w:val="006E1270"/>
    <w:rsid w:val="007140F5"/>
    <w:rsid w:val="007643A4"/>
    <w:rsid w:val="007B7E94"/>
    <w:rsid w:val="007F2441"/>
    <w:rsid w:val="008147CB"/>
    <w:rsid w:val="00834E87"/>
    <w:rsid w:val="0083686B"/>
    <w:rsid w:val="00837208"/>
    <w:rsid w:val="00847CA9"/>
    <w:rsid w:val="00853D21"/>
    <w:rsid w:val="00897905"/>
    <w:rsid w:val="008A7C64"/>
    <w:rsid w:val="008C67F9"/>
    <w:rsid w:val="008C73D6"/>
    <w:rsid w:val="0094339E"/>
    <w:rsid w:val="009D31F6"/>
    <w:rsid w:val="00A4787C"/>
    <w:rsid w:val="00A64A99"/>
    <w:rsid w:val="00AB1F1B"/>
    <w:rsid w:val="00AD0D85"/>
    <w:rsid w:val="00AF1A23"/>
    <w:rsid w:val="00B13A51"/>
    <w:rsid w:val="00B155FE"/>
    <w:rsid w:val="00B34E91"/>
    <w:rsid w:val="00B54CCD"/>
    <w:rsid w:val="00B73B42"/>
    <w:rsid w:val="00BA441A"/>
    <w:rsid w:val="00C028F4"/>
    <w:rsid w:val="00C16A8D"/>
    <w:rsid w:val="00C2201D"/>
    <w:rsid w:val="00C32D3D"/>
    <w:rsid w:val="00C43BB2"/>
    <w:rsid w:val="00CB4E2C"/>
    <w:rsid w:val="00CC3657"/>
    <w:rsid w:val="00CF7359"/>
    <w:rsid w:val="00D45987"/>
    <w:rsid w:val="00D85773"/>
    <w:rsid w:val="00E7325A"/>
    <w:rsid w:val="00EA4BA1"/>
    <w:rsid w:val="00EB75D0"/>
    <w:rsid w:val="00F26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F1B"/>
  </w:style>
  <w:style w:type="paragraph" w:styleId="3">
    <w:name w:val="heading 3"/>
    <w:basedOn w:val="a"/>
    <w:next w:val="a"/>
    <w:link w:val="30"/>
    <w:qFormat/>
    <w:rsid w:val="00AB1F1B"/>
    <w:pPr>
      <w:keepNext/>
      <w:spacing w:before="360" w:after="0" w:line="340" w:lineRule="atLeas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F1B"/>
    <w:pPr>
      <w:ind w:left="720"/>
      <w:contextualSpacing/>
    </w:pPr>
  </w:style>
  <w:style w:type="paragraph" w:styleId="a4">
    <w:name w:val="header"/>
    <w:basedOn w:val="a"/>
    <w:link w:val="a5"/>
    <w:uiPriority w:val="99"/>
    <w:unhideWhenUsed/>
    <w:rsid w:val="00AB1F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1F1B"/>
  </w:style>
  <w:style w:type="paragraph" w:styleId="a6">
    <w:name w:val="footer"/>
    <w:basedOn w:val="a"/>
    <w:link w:val="a7"/>
    <w:uiPriority w:val="99"/>
    <w:unhideWhenUsed/>
    <w:rsid w:val="00AB1F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1F1B"/>
  </w:style>
  <w:style w:type="character" w:customStyle="1" w:styleId="30">
    <w:name w:val="Заголовок 3 Знак"/>
    <w:basedOn w:val="a0"/>
    <w:link w:val="3"/>
    <w:rsid w:val="00AB1F1B"/>
    <w:rPr>
      <w:rFonts w:ascii="Times New Roman" w:eastAsia="Times New Roman" w:hAnsi="Times New Roman" w:cs="Times New Roman"/>
      <w:b/>
      <w:bCs/>
      <w:sz w:val="27"/>
      <w:szCs w:val="27"/>
      <w:lang w:eastAsia="ru-RU"/>
    </w:rPr>
  </w:style>
  <w:style w:type="paragraph" w:customStyle="1" w:styleId="Ul">
    <w:name w:val="Ul"/>
    <w:basedOn w:val="a"/>
    <w:rsid w:val="00AB1F1B"/>
    <w:pPr>
      <w:spacing w:after="0" w:line="300" w:lineRule="atLeast"/>
    </w:pPr>
    <w:rPr>
      <w:rFonts w:ascii="Times New Roman" w:eastAsia="Times New Roman" w:hAnsi="Times New Roman" w:cs="Times New Roman"/>
      <w:lang w:eastAsia="ru-RU"/>
    </w:rPr>
  </w:style>
  <w:style w:type="character" w:customStyle="1" w:styleId="Spanlink">
    <w:name w:val="Span_link"/>
    <w:rsid w:val="00AB1F1B"/>
    <w:rPr>
      <w:color w:val="008200"/>
    </w:rPr>
  </w:style>
  <w:style w:type="paragraph" w:customStyle="1" w:styleId="Thtable-thead-th">
    <w:name w:val="Th_table-thead-th"/>
    <w:basedOn w:val="a"/>
    <w:rsid w:val="00AB1F1B"/>
    <w:pPr>
      <w:spacing w:after="60" w:line="292" w:lineRule="atLeast"/>
    </w:pPr>
    <w:rPr>
      <w:rFonts w:ascii="Arial" w:eastAsia="Arial" w:hAnsi="Arial" w:cs="Arial"/>
      <w:b/>
      <w:bCs/>
      <w:color w:val="FFFFFF"/>
      <w:sz w:val="18"/>
      <w:szCs w:val="18"/>
      <w:lang w:eastAsia="ru-RU"/>
    </w:rPr>
  </w:style>
  <w:style w:type="paragraph" w:customStyle="1" w:styleId="Tdtable-td">
    <w:name w:val="Td_table-td"/>
    <w:basedOn w:val="a"/>
    <w:rsid w:val="00AB1F1B"/>
    <w:pPr>
      <w:spacing w:after="60" w:line="292" w:lineRule="atLeast"/>
    </w:pPr>
    <w:rPr>
      <w:rFonts w:ascii="Arial" w:eastAsia="Arial" w:hAnsi="Arial" w:cs="Arial"/>
      <w:sz w:val="18"/>
      <w:szCs w:val="18"/>
      <w:lang w:eastAsia="ru-RU"/>
    </w:rPr>
  </w:style>
  <w:style w:type="paragraph" w:customStyle="1" w:styleId="a8">
    <w:name w:val="Подзаголовок по центру"/>
    <w:basedOn w:val="a"/>
    <w:rsid w:val="00AB1F1B"/>
    <w:pPr>
      <w:autoSpaceDE w:val="0"/>
      <w:autoSpaceDN w:val="0"/>
      <w:adjustRightInd w:val="0"/>
      <w:spacing w:before="170" w:after="57" w:line="240" w:lineRule="auto"/>
      <w:jc w:val="center"/>
    </w:pPr>
    <w:rPr>
      <w:rFonts w:ascii="SchoolDL" w:eastAsia="Times New Roman" w:hAnsi="SchoolDL" w:cs="SchoolDL"/>
      <w:b/>
      <w:bCs/>
      <w:i/>
      <w:iCs/>
      <w:color w:val="000000"/>
      <w:lang w:eastAsia="ru-RU"/>
    </w:rPr>
  </w:style>
  <w:style w:type="paragraph" w:customStyle="1" w:styleId="a9">
    <w:name w:val="Главный заголовок"/>
    <w:basedOn w:val="a"/>
    <w:rsid w:val="00AB1F1B"/>
    <w:pPr>
      <w:pBdr>
        <w:top w:val="single" w:sz="6" w:space="0" w:color="auto"/>
        <w:between w:val="single" w:sz="6" w:space="9" w:color="auto"/>
      </w:pBdr>
      <w:autoSpaceDE w:val="0"/>
      <w:autoSpaceDN w:val="0"/>
      <w:adjustRightInd w:val="0"/>
      <w:spacing w:after="0" w:line="240" w:lineRule="auto"/>
      <w:ind w:left="1134"/>
    </w:pPr>
    <w:rPr>
      <w:rFonts w:ascii="Pragmatica" w:eastAsia="Times New Roman" w:hAnsi="Pragmatica" w:cs="Pragmatica"/>
      <w:b/>
      <w:bCs/>
      <w:i/>
      <w:iCs/>
      <w:sz w:val="28"/>
      <w:szCs w:val="28"/>
      <w:lang w:eastAsia="ru-RU"/>
    </w:rPr>
  </w:style>
  <w:style w:type="paragraph" w:customStyle="1" w:styleId="1">
    <w:name w:val="Подзаголовок 1"/>
    <w:basedOn w:val="a"/>
    <w:rsid w:val="00AB1F1B"/>
    <w:pPr>
      <w:autoSpaceDE w:val="0"/>
      <w:autoSpaceDN w:val="0"/>
      <w:adjustRightInd w:val="0"/>
      <w:spacing w:before="283" w:after="113" w:line="240" w:lineRule="auto"/>
    </w:pPr>
    <w:rPr>
      <w:rFonts w:ascii="Pragmatica" w:eastAsia="Times New Roman" w:hAnsi="Pragmatica" w:cs="Pragmatica"/>
      <w:b/>
      <w:bCs/>
      <w:i/>
      <w:iCs/>
      <w:sz w:val="24"/>
      <w:szCs w:val="24"/>
      <w:lang w:eastAsia="ru-RU"/>
    </w:rPr>
  </w:style>
  <w:style w:type="paragraph" w:styleId="aa">
    <w:name w:val="Body Text"/>
    <w:basedOn w:val="a"/>
    <w:link w:val="ab"/>
    <w:rsid w:val="00AB1F1B"/>
    <w:pPr>
      <w:autoSpaceDE w:val="0"/>
      <w:autoSpaceDN w:val="0"/>
      <w:adjustRightInd w:val="0"/>
      <w:spacing w:after="0" w:line="240" w:lineRule="auto"/>
      <w:ind w:firstLine="340"/>
      <w:jc w:val="both"/>
    </w:pPr>
    <w:rPr>
      <w:rFonts w:ascii="SchoolDL" w:eastAsia="Times New Roman" w:hAnsi="SchoolDL" w:cs="SchoolDL"/>
      <w:color w:val="000000"/>
      <w:sz w:val="21"/>
      <w:szCs w:val="21"/>
      <w:lang w:eastAsia="ru-RU"/>
    </w:rPr>
  </w:style>
  <w:style w:type="character" w:customStyle="1" w:styleId="ab">
    <w:name w:val="Основной текст Знак"/>
    <w:basedOn w:val="a0"/>
    <w:link w:val="aa"/>
    <w:rsid w:val="00AB1F1B"/>
    <w:rPr>
      <w:rFonts w:ascii="SchoolDL" w:eastAsia="Times New Roman" w:hAnsi="SchoolDL" w:cs="SchoolDL"/>
      <w:color w:val="000000"/>
      <w:sz w:val="21"/>
      <w:szCs w:val="21"/>
      <w:lang w:eastAsia="ru-RU"/>
    </w:rPr>
  </w:style>
  <w:style w:type="paragraph" w:customStyle="1" w:styleId="Heading">
    <w:name w:val="Heading"/>
    <w:rsid w:val="00AB1F1B"/>
    <w:pPr>
      <w:widowControl w:val="0"/>
      <w:autoSpaceDE w:val="0"/>
      <w:autoSpaceDN w:val="0"/>
      <w:adjustRightInd w:val="0"/>
      <w:spacing w:after="0" w:line="240" w:lineRule="auto"/>
    </w:pPr>
    <w:rPr>
      <w:rFonts w:ascii="Arial" w:eastAsia="Times New Roman" w:hAnsi="Arial" w:cs="Arial"/>
      <w:b/>
      <w:bCs/>
      <w:lang w:eastAsia="ru-RU"/>
    </w:rPr>
  </w:style>
  <w:style w:type="table" w:styleId="ac">
    <w:name w:val="Table Grid"/>
    <w:basedOn w:val="a1"/>
    <w:rsid w:val="00AB1F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B1F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1F1B"/>
    <w:rPr>
      <w:rFonts w:ascii="Tahoma" w:hAnsi="Tahoma" w:cs="Tahoma"/>
      <w:sz w:val="16"/>
      <w:szCs w:val="16"/>
    </w:rPr>
  </w:style>
  <w:style w:type="paragraph" w:customStyle="1" w:styleId="Style6">
    <w:name w:val="Style6"/>
    <w:basedOn w:val="a"/>
    <w:uiPriority w:val="99"/>
    <w:rsid w:val="00AB1F1B"/>
    <w:pPr>
      <w:widowControl w:val="0"/>
      <w:autoSpaceDE w:val="0"/>
      <w:autoSpaceDN w:val="0"/>
      <w:adjustRightInd w:val="0"/>
      <w:spacing w:after="0" w:line="212" w:lineRule="exact"/>
      <w:ind w:firstLine="528"/>
      <w:jc w:val="both"/>
    </w:pPr>
    <w:rPr>
      <w:rFonts w:ascii="Times New Roman" w:eastAsia="Times New Roman" w:hAnsi="Times New Roman" w:cs="Times New Roman"/>
      <w:sz w:val="24"/>
      <w:szCs w:val="24"/>
      <w:lang w:eastAsia="ru-RU"/>
    </w:rPr>
  </w:style>
  <w:style w:type="paragraph" w:customStyle="1" w:styleId="ConsPlusNormal">
    <w:name w:val="ConsPlusNormal"/>
    <w:rsid w:val="000558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C2201D"/>
    <w:pPr>
      <w:spacing w:after="120" w:line="240" w:lineRule="auto"/>
      <w:ind w:left="283"/>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C2201D"/>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Pages>
  <Words>10078</Words>
  <Characters>57450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34</cp:revision>
  <cp:lastPrinted>2026-06-16T02:28:00Z</cp:lastPrinted>
  <dcterms:created xsi:type="dcterms:W3CDTF">2022-04-27T03:48:00Z</dcterms:created>
  <dcterms:modified xsi:type="dcterms:W3CDTF">2026-06-16T02:29:00Z</dcterms:modified>
</cp:coreProperties>
</file>