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B47E">
      <w:pPr>
        <w:pStyle w:val="5"/>
        <w:spacing w:before="0" w:beforeAutospacing="0" w:after="0" w:afterAutospacing="0"/>
        <w:jc w:val="center"/>
        <w:rPr>
          <w:bCs/>
        </w:rPr>
      </w:pPr>
    </w:p>
    <w:p w14:paraId="66E3DD3D">
      <w:pPr>
        <w:pStyle w:val="5"/>
        <w:spacing w:before="0" w:beforeAutospacing="0" w:after="0" w:afterAutospacing="0"/>
        <w:jc w:val="center"/>
        <w:rPr>
          <w:bCs/>
        </w:rPr>
      </w:pPr>
      <w:r>
        <w:rPr>
          <w:bCs/>
        </w:rPr>
        <w:t>РЕЕСТР</w:t>
      </w:r>
    </w:p>
    <w:p w14:paraId="370C3452">
      <w:pPr>
        <w:pStyle w:val="5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объектов муниципальной собственности муниципального образования </w:t>
      </w:r>
    </w:p>
    <w:p w14:paraId="4A2D46F4">
      <w:pPr>
        <w:pStyle w:val="5"/>
        <w:spacing w:before="0" w:beforeAutospacing="0" w:after="0" w:afterAutospacing="0"/>
        <w:jc w:val="center"/>
        <w:rPr>
          <w:bCs/>
        </w:rPr>
      </w:pPr>
      <w:r>
        <w:rPr>
          <w:bCs/>
        </w:rPr>
        <w:t xml:space="preserve">Половинкинский сельсовет Рубцовского района Алтайского края  на </w:t>
      </w:r>
      <w:r>
        <w:rPr>
          <w:rFonts w:hint="default"/>
          <w:bCs/>
          <w:lang w:val="ru-RU"/>
        </w:rPr>
        <w:t>15</w:t>
      </w:r>
      <w:r>
        <w:rPr>
          <w:bCs/>
        </w:rPr>
        <w:t>.</w:t>
      </w:r>
      <w:r>
        <w:rPr>
          <w:rFonts w:hint="default"/>
          <w:bCs/>
          <w:lang w:val="ru-RU"/>
        </w:rPr>
        <w:t>12</w:t>
      </w:r>
      <w:r>
        <w:rPr>
          <w:bCs/>
        </w:rPr>
        <w:t xml:space="preserve">.2025 год </w:t>
      </w:r>
    </w:p>
    <w:p w14:paraId="46C88358">
      <w:pPr>
        <w:pStyle w:val="5"/>
        <w:spacing w:before="0" w:beforeAutospacing="0" w:after="0" w:afterAutospacing="0"/>
        <w:jc w:val="center"/>
        <w:rPr>
          <w:bCs/>
        </w:rPr>
      </w:pPr>
    </w:p>
    <w:tbl>
      <w:tblPr>
        <w:tblStyle w:val="6"/>
        <w:tblW w:w="156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1975"/>
        <w:gridCol w:w="1701"/>
        <w:gridCol w:w="1843"/>
        <w:gridCol w:w="425"/>
        <w:gridCol w:w="709"/>
        <w:gridCol w:w="142"/>
        <w:gridCol w:w="1275"/>
        <w:gridCol w:w="325"/>
        <w:gridCol w:w="1093"/>
        <w:gridCol w:w="1559"/>
        <w:gridCol w:w="1559"/>
        <w:gridCol w:w="114"/>
        <w:gridCol w:w="1020"/>
        <w:gridCol w:w="1276"/>
        <w:gridCol w:w="144"/>
      </w:tblGrid>
      <w:tr w14:paraId="4DACD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48D922">
            <w:pPr>
              <w:pStyle w:val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№ п/п</w:t>
            </w:r>
          </w:p>
        </w:tc>
        <w:tc>
          <w:tcPr>
            <w:tcW w:w="1975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722C0BE1">
            <w:pPr>
              <w:pStyle w:val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14:paraId="3E4A2AA7">
            <w:pPr>
              <w:pStyle w:val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70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DC71953">
            <w:pPr>
              <w:pStyle w:val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(местоположение) муниципального имущества</w:t>
            </w:r>
          </w:p>
        </w:tc>
        <w:tc>
          <w:tcPr>
            <w:tcW w:w="18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3544560">
            <w:pPr>
              <w:pStyle w:val="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</w:t>
            </w:r>
          </w:p>
          <w:p w14:paraId="0717640C">
            <w:pPr>
              <w:pStyle w:val="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14:paraId="5C25F377">
            <w:pPr>
              <w:pStyle w:val="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имущества</w:t>
            </w:r>
          </w:p>
        </w:tc>
        <w:tc>
          <w:tcPr>
            <w:tcW w:w="1134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BCA5B24">
            <w:pPr>
              <w:pStyle w:val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протяженность</w:t>
            </w:r>
          </w:p>
        </w:tc>
        <w:tc>
          <w:tcPr>
            <w:tcW w:w="1417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DEC2208">
            <w:pPr>
              <w:pStyle w:val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балансовой стоимости и начисленной амортизации</w:t>
            </w:r>
          </w:p>
        </w:tc>
        <w:tc>
          <w:tcPr>
            <w:tcW w:w="1418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7B295D0D">
            <w:pPr>
              <w:pStyle w:val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 о кадастровой стоимости недвижимого имущества</w:t>
            </w:r>
          </w:p>
        </w:tc>
        <w:tc>
          <w:tcPr>
            <w:tcW w:w="155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967EB58">
            <w:pPr>
              <w:pStyle w:val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155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9B7EEE5">
            <w:pPr>
              <w:pStyle w:val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 возникновения (прекращения)права муниципальной собственности на недвижимое имущество</w:t>
            </w:r>
          </w:p>
        </w:tc>
        <w:tc>
          <w:tcPr>
            <w:tcW w:w="1134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3EAFBA4A">
            <w:pPr>
              <w:pStyle w:val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B9A97F8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Ограничение</w:t>
            </w:r>
          </w:p>
          <w:p w14:paraId="0821E41A">
            <w:pPr>
              <w:pStyle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обременение</w:t>
            </w:r>
          </w:p>
        </w:tc>
      </w:tr>
      <w:tr w14:paraId="38429D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A57762">
            <w:pPr>
              <w:pStyle w:val="5"/>
              <w:rPr>
                <w:b/>
                <w:sz w:val="22"/>
                <w:szCs w:val="22"/>
              </w:rPr>
            </w:pPr>
          </w:p>
        </w:tc>
        <w:tc>
          <w:tcPr>
            <w:tcW w:w="15016" w:type="dxa"/>
            <w:gridSpan w:val="1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15C6C87">
            <w:pPr>
              <w:pStyle w:val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I Недвижимое имущество</w:t>
            </w:r>
          </w:p>
          <w:p w14:paraId="44A0A01E">
            <w:pPr>
              <w:pStyle w:val="5"/>
              <w:rPr>
                <w:b/>
                <w:sz w:val="22"/>
                <w:szCs w:val="22"/>
              </w:rPr>
            </w:pPr>
          </w:p>
        </w:tc>
      </w:tr>
      <w:tr w14:paraId="13EF6F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BE53B9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F0015D1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14:paraId="504679E1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10B0F8B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563401E3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Школьная,5</w:t>
            </w:r>
          </w:p>
        </w:tc>
        <w:tc>
          <w:tcPr>
            <w:tcW w:w="18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72E7A7D1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22:39:042603:117</w:t>
            </w:r>
          </w:p>
        </w:tc>
        <w:tc>
          <w:tcPr>
            <w:tcW w:w="1134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2F87BA35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2488м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22E4AEC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6DC108EC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428607,76</w:t>
            </w:r>
          </w:p>
        </w:tc>
        <w:tc>
          <w:tcPr>
            <w:tcW w:w="155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0B2F199C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30.11.2009</w:t>
            </w:r>
          </w:p>
          <w:p w14:paraId="4F85967D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B6F168F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22-22-03/059/2009-637</w:t>
            </w:r>
          </w:p>
        </w:tc>
        <w:tc>
          <w:tcPr>
            <w:tcW w:w="1134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50C56C8B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2F361D7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14:paraId="14CF6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18F5AA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DF9D8CB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Зимний спортивный комплекс</w:t>
            </w:r>
          </w:p>
          <w:p w14:paraId="693D6F92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3C317BC8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F51976A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</w:t>
            </w:r>
          </w:p>
          <w:p w14:paraId="6A162177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Школьная, 5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7450678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22:39:042603:142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6C76A9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160,1м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066FC45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1 96 1248.88</w:t>
            </w:r>
          </w:p>
          <w:p w14:paraId="09334A54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0EE956B3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209 659.92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AD9496F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128006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B410968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30.11.2009</w:t>
            </w:r>
          </w:p>
          <w:p w14:paraId="682EB075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Передан в безвозмездное пользование МБУ ДО  «Спортивная школа Рубцовского района (постановл. от 01.09.2023 №55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114E88B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22-22-03/069/2009-570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1CE75B5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FC8DC5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14:paraId="16799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309A95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71F5251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14:paraId="3694C821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05D6499E">
            <w:pPr>
              <w:spacing w:before="0" w:beforeAutospacing="0" w:after="0" w:afterAutospacing="0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сельскохозяйственного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38222B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2 км на восток от с.Половинкино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1382BB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22:39:042604:282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8CC799B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6982000м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865A91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B53D916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11590120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A605651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08.07.2019</w:t>
            </w:r>
          </w:p>
          <w:p w14:paraId="41A9625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25.02.2021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450B0CC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22:39:042604:282-22/003/2019-1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1DCCAE5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2046A0A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14:paraId="002711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0161814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00E0072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14:paraId="099E155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4981F0B0">
            <w:pPr>
              <w:spacing w:before="0" w:beforeAutospacing="0" w:after="0" w:afterAutospacing="0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Земли промышленности, энергетики, транспорта, связи, радиовещания, телевидения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 xml:space="preserve"> (кладбище)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1C97987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400 м на юг от с.Половинкино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6AFBD53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22:39:042701:245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0D6579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30448м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A378CC3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6FA43F8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268246,88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6D993A9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26.03.2018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3076AF6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22:39:042701:245-22/003/2018-1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C1352A6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F47BB0D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14:paraId="71065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2051D2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DCFC7E8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14:paraId="3C27A532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0A82FAC1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28DA36F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Ул.Советская, 70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C607462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22:39::042702:320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585DE6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50000м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DCE610B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A4CE0E2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83000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20010EC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30.07.2018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7FE4188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22:39:042702:320-22/001/2018-2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E26371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83B795B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14:paraId="3D8CB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9A9DE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87BD983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14:paraId="23696D1C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44E1B1B3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AE7E71F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Ул.Советская, 70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6E0ACD1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22:39:042702:318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85A443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124801м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5C00673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083B8A0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207169,66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D33BCC5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30.07.2018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0AE0425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22:39:042702:318-22/001/2018-2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00AF712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16B8749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14:paraId="2772C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67A3BD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6F926A5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14:paraId="6D2913CC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46163343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5E1B286F">
            <w:pPr>
              <w:spacing w:before="0" w:beforeAutospacing="0" w:after="0" w:afterAutospacing="0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069B112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Ул.Советская, 70Б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F152567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22:39:042603:463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B2BAE25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640м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74B3242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E31B60B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294,4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F4BDCAD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26.10.2020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8966F0A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22:39:042603:463-22/136/2020-1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82F9A3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DC626A9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14:paraId="4B336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EB0D25A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B552748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Обелиск воинам, погибшим в годы Великой Отечественной войны (1941-1945)</w:t>
            </w:r>
          </w:p>
          <w:p w14:paraId="2227351F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9D807A2">
            <w:pPr>
              <w:spacing w:before="0" w:beforeAutospacing="0" w:after="0" w:afterAutospacing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6ECC539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Половинкино ул. Советская,</w:t>
            </w:r>
          </w:p>
          <w:p w14:paraId="00015DD9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70Б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E0E5581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22:39::042603:466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DEA2C51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C4C9A09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F59A599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528419B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18.02.2021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0A68277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2:39:042603:466-22/141/2021-1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036E74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D452A2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2845C2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A35631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EA2689C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726E1B07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6DB0453">
            <w:pPr>
              <w:spacing w:before="0" w:beforeAutospacing="0" w:after="0" w:afterAutospacing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FA81E2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Ул.Советская, 70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55EEBF0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22:39:042603:107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280F117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3078м</w:t>
            </w:r>
            <w:r>
              <w:rPr>
                <w:rFonts w:ascii="Vrinda" w:hAnsi="Vrinda" w:cs="Vrinda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34F875E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09F4446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866333,88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6DD6F26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</w:t>
            </w:r>
          </w:p>
          <w:p w14:paraId="033121F3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  от 30.10.2025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00E5F46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22:39:042603:107-22/1362020-2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E5731D9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4E7962F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0F3085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9DF7BC2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F62963C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СДК</w:t>
            </w:r>
          </w:p>
          <w:p w14:paraId="397DB865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39D7A94">
            <w:pPr>
              <w:spacing w:before="0" w:beforeAutospacing="0" w:after="0" w:afterAutospacing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E5ABF30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70 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1B5CBC3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22:39:042603:465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A71C122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2395,6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A2C11C7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23 962 073,58</w:t>
            </w:r>
          </w:p>
          <w:p w14:paraId="08FF3E5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19 470 608.90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A9C524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467732,88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8A1200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01.10.1988</w:t>
            </w:r>
          </w:p>
          <w:p w14:paraId="482D5770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№32  от 30.10.2025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E7E137B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22:39:042603:465-22/123/2021-1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4AB6FC3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DA7580C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6A6EEE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C51789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5A0E1AB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14:paraId="1539F08C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14:paraId="625AE3E4">
            <w:pPr>
              <w:spacing w:before="0" w:beforeAutospacing="0" w:after="0" w:afterAutospacing="0"/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08C5896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Пр-т Центральный, 12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CE4BC7D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22:39:042603:467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CA39317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98DF92C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A727C2B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77776,5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7FEDEB8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19.11.2021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1603C3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22:39:042603:467-22/114/2021-2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FCFC54E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693C8EA">
            <w:p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14:paraId="07BB18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2996E0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ABC002E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Универсальная спортивная  площадка</w:t>
            </w:r>
          </w:p>
          <w:p w14:paraId="326A7DDB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E76C98C">
            <w:pPr>
              <w:spacing w:before="0" w:beforeAutospacing="0" w:after="0" w:afterAutospacing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875A2F4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Пр-т Центральный, 12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C12B30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22:39:042603:467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2708DF0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475м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18701E0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1 560 043,58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16AFF69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77776.5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3ADD82A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19.11.2021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9E8E47C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>
              <w:rPr>
                <w:color w:val="000000"/>
                <w:sz w:val="22"/>
                <w:szCs w:val="22"/>
              </w:rPr>
              <w:t>2:39:042603:467-22/114/2021-2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AE31B9A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8D98FDC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590F6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C6C790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BBBFD93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Стадион</w:t>
            </w:r>
          </w:p>
          <w:p w14:paraId="79B21C4E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DFD6110">
            <w:pPr>
              <w:spacing w:before="0" w:beforeAutospacing="0" w:after="0" w:afterAutospacing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12F2869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Стадионная,1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0679DF2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свид-во о гос. рег. права не оформлено </w:t>
            </w:r>
          </w:p>
          <w:p w14:paraId="20805461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инв.№ 000000000027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DF2312B">
            <w:pPr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2157A44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369 009,99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39A16C6">
            <w:pPr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0CE9A45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02.09.1988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786187F">
            <w:pPr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1D4F5DF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Алтайскаого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EBD430E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1B2ED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D7518B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0BAB16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14:paraId="47D0DFAE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B24769F">
            <w:pPr>
              <w:spacing w:before="0" w:beforeAutospacing="0" w:after="0" w:afterAutospacing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851A625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Ул.Советская, д. 52, помещение 2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56D2CD5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22:39:042602:159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368A132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  <w:r>
              <w:rPr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BA85906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69A37B1">
            <w:pPr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0349D72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04.05.2018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E270910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22:39:042602:159-22/003/2018-3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114BD0B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Алтайскаого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7539D85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55AAA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525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B665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3662725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сельскохозяйственного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C162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2,5 км на юг от с.Половинкино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00DE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22:39:042701:474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ED23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123000</w:t>
            </w:r>
            <w:r>
              <w:rPr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786DB6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4E0AD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CC91E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22.102020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6CA5E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22:39:042701:474-22/136/2020-1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066B3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CA19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14:paraId="5DC4B4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16DBD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0F687C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14:paraId="437B45A3">
            <w:pPr>
              <w:rPr>
                <w:color w:val="000000"/>
                <w:sz w:val="22"/>
                <w:szCs w:val="22"/>
              </w:rPr>
            </w:pPr>
          </w:p>
          <w:p w14:paraId="41B43EA5">
            <w:pPr>
              <w:rPr>
                <w:rFonts w:hint="default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color w:val="000000"/>
                <w:sz w:val="22"/>
                <w:szCs w:val="22"/>
                <w:lang w:val="ru-RU"/>
              </w:rPr>
              <w:t xml:space="preserve"> сельскохозяйственного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9F7B3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4 км на северо-восток от с.Половинкино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8C9E81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22:39:042604:281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42F5D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1860000м</w:t>
            </w:r>
            <w:r>
              <w:rPr>
                <w:rFonts w:ascii="Vrinda" w:hAnsi="Vrinda" w:cs="Vrinda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137F2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D65E9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3087600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FD538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05.07.2019</w:t>
            </w:r>
          </w:p>
          <w:p w14:paraId="59DB06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25.02.2021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F5962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22:39:042604:281-22/003/2019-1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34D72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E5B16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зарегистрировано</w:t>
            </w:r>
          </w:p>
        </w:tc>
      </w:tr>
      <w:tr w14:paraId="220FAB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F84913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9718A43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- котельная</w:t>
            </w:r>
          </w:p>
          <w:p w14:paraId="6540E0E5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3DBB139">
            <w:pPr>
              <w:spacing w:before="0" w:beforeAutospacing="0" w:after="0" w:afterAutospacing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 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0E33651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Ул.Школьная, д.3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C444631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22:39:042603:232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B44EE15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39,5м</w:t>
            </w:r>
            <w:r>
              <w:rPr>
                <w:rFonts w:ascii="Vrinda" w:hAnsi="Vrinda" w:cs="Vrinda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531F080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71833,50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B5BD7B7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71833,50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F29FBD6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13.04.2021</w:t>
            </w:r>
          </w:p>
          <w:p w14:paraId="43D38BE9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22.05.2025</w:t>
            </w:r>
          </w:p>
          <w:p w14:paraId="5077D811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02.10.2025</w:t>
            </w:r>
          </w:p>
          <w:p w14:paraId="5C48A011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B716114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25202BE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925F7B6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3463F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E35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172B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гаража</w:t>
            </w:r>
          </w:p>
          <w:p w14:paraId="511C3F5B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0062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 Рубцовский район село Половинкино ул. Школьная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52B18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свид-во о гос. рег. права не оформлено инв.№ 000000000020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CAA8E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052DA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45 101,34</w:t>
            </w:r>
          </w:p>
          <w:p w14:paraId="354B7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14 390.34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2152CC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A85D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15.11.1994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759A9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58CFC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7A24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0732D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9C63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C36C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4AEBC4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сельскохозяйственного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783B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8,1 км по направлению на восток от здания Администрации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7672B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22:39:042702:330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B82F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1111290 м</w:t>
            </w:r>
            <w:r>
              <w:rPr>
                <w:rFonts w:ascii="Vrinda" w:hAnsi="Vrinda" w:cs="Vrinda"/>
                <w:sz w:val="22"/>
                <w:szCs w:val="22"/>
              </w:rPr>
              <w:t>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0D2505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BB264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1844741,4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4243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27.10.2023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661C9AB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22:39:042702:330-22/123/2023-2 </w:t>
            </w:r>
          </w:p>
          <w:p w14:paraId="2C61068B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Администрации района от 25.10.2023  №553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3F9C9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ABF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37609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1AC1470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27CE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34D0CA79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сельскохозяйственного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7625F67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 xml:space="preserve">В </w:t>
            </w:r>
            <w:r>
              <w:rPr>
                <w:rFonts w:hint="default"/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 xml:space="preserve"> км по направлению на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северо-</w:t>
            </w:r>
            <w:r>
              <w:rPr>
                <w:sz w:val="22"/>
                <w:szCs w:val="22"/>
              </w:rPr>
              <w:t>восток от здания Администрации сельсовета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CADA68F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22:39:</w:t>
            </w:r>
            <w:r>
              <w:rPr>
                <w:rFonts w:hint="default"/>
                <w:sz w:val="22"/>
                <w:szCs w:val="22"/>
                <w:lang w:val="ru-RU"/>
              </w:rPr>
              <w:t>042702</w:t>
            </w:r>
            <w:r>
              <w:rPr>
                <w:sz w:val="22"/>
                <w:szCs w:val="22"/>
              </w:rPr>
              <w:t>:</w:t>
            </w:r>
            <w:r>
              <w:rPr>
                <w:rFonts w:hint="default"/>
                <w:sz w:val="22"/>
                <w:szCs w:val="22"/>
                <w:lang w:val="ru-RU"/>
              </w:rPr>
              <w:t>318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E6484A0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 xml:space="preserve"> 1</w:t>
            </w:r>
            <w:r>
              <w:rPr>
                <w:rFonts w:hint="default"/>
                <w:sz w:val="22"/>
                <w:szCs w:val="22"/>
                <w:lang w:val="ru-RU"/>
              </w:rPr>
              <w:t>24801</w:t>
            </w:r>
            <w:r>
              <w:rPr>
                <w:sz w:val="22"/>
                <w:szCs w:val="22"/>
              </w:rPr>
              <w:t>м</w:t>
            </w:r>
            <w:r>
              <w:rPr>
                <w:rFonts w:ascii="Vrinda" w:hAnsi="Vrinda" w:cs="Vrinda"/>
                <w:sz w:val="22"/>
                <w:szCs w:val="22"/>
              </w:rPr>
              <w:t>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A187E19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CFAF7AE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en-US" w:eastAsia="ru-RU" w:bidi="ar-SA"/>
              </w:rPr>
              <w:t>207169,66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98F011A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en-US" w:eastAsia="ru-RU" w:bidi="ar-SA"/>
              </w:rPr>
              <w:t>16.01.2009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1843E1B">
            <w:pPr>
              <w:spacing w:before="0" w:beforeAutospacing="0" w:after="0" w:afterAutospacing="0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22:39:</w:t>
            </w:r>
            <w:r>
              <w:rPr>
                <w:rFonts w:hint="default"/>
                <w:sz w:val="22"/>
                <w:szCs w:val="22"/>
                <w:lang w:val="ru-RU"/>
              </w:rPr>
              <w:t>042702</w:t>
            </w:r>
            <w:r>
              <w:rPr>
                <w:sz w:val="22"/>
                <w:szCs w:val="22"/>
              </w:rPr>
              <w:t>:</w:t>
            </w:r>
            <w:r>
              <w:rPr>
                <w:rFonts w:hint="default"/>
                <w:sz w:val="22"/>
                <w:szCs w:val="22"/>
                <w:lang w:val="ru-RU"/>
              </w:rPr>
              <w:t>318-22/001/2018-2 30.07.2018 10:21:04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1C42BC1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7DB1887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23688E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E1A74D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C4E5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4A6408CA">
            <w:pPr>
              <w:rPr>
                <w:sz w:val="22"/>
                <w:szCs w:val="22"/>
              </w:rPr>
            </w:pPr>
          </w:p>
          <w:p w14:paraId="384C126E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сельскохозяйственного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25EDC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2,4 км на юг от с.Половинкино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5C69C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22:39:042701:477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811CC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135000  м</w:t>
            </w:r>
            <w:r>
              <w:rPr>
                <w:rFonts w:ascii="Vrinda" w:hAnsi="Vrinda" w:cs="Vrinda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F9DC7D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59337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BA4BF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21.11.2023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2285B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22:39:042701:477-22/136/2023-1 21.11.2023 04:50:49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717E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0DC7A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3003E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C40546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04298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Дороги</w:t>
            </w:r>
          </w:p>
          <w:p w14:paraId="7EC737AB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947DF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с.Половинкино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F4189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свид-во о гос. рег. права не оформлено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1AA85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4AC7E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826 758,45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DA066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DBB7E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29294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29634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C611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03150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7671C0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FA73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14:paraId="03E0AFAE">
            <w:pPr>
              <w:rPr>
                <w:sz w:val="22"/>
                <w:szCs w:val="22"/>
              </w:rPr>
            </w:pPr>
          </w:p>
          <w:p w14:paraId="6BFFA2B6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5DF7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с.Половинкино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F05C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свид-во о гос. рег. права не оформлено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1AD96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11DA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413 378,46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C64D8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198442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0B45B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C429A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C90E2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4D6D0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A5C071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D4FD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3E92E8AB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Земли промышленности, энергетики, транспорта, связи, радиовещания, телевидения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lang w:val="ru-RU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(свалка)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A0FC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1,1 км на восток от села Половинкино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22F2D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22:39:042701:476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FC71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176 000 м</w:t>
            </w:r>
            <w:r>
              <w:rPr>
                <w:rFonts w:ascii="Vrinda" w:hAnsi="Vrinda" w:cs="Vrinda"/>
                <w:sz w:val="22"/>
                <w:szCs w:val="22"/>
              </w:rPr>
              <w:t>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25A3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3A747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21288960,0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8149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03.05.2023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C69E8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22:39:042701:476-22/136/2025  07.04.2025           09:09:47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8447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D63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0B5A7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FAF24C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25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29CF4CC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Земельный</w:t>
            </w:r>
            <w:r>
              <w:rPr>
                <w:rFonts w:hint="default"/>
                <w:lang w:val="ru-RU"/>
              </w:rPr>
              <w:t xml:space="preserve"> участок</w:t>
            </w:r>
          </w:p>
          <w:p w14:paraId="1AB70E4E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4EB0520B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 xml:space="preserve">Алтайский край Рубцовский район село Половинкино ул. Советская, </w:t>
            </w:r>
            <w:r>
              <w:rPr>
                <w:rFonts w:hint="default"/>
                <w:sz w:val="22"/>
                <w:szCs w:val="22"/>
                <w:lang w:val="ru-RU"/>
              </w:rPr>
              <w:t>70В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59D92A3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22:39:042603:472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865F762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441 </w:t>
            </w:r>
            <w:r>
              <w:rPr>
                <w:sz w:val="22"/>
                <w:szCs w:val="22"/>
              </w:rPr>
              <w:t>м²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263257A">
            <w:r>
              <w:rPr>
                <w:iCs/>
              </w:rPr>
              <w:t>1 127 851,22</w:t>
            </w:r>
          </w:p>
          <w:p w14:paraId="1F36899C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81BE282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1014,3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F05BF79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31.01.2024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E9DD695">
            <w:pP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22:39:042603:472-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615C86A2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74A21CF">
            <w:pP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43F038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7FFDF4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BB40AD6">
            <w:r>
              <w:t>Детская спортивная площадка</w:t>
            </w:r>
          </w:p>
          <w:p w14:paraId="6EC58D1A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4D31B1A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Алтайский край Рубцовский район село Половинкино ул. Советская, </w:t>
            </w:r>
            <w:r>
              <w:rPr>
                <w:rFonts w:hint="default"/>
                <w:sz w:val="22"/>
                <w:szCs w:val="22"/>
                <w:lang w:val="ru-RU"/>
              </w:rPr>
              <w:t>70В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C7B5931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22:39:042603:472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BB16E86">
            <w:pPr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441 </w:t>
            </w:r>
            <w:r>
              <w:rPr>
                <w:sz w:val="22"/>
                <w:szCs w:val="22"/>
              </w:rPr>
              <w:t>м²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A6317D4">
            <w:r>
              <w:rPr>
                <w:iCs/>
              </w:rPr>
              <w:t>1 127 851,22</w:t>
            </w:r>
          </w:p>
          <w:p w14:paraId="3A65324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A51B75A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1014,3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474E22A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31.01.2024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2503746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22:39:042603:472-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D0E2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00292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7D2E8B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FBADA6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27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9650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14:paraId="2A9E311C">
            <w:pPr>
              <w:rPr>
                <w:sz w:val="22"/>
                <w:szCs w:val="22"/>
              </w:rPr>
            </w:pPr>
          </w:p>
          <w:p w14:paraId="01465E08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1DB1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 Рубцовский район село Половинкино ул. Советская, 89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8CEDB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22:39::042604:814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69411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 м²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E04C5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8735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477866,62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6837F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26.06.2025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3EE2B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22:39:042604:814 -22/115/2025-1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A79B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8F86F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2B2EDC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B03AE7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2775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(магазин)</w:t>
            </w:r>
          </w:p>
          <w:p w14:paraId="69F733F5">
            <w:pPr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Земли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 населённых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BCFD8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Алтайский край Рубцовский район село Половинкино ул. Советская, 89</w:t>
            </w:r>
          </w:p>
        </w:tc>
        <w:tc>
          <w:tcPr>
            <w:tcW w:w="184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60B19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22:39:042604:813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95DA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298,2 м²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1D4BE3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4FE10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1197460,87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7BDAB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26.06.2025</w:t>
            </w:r>
          </w:p>
        </w:tc>
        <w:tc>
          <w:tcPr>
            <w:tcW w:w="1559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13DC066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22:39:042604:813</w:t>
            </w:r>
          </w:p>
          <w:p w14:paraId="1BF681CD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22:39:042604813-22/111/2025-2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7174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54322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296F4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1B582B">
            <w:pPr>
              <w:rPr>
                <w:sz w:val="22"/>
                <w:szCs w:val="22"/>
              </w:rPr>
            </w:pPr>
          </w:p>
        </w:tc>
        <w:tc>
          <w:tcPr>
            <w:tcW w:w="15016" w:type="dxa"/>
            <w:gridSpan w:val="1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26F6832E">
            <w:pPr>
              <w:rPr>
                <w:b/>
                <w:sz w:val="22"/>
                <w:szCs w:val="22"/>
              </w:rPr>
            </w:pPr>
          </w:p>
          <w:p w14:paraId="364630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II« Движимое имущество»</w:t>
            </w:r>
          </w:p>
          <w:p w14:paraId="331847C7">
            <w:pPr>
              <w:rPr>
                <w:b/>
                <w:sz w:val="22"/>
                <w:szCs w:val="22"/>
              </w:rPr>
            </w:pPr>
          </w:p>
        </w:tc>
      </w:tr>
      <w:tr w14:paraId="2F56E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F60653">
            <w:pPr>
              <w:spacing w:before="0" w:beforeAutospacing="0" w:after="0" w:afterAutospacing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default"/>
                <w:sz w:val="22"/>
                <w:szCs w:val="22"/>
                <w:lang w:val="ru-RU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4C42A985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УАЗ-396254</w:t>
            </w:r>
          </w:p>
        </w:tc>
        <w:tc>
          <w:tcPr>
            <w:tcW w:w="170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643DE5A5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24B24C26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инв. № 000000000631</w:t>
            </w:r>
          </w:p>
        </w:tc>
        <w:tc>
          <w:tcPr>
            <w:tcW w:w="851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53C11B90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00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1A40A27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340 000,00</w:t>
            </w:r>
          </w:p>
          <w:p w14:paraId="7D1126BA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E3322FC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223 658.00</w:t>
            </w:r>
          </w:p>
        </w:tc>
        <w:tc>
          <w:tcPr>
            <w:tcW w:w="109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5E885299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1B0BDCCB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29.11.2008</w:t>
            </w:r>
          </w:p>
          <w:p w14:paraId="594A67B7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F473617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08.10.2025</w:t>
            </w:r>
          </w:p>
          <w:p w14:paraId="1CEE8827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</w:rPr>
              <w:t>Договор купли –продажи №2025.94203</w:t>
            </w:r>
          </w:p>
          <w:p w14:paraId="4CFA46C4">
            <w:pPr>
              <w:spacing w:before="0" w:beforeAutospacing="0" w:after="0" w:afterAutospacing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от 08.10.2025</w:t>
            </w:r>
            <w:r>
              <w:rPr>
                <w:rFonts w:hint="default"/>
                <w:sz w:val="22"/>
                <w:szCs w:val="22"/>
                <w:lang w:val="ru-RU"/>
              </w:rPr>
              <w:t>)</w:t>
            </w:r>
          </w:p>
        </w:tc>
        <w:tc>
          <w:tcPr>
            <w:tcW w:w="155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320E4F85">
            <w:pPr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48BC202C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 Половинкинский сельсовет Рубцовского района Алтайского края</w:t>
            </w:r>
          </w:p>
        </w:tc>
        <w:tc>
          <w:tcPr>
            <w:tcW w:w="127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 w14:paraId="59847E20">
            <w:p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зарегистрировано</w:t>
            </w:r>
          </w:p>
        </w:tc>
      </w:tr>
      <w:tr w14:paraId="0B52F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</w:trPr>
        <w:tc>
          <w:tcPr>
            <w:tcW w:w="45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51B8FB">
            <w:pPr>
              <w:rPr>
                <w:b/>
                <w:sz w:val="22"/>
                <w:szCs w:val="22"/>
              </w:rPr>
            </w:pPr>
          </w:p>
        </w:tc>
        <w:tc>
          <w:tcPr>
            <w:tcW w:w="15016" w:type="dxa"/>
            <w:gridSpan w:val="14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</w:tcPr>
          <w:p w14:paraId="04FA8705">
            <w:pPr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Раздел III Сведения о </w:t>
            </w:r>
            <w:r>
              <w:rPr>
                <w:b/>
                <w:sz w:val="22"/>
                <w:szCs w:val="22"/>
                <w:shd w:val="clear" w:color="auto" w:fill="FFFFFF"/>
              </w:rPr>
              <w:t>муниципальных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>унитарны</w:t>
            </w:r>
            <w:r>
              <w:rPr>
                <w:b/>
                <w:sz w:val="22"/>
                <w:szCs w:val="22"/>
                <w:shd w:val="clear" w:color="auto" w:fill="FFFFFF"/>
              </w:rPr>
              <w:t>х  предприятиях</w:t>
            </w:r>
          </w:p>
          <w:p w14:paraId="014E9D0E">
            <w:pPr>
              <w:rPr>
                <w:b/>
                <w:sz w:val="22"/>
                <w:szCs w:val="22"/>
              </w:rPr>
            </w:pPr>
          </w:p>
        </w:tc>
      </w:tr>
      <w:tr w14:paraId="00F15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EBE2E3">
            <w:pPr>
              <w:pStyle w:val="5"/>
              <w:jc w:val="right"/>
              <w:rPr>
                <w:sz w:val="22"/>
                <w:szCs w:val="22"/>
              </w:rPr>
            </w:pPr>
          </w:p>
        </w:tc>
        <w:tc>
          <w:tcPr>
            <w:tcW w:w="5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6F3EA">
            <w:pPr>
              <w:pStyle w:val="5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Глава сельсовета</w:t>
            </w:r>
          </w:p>
        </w:tc>
        <w:tc>
          <w:tcPr>
            <w:tcW w:w="72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4A9B83C"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drawing>
                <wp:inline distT="0" distB="0" distL="0" distR="0">
                  <wp:extent cx="590550" cy="542925"/>
                  <wp:effectExtent l="19050" t="0" r="0" b="0"/>
                  <wp:docPr id="3" name="Рисунок 1" descr="C:\Users\user\AppData\Local\Temp\ksohtml716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 descr="C:\Users\user\AppData\Local\Temp\ksohtml716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98677">
            <w:pPr>
              <w:pStyle w:val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И.В.Черногоров</w:t>
            </w:r>
          </w:p>
          <w:p w14:paraId="528EB498">
            <w:pPr>
              <w:pStyle w:val="5"/>
              <w:rPr>
                <w:sz w:val="22"/>
                <w:szCs w:val="22"/>
              </w:rPr>
            </w:pPr>
          </w:p>
        </w:tc>
      </w:tr>
    </w:tbl>
    <w:p w14:paraId="2E6411D3">
      <w:pPr>
        <w:pStyle w:val="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2"/>
        <w:gridCol w:w="428"/>
      </w:tblGrid>
      <w:tr w14:paraId="4A4AA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415" w:type="dxa"/>
            <w:tcBorders>
              <w:top w:val="nil"/>
              <w:left w:val="nil"/>
              <w:bottom w:val="nil"/>
              <w:right w:val="nil"/>
            </w:tcBorders>
          </w:tcPr>
          <w:p w14:paraId="16741AF7">
            <w:pPr>
              <w:pStyle w:val="5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3359AE3">
            <w:pPr>
              <w:pStyle w:val="5"/>
              <w:jc w:val="center"/>
              <w:rPr>
                <w:sz w:val="22"/>
                <w:szCs w:val="22"/>
              </w:rPr>
            </w:pPr>
          </w:p>
        </w:tc>
      </w:tr>
    </w:tbl>
    <w:p w14:paraId="2A5FB990">
      <w:pPr>
        <w:pStyle w:val="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3D8AF1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E1973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D75C1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7B0C9D">
      <w:pPr>
        <w:rPr>
          <w:sz w:val="22"/>
          <w:szCs w:val="22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C15859"/>
    <w:rsid w:val="001B3EAB"/>
    <w:rsid w:val="0043040B"/>
    <w:rsid w:val="00446BFD"/>
    <w:rsid w:val="005B118A"/>
    <w:rsid w:val="00847D29"/>
    <w:rsid w:val="008E4F49"/>
    <w:rsid w:val="00BC0E92"/>
    <w:rsid w:val="00C15859"/>
    <w:rsid w:val="00E24FEB"/>
    <w:rsid w:val="00E41A03"/>
    <w:rsid w:val="0AC6574B"/>
    <w:rsid w:val="141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before="0" w:after="0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uiPriority w:val="99"/>
  </w:style>
  <w:style w:type="table" w:styleId="6">
    <w:name w:val="Table Grid"/>
    <w:basedOn w:val="3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1032</Words>
  <Characters>5887</Characters>
  <Lines>49</Lines>
  <Paragraphs>13</Paragraphs>
  <TotalTime>8</TotalTime>
  <ScaleCrop>false</ScaleCrop>
  <LinksUpToDate>false</LinksUpToDate>
  <CharactersWithSpaces>6906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2025-12-17T05:27:00Z</dcterms:created>
  <dc:creator>user</dc:creator>
  <cp:lastModifiedBy>user</cp:lastModifiedBy>
  <dcterms:modified xsi:type="dcterms:W3CDTF">2025-12-18T08:36:02Z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5C92ECBD461141D7B3E963C925E3B999_12</vt:lpwstr>
  </property>
</Properties>
</file>