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4F3"/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ООО МАМОНТОВСКОЕ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ИНН: </w:t>
      </w:r>
      <w:r w:rsidRPr="002604F3">
        <w:rPr>
          <w:rFonts w:ascii="Arial" w:eastAsia="Times New Roman" w:hAnsi="Arial" w:cs="Arial"/>
          <w:color w:val="1A1A1A"/>
          <w:sz w:val="25"/>
        </w:rPr>
        <w:t>2269008426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proofErr w:type="gram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Ответственный</w:t>
      </w:r>
      <w:proofErr w:type="gram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Пыхтина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Елена Сергеевна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Телефон: </w:t>
      </w:r>
      <w:r w:rsidRPr="002604F3">
        <w:rPr>
          <w:rFonts w:ascii="Arial" w:eastAsia="Times New Roman" w:hAnsi="Arial" w:cs="Arial"/>
          <w:color w:val="1A1A1A"/>
          <w:sz w:val="25"/>
        </w:rPr>
        <w:t>+7 903 912-00-16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2604F3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Уведомление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</w:rPr>
      </w:pPr>
      <w:r w:rsidRPr="002604F3">
        <w:rPr>
          <w:rFonts w:ascii="Arial" w:eastAsia="Times New Roman" w:hAnsi="Arial" w:cs="Arial"/>
          <w:b/>
          <w:bCs/>
          <w:color w:val="1A1A1A"/>
          <w:sz w:val="36"/>
          <w:szCs w:val="36"/>
        </w:rPr>
        <w:t>об обработке полей СЗР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В даты: 09.06.2025, 10.06.2025, 11.06.2025,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на поле с кадастровым номером: 22:39:030503:183, находящемся в: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район, ближайшие населенные пункты в радиусе 10км от поля: село Красноярское, посёлок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Мамонтово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посёлок Новый Мир, село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Катково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посёлок Шмидта, село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Бобково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посёлок имени Калинина,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планируется проведение обработки препаратом: Ламбада, СЭ;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Тризлак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ВДГ;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АлМаг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универсал; Бретер, КЭ; Дракон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Супер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7,5.. Класс опасности для пчел: 1, класс опасности для человека: 2.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Культура обработки: ячмень яровой.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Способ обработки: наземный.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Дополнительная информация: Обработка будет проводиться с 20.00ч до 08.00ч.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Уведомление №16062 сформировано 03.06.2025 на сайте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Дата оповещения для подписчиков 03.06.2025.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Сайт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является сетевым СМИ, Регистрационный номер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 дата принятия решения о регистрации: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серия Эл N ФС</w:t>
      </w:r>
      <w:r w:rsidRPr="002604F3">
        <w:rPr>
          <w:rFonts w:ascii="Arial" w:eastAsia="Times New Roman" w:hAnsi="Arial" w:cs="Arial"/>
          <w:color w:val="1A1A1A"/>
          <w:sz w:val="25"/>
        </w:rPr>
        <w:t>77-85256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 от 10 мая 2023 г., выдано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Роскомнадзором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Кадастровая публичная карта: </w:t>
      </w:r>
      <w:hyperlink r:id="rId4" w:tgtFrame="_blank" w:history="1">
        <w:r w:rsidRPr="002604F3">
          <w:rPr>
            <w:rFonts w:ascii="Arial" w:eastAsia="Times New Roman" w:hAnsi="Arial" w:cs="Arial"/>
            <w:color w:val="0000FF"/>
            <w:sz w:val="25"/>
            <w:u w:val="single"/>
          </w:rPr>
          <w:t>https://pkk.rosreestr.ru</w:t>
        </w:r>
      </w:hyperlink>
    </w:p>
    <w:p w:rsidR="002604F3" w:rsidRDefault="002604F3"/>
    <w:p w:rsidR="002604F3" w:rsidRDefault="002604F3"/>
    <w:p w:rsidR="002604F3" w:rsidRDefault="002604F3"/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lastRenderedPageBreak/>
        <w:t>ГКФХ Вольных Артём Иванович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ИНН: </w:t>
      </w:r>
      <w:r w:rsidRPr="002604F3">
        <w:rPr>
          <w:rFonts w:ascii="Arial" w:eastAsia="Times New Roman" w:hAnsi="Arial" w:cs="Arial"/>
          <w:color w:val="1A1A1A"/>
          <w:sz w:val="25"/>
        </w:rPr>
        <w:t>226901552510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Ответственный: Вольных Артем Иванович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Телефон: </w:t>
      </w:r>
      <w:r w:rsidRPr="002604F3">
        <w:rPr>
          <w:rFonts w:ascii="Arial" w:eastAsia="Times New Roman" w:hAnsi="Arial" w:cs="Arial"/>
          <w:color w:val="1A1A1A"/>
          <w:sz w:val="25"/>
        </w:rPr>
        <w:t>+7 913 215-72-08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2604F3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Уведомление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</w:rPr>
      </w:pPr>
      <w:r w:rsidRPr="002604F3">
        <w:rPr>
          <w:rFonts w:ascii="Arial" w:eastAsia="Times New Roman" w:hAnsi="Arial" w:cs="Arial"/>
          <w:b/>
          <w:bCs/>
          <w:color w:val="1A1A1A"/>
          <w:sz w:val="36"/>
          <w:szCs w:val="36"/>
        </w:rPr>
        <w:t>об обработке полей СЗР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В даты: 09.06.2025, 10.06.2025, 11.06.2025, 12.06.2025,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на поле с кадастровым номером: 22:39:031404:112, 22:39:031404:1669, 22:39:031404:2608, 22:39:031404:2939, 22:39:031404:2964, находящемся в: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район, ближайшие населенные пункты в радиусе 10км от поля: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район (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с</w:t>
      </w:r>
      <w:proofErr w:type="gram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.Б</w:t>
      </w:r>
      <w:proofErr w:type="gramEnd"/>
      <w:r w:rsidRPr="002604F3">
        <w:rPr>
          <w:rFonts w:ascii="Arial" w:eastAsia="Times New Roman" w:hAnsi="Arial" w:cs="Arial"/>
          <w:color w:val="1A1A1A"/>
          <w:sz w:val="25"/>
          <w:szCs w:val="25"/>
        </w:rPr>
        <w:t>обково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с.Катково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с.Захарово, с.Безрукавка, п.Приозерный),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планируется проведение обработки препаратом: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Злактерр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КЭ; Сокол, КЭ. Класс опасности для пчел: 3, класс опасности для человека: 3.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Культура обработки: подсолнечник.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Способ обработки: наземный.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Дополнительная информация: Дозировка и выход на механизированные работы в соответствии со справочником пестицидов и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агрохимикатов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разрешенных к применению на территории Российской Федерации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Уведомление №15870 сформировано 03.06.2025 на сайте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Дата оповещения для подписчиков 03.06.2025.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Сайт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является сетевым СМИ, Регистрационный номер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 дата принятия решения о регистрации: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серия Эл N ФС</w:t>
      </w:r>
      <w:r w:rsidRPr="002604F3">
        <w:rPr>
          <w:rFonts w:ascii="Arial" w:eastAsia="Times New Roman" w:hAnsi="Arial" w:cs="Arial"/>
          <w:color w:val="1A1A1A"/>
          <w:sz w:val="25"/>
        </w:rPr>
        <w:t>77-85256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 от 10 мая 2023 г., выдано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Роскомнадзором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Кадастровая публичная карта: </w:t>
      </w:r>
      <w:hyperlink r:id="rId5" w:tgtFrame="_blank" w:history="1">
        <w:r w:rsidRPr="002604F3">
          <w:rPr>
            <w:rFonts w:ascii="Arial" w:eastAsia="Times New Roman" w:hAnsi="Arial" w:cs="Arial"/>
            <w:color w:val="0000FF"/>
            <w:sz w:val="25"/>
            <w:u w:val="single"/>
          </w:rPr>
          <w:t>https://pkk.rosreestr.ru</w:t>
        </w:r>
      </w:hyperlink>
    </w:p>
    <w:p w:rsidR="002604F3" w:rsidRDefault="002604F3"/>
    <w:p w:rsidR="002604F3" w:rsidRDefault="002604F3"/>
    <w:p w:rsidR="002604F3" w:rsidRDefault="002604F3"/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lastRenderedPageBreak/>
        <w:t>ФХ КФХ ОГОНЕК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ИНН: </w:t>
      </w:r>
      <w:r w:rsidRPr="002604F3">
        <w:rPr>
          <w:rFonts w:ascii="Arial" w:eastAsia="Times New Roman" w:hAnsi="Arial" w:cs="Arial"/>
          <w:color w:val="1A1A1A"/>
          <w:sz w:val="25"/>
        </w:rPr>
        <w:t>2269000900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Ответственный: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Скирдин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Николай Владимирович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Телефон: </w:t>
      </w:r>
      <w:r w:rsidRPr="002604F3">
        <w:rPr>
          <w:rFonts w:ascii="Arial" w:eastAsia="Times New Roman" w:hAnsi="Arial" w:cs="Arial"/>
          <w:color w:val="1A1A1A"/>
          <w:sz w:val="25"/>
        </w:rPr>
        <w:t>+7 996 951-18-92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2604F3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Уведомление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</w:rPr>
      </w:pPr>
      <w:r w:rsidRPr="002604F3">
        <w:rPr>
          <w:rFonts w:ascii="Arial" w:eastAsia="Times New Roman" w:hAnsi="Arial" w:cs="Arial"/>
          <w:b/>
          <w:bCs/>
          <w:color w:val="1A1A1A"/>
          <w:sz w:val="36"/>
          <w:szCs w:val="36"/>
        </w:rPr>
        <w:t>об обработке полей СЗР</w:t>
      </w:r>
    </w:p>
    <w:p w:rsidR="002604F3" w:rsidRPr="002604F3" w:rsidRDefault="002604F3" w:rsidP="0026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В даты: 09.06.2025, 10.06.2025, 11.06.2025, 12.06.2025,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на поле с кадастровым номером: 22:39:030501:8, 22:39:030901:602/1, 22:39:030501:1165/2, 22:39:030501:1224/2, находящемся в: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район, ближайшие населенные пункты в радиусе 10км от поля: посёлок Мирный, село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Тишинка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село Первомайское, посёлок Новороссийский, посёлок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Мамонтово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село Ивановка, посёлок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Аксеновка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посёлок Шмидта,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планируется проведение обработки препаратом: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Гербитокс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Магнум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Агрон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, Легион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комби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Цепеллин. Класс опасности для пчел: 1, класс опасности для человека: 2.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Культура обработки: лен-долгунец.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Способ обработки: наземный.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 xml:space="preserve">Дополнительная информация: Дозировка и выход на механизированные работы в соответствии со справочником пестицидов и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агрохимикатов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, разрешенных к применению на территории Российской Федерации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Уведомление №15911 сформировано 03.06.2025 на сайте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Дата оповещения для подписчиков 03.06.2025.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Сайт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 является сетевым СМИ, Регистрационный номер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и дата принятия решения о регистрации: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br/>
        <w:t>серия Эл N ФС</w:t>
      </w:r>
      <w:r w:rsidRPr="002604F3">
        <w:rPr>
          <w:rFonts w:ascii="Arial" w:eastAsia="Times New Roman" w:hAnsi="Arial" w:cs="Arial"/>
          <w:color w:val="1A1A1A"/>
          <w:sz w:val="25"/>
        </w:rPr>
        <w:t>77-85256</w:t>
      </w:r>
      <w:r w:rsidRPr="002604F3">
        <w:rPr>
          <w:rFonts w:ascii="Arial" w:eastAsia="Times New Roman" w:hAnsi="Arial" w:cs="Arial"/>
          <w:color w:val="1A1A1A"/>
          <w:sz w:val="25"/>
          <w:szCs w:val="25"/>
        </w:rPr>
        <w:t xml:space="preserve"> от 10 мая 2023 г., выдано </w:t>
      </w:r>
      <w:proofErr w:type="spellStart"/>
      <w:r w:rsidRPr="002604F3">
        <w:rPr>
          <w:rFonts w:ascii="Arial" w:eastAsia="Times New Roman" w:hAnsi="Arial" w:cs="Arial"/>
          <w:color w:val="1A1A1A"/>
          <w:sz w:val="25"/>
          <w:szCs w:val="25"/>
        </w:rPr>
        <w:t>Роскомнадзором</w:t>
      </w:r>
      <w:proofErr w:type="spellEnd"/>
      <w:r w:rsidRPr="002604F3">
        <w:rPr>
          <w:rFonts w:ascii="Arial" w:eastAsia="Times New Roman" w:hAnsi="Arial" w:cs="Arial"/>
          <w:color w:val="1A1A1A"/>
          <w:sz w:val="25"/>
          <w:szCs w:val="25"/>
        </w:rPr>
        <w:t>.</w:t>
      </w:r>
    </w:p>
    <w:p w:rsidR="002604F3" w:rsidRPr="002604F3" w:rsidRDefault="002604F3" w:rsidP="0026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2604F3">
        <w:rPr>
          <w:rFonts w:ascii="Arial" w:eastAsia="Times New Roman" w:hAnsi="Arial" w:cs="Arial"/>
          <w:color w:val="1A1A1A"/>
          <w:sz w:val="25"/>
          <w:szCs w:val="25"/>
        </w:rPr>
        <w:t>Кадастровая публичная карта: </w:t>
      </w:r>
      <w:hyperlink r:id="rId6" w:tgtFrame="_blank" w:history="1">
        <w:r w:rsidRPr="002604F3">
          <w:rPr>
            <w:rFonts w:ascii="Arial" w:eastAsia="Times New Roman" w:hAnsi="Arial" w:cs="Arial"/>
            <w:color w:val="0000FF"/>
            <w:sz w:val="25"/>
            <w:u w:val="single"/>
          </w:rPr>
          <w:t>https://pkk.rosreestr.ru</w:t>
        </w:r>
      </w:hyperlink>
    </w:p>
    <w:p w:rsidR="002604F3" w:rsidRDefault="002604F3"/>
    <w:sectPr w:rsidR="0026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604F3"/>
    <w:rsid w:val="0026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0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4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04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2604F3"/>
  </w:style>
  <w:style w:type="character" w:styleId="a4">
    <w:name w:val="Hyperlink"/>
    <w:basedOn w:val="a0"/>
    <w:uiPriority w:val="99"/>
    <w:semiHidden/>
    <w:unhideWhenUsed/>
    <w:rsid w:val="00260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s://pkk.rosreestr.ru/" TargetMode="Externa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2025-06-04T02:01:00Z</dcterms:created>
  <dcterms:modified xsi:type="dcterms:W3CDTF">2025-06-04T02:03:00Z</dcterms:modified>
</cp:coreProperties>
</file>