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11" w:rsidRDefault="00F25F11" w:rsidP="00F25F11">
      <w:pPr>
        <w:tabs>
          <w:tab w:val="center" w:pos="4818"/>
          <w:tab w:val="right" w:pos="9636"/>
        </w:tabs>
        <w:jc w:val="right"/>
        <w:rPr>
          <w:rFonts w:ascii="Times New Roman" w:eastAsia="Times New Roman" w:hAnsi="Times New Roman" w:cs="Times New Roman"/>
          <w:caps/>
          <w:sz w:val="28"/>
          <w:szCs w:val="28"/>
          <w:lang w:val="ru-RU"/>
        </w:rPr>
      </w:pPr>
    </w:p>
    <w:p w:rsidR="00F25F11" w:rsidRDefault="00F25F11" w:rsidP="00F25F11">
      <w:pPr>
        <w:tabs>
          <w:tab w:val="center" w:pos="4818"/>
          <w:tab w:val="right" w:pos="9636"/>
        </w:tabs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val="ru-RU"/>
        </w:rPr>
        <w:t xml:space="preserve">    РОССИЙСКАЯ ФЕДЕРАЦИЯ</w:t>
      </w:r>
      <w:r>
        <w:rPr>
          <w:rFonts w:ascii="Times New Roman" w:eastAsia="Times New Roman" w:hAnsi="Times New Roman" w:cs="Times New Roman"/>
          <w:caps/>
          <w:sz w:val="28"/>
          <w:szCs w:val="28"/>
          <w:lang w:val="ru-RU"/>
        </w:rPr>
        <w:tab/>
        <w:t xml:space="preserve">                                                            </w:t>
      </w:r>
    </w:p>
    <w:p w:rsidR="00F25F11" w:rsidRPr="006F738B" w:rsidRDefault="00F25F11" w:rsidP="00F25F11">
      <w:pPr>
        <w:jc w:val="center"/>
        <w:rPr>
          <w:caps/>
          <w:lang w:val="ru-RU"/>
        </w:rPr>
      </w:pPr>
      <w:r w:rsidRPr="006F738B">
        <w:rPr>
          <w:rFonts w:ascii="Times New Roman" w:eastAsia="Times New Roman" w:hAnsi="Times New Roman" w:cs="Times New Roman"/>
          <w:caps/>
          <w:sz w:val="28"/>
          <w:szCs w:val="28"/>
          <w:lang w:val="ru-RU"/>
        </w:rPr>
        <w:t xml:space="preserve">Тишинское сельское Собрание депутатов </w:t>
      </w:r>
      <w:r w:rsidRPr="006F738B">
        <w:rPr>
          <w:rFonts w:ascii="Times New Roman" w:eastAsia="Times New Roman" w:hAnsi="Times New Roman" w:cs="Times New Roman"/>
          <w:caps/>
          <w:sz w:val="28"/>
          <w:szCs w:val="28"/>
          <w:lang w:val="ru-RU"/>
        </w:rPr>
        <w:br/>
        <w:t>Рубцовского района Алтайского края</w:t>
      </w:r>
    </w:p>
    <w:p w:rsidR="00F25F11" w:rsidRPr="000364BB" w:rsidRDefault="00F25F11" w:rsidP="00F25F11">
      <w:pPr>
        <w:jc w:val="left"/>
        <w:rPr>
          <w:lang w:val="ru-RU"/>
        </w:rPr>
      </w:pPr>
    </w:p>
    <w:p w:rsidR="00F25F11" w:rsidRPr="000364BB" w:rsidRDefault="00F25F11" w:rsidP="00F25F11">
      <w:pPr>
        <w:jc w:val="left"/>
        <w:rPr>
          <w:lang w:val="ru-RU"/>
        </w:rPr>
      </w:pPr>
    </w:p>
    <w:p w:rsidR="00F25F11" w:rsidRDefault="00F25F11" w:rsidP="00F25F11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54"/>
        <w:gridCol w:w="4182"/>
      </w:tblGrid>
      <w:tr w:rsidR="00F25F11" w:rsidTr="003F01E5">
        <w:tc>
          <w:tcPr>
            <w:tcW w:w="2830" w:type="pct"/>
          </w:tcPr>
          <w:p w:rsidR="00F25F11" w:rsidRPr="006F738B" w:rsidRDefault="00F25F11" w:rsidP="003F01E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2407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2170" w:type="pct"/>
          </w:tcPr>
          <w:p w:rsidR="00F25F11" w:rsidRPr="006F738B" w:rsidRDefault="00F25F11" w:rsidP="002407F0">
            <w:pPr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2407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     </w:t>
            </w:r>
          </w:p>
        </w:tc>
      </w:tr>
    </w:tbl>
    <w:p w:rsidR="00F25F11" w:rsidRDefault="00F25F11" w:rsidP="00F25F11">
      <w:pPr>
        <w:jc w:val="left"/>
      </w:pPr>
    </w:p>
    <w:p w:rsidR="00F25F11" w:rsidRDefault="00F25F11" w:rsidP="00F25F11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c. Тишинка</w:t>
      </w:r>
    </w:p>
    <w:p w:rsidR="00F25F11" w:rsidRDefault="00F25F11" w:rsidP="00F25F11">
      <w:pPr>
        <w:jc w:val="left"/>
      </w:pPr>
    </w:p>
    <w:p w:rsidR="00F25F11" w:rsidRDefault="00F25F11" w:rsidP="00F25F11">
      <w:pPr>
        <w:jc w:val="left"/>
      </w:pPr>
    </w:p>
    <w:p w:rsidR="00F25F11" w:rsidRPr="000364BB" w:rsidRDefault="00F25F11" w:rsidP="00F25F11">
      <w:pPr>
        <w:jc w:val="center"/>
        <w:rPr>
          <w:lang w:val="ru-RU"/>
        </w:rPr>
      </w:pP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Тишинский сельсовет Рубцовского района Алтайского края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2025 год</w:t>
      </w:r>
    </w:p>
    <w:p w:rsidR="00F25F11" w:rsidRPr="000364BB" w:rsidRDefault="00F25F11" w:rsidP="00F25F11">
      <w:pPr>
        <w:jc w:val="left"/>
        <w:rPr>
          <w:lang w:val="ru-RU"/>
        </w:rPr>
      </w:pP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2025 год</w:t>
      </w:r>
    </w:p>
    <w:p w:rsidR="00F25F11" w:rsidRPr="000364BB" w:rsidRDefault="00F25F11" w:rsidP="00F25F11">
      <w:pPr>
        <w:ind w:firstLine="800"/>
        <w:rPr>
          <w:lang w:val="ru-RU"/>
        </w:rPr>
      </w:pP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2025 год:</w:t>
      </w: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4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110,0 тыс. рублей, в том числе объем межбюджетных трансфертов, получаемых из других бюджетов, в сумме 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420,0 тыс. рублей;</w:t>
      </w: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4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110,0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тыс. рублей;</w:t>
      </w: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предел муниципального внутреннего долга по состоянию 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 2026 года в сумме 0,0 тыс. рублей, в том числе верхний предел долга по муниципальным гарантиям в сумме 0,0 тыс. рублей;</w:t>
      </w: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F25F11" w:rsidRPr="00BC7739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2025 год согласно приложению </w:t>
      </w:r>
      <w:r w:rsidRPr="00BC7739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Решению.</w:t>
      </w:r>
    </w:p>
    <w:p w:rsidR="00F25F11" w:rsidRPr="00BC7739" w:rsidRDefault="00F25F11" w:rsidP="00F25F11">
      <w:pPr>
        <w:ind w:firstLine="800"/>
        <w:rPr>
          <w:lang w:val="ru-RU"/>
        </w:rPr>
      </w:pP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 </w:t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2025 год</w:t>
      </w:r>
    </w:p>
    <w:p w:rsidR="00F25F11" w:rsidRPr="000364BB" w:rsidRDefault="00F25F11" w:rsidP="00F25F11">
      <w:pPr>
        <w:ind w:firstLine="800"/>
        <w:rPr>
          <w:lang w:val="ru-RU"/>
        </w:rPr>
      </w:pP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F25F11" w:rsidRPr="006F738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2025 год согласно приложению </w:t>
      </w:r>
      <w:r w:rsidRPr="006F738B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Решению;</w:t>
      </w:r>
    </w:p>
    <w:p w:rsidR="00F25F11" w:rsidRPr="006F738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2025 год согласно приложению </w:t>
      </w:r>
      <w:r w:rsidRPr="006F738B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F25F11" w:rsidRPr="006F738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2025 год согласно приложению </w:t>
      </w:r>
      <w:r w:rsidRPr="006F738B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исполнение публичных нормативных обязательств, на 2025 год в сумме 192,0 тыс. рублей.</w:t>
      </w: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бюджетных ассигнований резервного фонда администрации муниципального образования Тишинский сельсовет на 2025 год в сумме 2,0 тыс. рублей.</w:t>
      </w:r>
    </w:p>
    <w:p w:rsidR="00F25F11" w:rsidRPr="000364BB" w:rsidRDefault="00F25F11" w:rsidP="00F25F11">
      <w:pPr>
        <w:ind w:firstLine="800"/>
        <w:rPr>
          <w:lang w:val="ru-RU"/>
        </w:rPr>
      </w:pP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F25F11" w:rsidRPr="000364BB" w:rsidRDefault="00F25F11" w:rsidP="00F25F11">
      <w:pPr>
        <w:ind w:firstLine="800"/>
        <w:rPr>
          <w:lang w:val="ru-RU"/>
        </w:rPr>
      </w:pP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2025 году в бюджет Рубцовского района из бюджета муниципального образования Тишинский сельсовет Рубцовского района Алтайского края, на решение вопросов местного значения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заключенными соглашениями:</w:t>
      </w:r>
    </w:p>
    <w:p w:rsidR="00F25F11" w:rsidRPr="006F738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Составление проекта бюджета поселения, исполнение бюджета поселения, осуществление контроля за его исполнением, составление отчёта об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исполнении бюджета поселения в сумме 2,0 тыс. рублей</w:t>
      </w:r>
      <w:r w:rsidRPr="006F738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25F11" w:rsidRPr="000364BB" w:rsidRDefault="00F25F11" w:rsidP="00F25F11">
      <w:pPr>
        <w:ind w:firstLine="800"/>
        <w:rPr>
          <w:lang w:val="ru-RU"/>
        </w:rPr>
      </w:pP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F25F11" w:rsidRPr="000364BB" w:rsidRDefault="00F25F11" w:rsidP="00F25F11">
      <w:pPr>
        <w:ind w:firstLine="800"/>
        <w:rPr>
          <w:lang w:val="ru-RU"/>
        </w:rPr>
      </w:pPr>
    </w:p>
    <w:p w:rsidR="00F25F11" w:rsidRPr="006F738B" w:rsidRDefault="00F25F11" w:rsidP="00F25F11">
      <w:pPr>
        <w:ind w:firstLine="800"/>
        <w:rPr>
          <w:lang w:val="ru-RU"/>
        </w:rPr>
      </w:pPr>
      <w:r w:rsidRPr="006F738B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738B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Администрация Тишинского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учетом принятых и неисполненных обязательств.</w:t>
      </w: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исключением случаев, установленных Бюджетным кодексом Российской Федерации.</w:t>
      </w: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Тишинский сельсовет Рубцовского района Алтайского края не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принимать решений, приводящих к увеличению численности муниципальных служащих.</w:t>
      </w:r>
    </w:p>
    <w:p w:rsidR="00F25F11" w:rsidRPr="000364BB" w:rsidRDefault="00F25F11" w:rsidP="00F25F11">
      <w:pPr>
        <w:ind w:firstLine="800"/>
        <w:rPr>
          <w:lang w:val="ru-RU"/>
        </w:rPr>
      </w:pPr>
    </w:p>
    <w:p w:rsidR="00F25F11" w:rsidRPr="000364BB" w:rsidRDefault="00F25F11" w:rsidP="00F25F11">
      <w:pPr>
        <w:ind w:firstLine="800"/>
        <w:rPr>
          <w:lang w:val="ru-RU"/>
        </w:rPr>
      </w:pP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Тишинский сельсовет Рубцовского района Алтайского края в соответствие с настоящим Решением</w:t>
      </w:r>
    </w:p>
    <w:p w:rsidR="00F25F11" w:rsidRPr="000364BB" w:rsidRDefault="00F25F11" w:rsidP="00F25F11">
      <w:pPr>
        <w:ind w:firstLine="800"/>
        <w:rPr>
          <w:lang w:val="ru-RU"/>
        </w:rPr>
      </w:pP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Тишинский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F25F11" w:rsidRPr="000364BB" w:rsidRDefault="00F25F11" w:rsidP="00F25F11">
      <w:pPr>
        <w:ind w:firstLine="800"/>
        <w:rPr>
          <w:lang w:val="ru-RU"/>
        </w:rPr>
      </w:pP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364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F25F11" w:rsidRPr="000364BB" w:rsidRDefault="00F25F11" w:rsidP="00F25F11">
      <w:pPr>
        <w:ind w:firstLine="800"/>
        <w:rPr>
          <w:lang w:val="ru-RU"/>
        </w:rPr>
      </w:pPr>
    </w:p>
    <w:p w:rsidR="00F25F11" w:rsidRPr="000364BB" w:rsidRDefault="00F25F11" w:rsidP="00F25F11">
      <w:pPr>
        <w:ind w:firstLine="800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2025 года.</w:t>
      </w:r>
    </w:p>
    <w:p w:rsidR="00F25F11" w:rsidRPr="000364BB" w:rsidRDefault="00F25F11" w:rsidP="00F25F11">
      <w:pPr>
        <w:jc w:val="left"/>
        <w:rPr>
          <w:lang w:val="ru-RU"/>
        </w:rPr>
      </w:pPr>
    </w:p>
    <w:p w:rsidR="00F25F11" w:rsidRPr="000364BB" w:rsidRDefault="00F25F11" w:rsidP="00F25F11">
      <w:pPr>
        <w:jc w:val="left"/>
        <w:rPr>
          <w:lang w:val="ru-RU"/>
        </w:rPr>
      </w:pPr>
    </w:p>
    <w:p w:rsidR="00F25F11" w:rsidRPr="000364BB" w:rsidRDefault="00F25F11" w:rsidP="00F25F11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54"/>
        <w:gridCol w:w="4182"/>
      </w:tblGrid>
      <w:tr w:rsidR="00F25F11" w:rsidTr="003F01E5">
        <w:tc>
          <w:tcPr>
            <w:tcW w:w="283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муниципального образования Тишинский сельсовет Рубцовского района Алтайского края</w:t>
            </w:r>
          </w:p>
        </w:tc>
        <w:tc>
          <w:tcPr>
            <w:tcW w:w="2170" w:type="pct"/>
          </w:tcPr>
          <w:p w:rsidR="00F25F11" w:rsidRDefault="00F25F11" w:rsidP="003F01E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Г. Чернявский</w:t>
            </w:r>
          </w:p>
        </w:tc>
      </w:tr>
    </w:tbl>
    <w:p w:rsidR="00F25F11" w:rsidRDefault="00F25F11" w:rsidP="00F25F11">
      <w:pPr>
        <w:jc w:val="left"/>
      </w:pPr>
    </w:p>
    <w:p w:rsidR="00F25F11" w:rsidRDefault="00F25F11" w:rsidP="00F25F11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c. Тишинка</w:t>
      </w:r>
    </w:p>
    <w:p w:rsidR="00F25F11" w:rsidRDefault="003F01E5" w:rsidP="00F25F11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27</w:t>
      </w:r>
      <w:r w:rsidR="00F25F11">
        <w:rPr>
          <w:rFonts w:ascii="Times New Roman" w:eastAsia="Times New Roman" w:hAnsi="Times New Roman" w:cs="Times New Roman"/>
          <w:sz w:val="28"/>
          <w:szCs w:val="28"/>
        </w:rPr>
        <w:t>.12.2024 года</w:t>
      </w:r>
    </w:p>
    <w:p w:rsidR="00F25F11" w:rsidRPr="003F01E5" w:rsidRDefault="00F25F11" w:rsidP="00F25F11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F01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14</w:t>
      </w:r>
    </w:p>
    <w:p w:rsidR="00F25F11" w:rsidRDefault="00F25F11" w:rsidP="00F25F11"/>
    <w:p w:rsidR="00F25F11" w:rsidRDefault="00F25F11" w:rsidP="00F25F11">
      <w:pPr>
        <w:sectPr w:rsidR="00F25F11" w:rsidSect="003F01E5">
          <w:pgSz w:w="11905" w:h="16837"/>
          <w:pgMar w:top="1134" w:right="851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8"/>
        <w:gridCol w:w="4818"/>
      </w:tblGrid>
      <w:tr w:rsidR="00F25F11" w:rsidTr="003F01E5">
        <w:tc>
          <w:tcPr>
            <w:tcW w:w="2500" w:type="pct"/>
          </w:tcPr>
          <w:p w:rsidR="00F25F11" w:rsidRDefault="00F25F11" w:rsidP="003F01E5">
            <w:pPr>
              <w:jc w:val="left"/>
            </w:pPr>
          </w:p>
        </w:tc>
        <w:tc>
          <w:tcPr>
            <w:tcW w:w="2500" w:type="pct"/>
          </w:tcPr>
          <w:p w:rsidR="00F25F11" w:rsidRDefault="00F25F11" w:rsidP="003F01E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F25F11" w:rsidTr="003F01E5">
        <w:tc>
          <w:tcPr>
            <w:tcW w:w="2500" w:type="pct"/>
          </w:tcPr>
          <w:p w:rsidR="00F25F11" w:rsidRDefault="00F25F11" w:rsidP="003F01E5">
            <w:pPr>
              <w:jc w:val="left"/>
            </w:pPr>
          </w:p>
        </w:tc>
        <w:tc>
          <w:tcPr>
            <w:tcW w:w="2500" w:type="pct"/>
          </w:tcPr>
          <w:p w:rsidR="00F25F11" w:rsidRDefault="00F25F11" w:rsidP="003F01E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F25F11" w:rsidRPr="003F01E5" w:rsidTr="003F01E5">
        <w:tc>
          <w:tcPr>
            <w:tcW w:w="2500" w:type="pct"/>
          </w:tcPr>
          <w:p w:rsidR="00F25F11" w:rsidRDefault="00F25F11" w:rsidP="003F01E5">
            <w:pPr>
              <w:jc w:val="left"/>
            </w:pPr>
          </w:p>
        </w:tc>
        <w:tc>
          <w:tcPr>
            <w:tcW w:w="2500" w:type="pct"/>
          </w:tcPr>
          <w:p w:rsidR="00F25F11" w:rsidRPr="000364BB" w:rsidRDefault="00F25F11" w:rsidP="003F01E5">
            <w:pPr>
              <w:jc w:val="right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Тишинский сельсовет Рубцовского района Алтайского края на 2025 год»</w:t>
            </w:r>
          </w:p>
        </w:tc>
      </w:tr>
    </w:tbl>
    <w:p w:rsidR="00F25F11" w:rsidRPr="000364BB" w:rsidRDefault="00F25F11" w:rsidP="00F25F11">
      <w:pPr>
        <w:jc w:val="left"/>
        <w:rPr>
          <w:lang w:val="ru-RU"/>
        </w:rPr>
      </w:pPr>
    </w:p>
    <w:p w:rsidR="00F25F11" w:rsidRPr="000364BB" w:rsidRDefault="00F25F11" w:rsidP="00F25F11">
      <w:pPr>
        <w:jc w:val="left"/>
        <w:rPr>
          <w:lang w:val="ru-RU"/>
        </w:rPr>
      </w:pPr>
    </w:p>
    <w:p w:rsidR="00F25F11" w:rsidRPr="000364BB" w:rsidRDefault="00F25F11" w:rsidP="00F25F11">
      <w:pPr>
        <w:jc w:val="left"/>
        <w:rPr>
          <w:lang w:val="ru-RU"/>
        </w:rPr>
      </w:pPr>
    </w:p>
    <w:p w:rsidR="00F25F11" w:rsidRPr="000364BB" w:rsidRDefault="00F25F11" w:rsidP="00F25F11">
      <w:pPr>
        <w:jc w:val="center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Источники финансирования дефицита бюджета сельского поселения </w:t>
      </w:r>
      <w:r w:rsidRPr="00BC7739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на 2025 год</w:t>
      </w:r>
    </w:p>
    <w:p w:rsidR="00F25F11" w:rsidRPr="000364BB" w:rsidRDefault="00F25F11" w:rsidP="00F25F11">
      <w:pPr>
        <w:jc w:val="left"/>
        <w:rPr>
          <w:lang w:val="ru-RU"/>
        </w:rPr>
      </w:pPr>
    </w:p>
    <w:tbl>
      <w:tblPr>
        <w:tblW w:w="4953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8333"/>
        <w:gridCol w:w="1436"/>
      </w:tblGrid>
      <w:tr w:rsidR="00F25F11" w:rsidTr="003F01E5">
        <w:tc>
          <w:tcPr>
            <w:tcW w:w="42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 рублей</w:t>
            </w:r>
          </w:p>
        </w:tc>
      </w:tr>
      <w:tr w:rsidR="00F25F11" w:rsidTr="003F01E5">
        <w:tc>
          <w:tcPr>
            <w:tcW w:w="42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jc w:val="left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25F11" w:rsidRDefault="00F25F11" w:rsidP="00F25F11">
      <w:pPr>
        <w:sectPr w:rsidR="00F25F11" w:rsidSect="003F01E5">
          <w:pgSz w:w="11905" w:h="16837"/>
          <w:pgMar w:top="1134" w:right="851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8"/>
        <w:gridCol w:w="4818"/>
      </w:tblGrid>
      <w:tr w:rsidR="00F25F11" w:rsidTr="003F01E5">
        <w:tc>
          <w:tcPr>
            <w:tcW w:w="2500" w:type="pct"/>
          </w:tcPr>
          <w:p w:rsidR="00F25F11" w:rsidRDefault="00F25F11" w:rsidP="003F01E5"/>
        </w:tc>
        <w:tc>
          <w:tcPr>
            <w:tcW w:w="2500" w:type="pct"/>
          </w:tcPr>
          <w:p w:rsidR="00F25F11" w:rsidRDefault="00F25F11" w:rsidP="003F01E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F25F11" w:rsidTr="003F01E5">
        <w:tc>
          <w:tcPr>
            <w:tcW w:w="2500" w:type="pct"/>
          </w:tcPr>
          <w:p w:rsidR="00F25F11" w:rsidRDefault="00F25F11" w:rsidP="003F01E5"/>
        </w:tc>
        <w:tc>
          <w:tcPr>
            <w:tcW w:w="2500" w:type="pct"/>
          </w:tcPr>
          <w:p w:rsidR="00F25F11" w:rsidRDefault="00F25F11" w:rsidP="003F01E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F25F11" w:rsidRPr="003F01E5" w:rsidTr="003F01E5">
        <w:tc>
          <w:tcPr>
            <w:tcW w:w="2500" w:type="pct"/>
          </w:tcPr>
          <w:p w:rsidR="00F25F11" w:rsidRDefault="00F25F11" w:rsidP="003F01E5"/>
        </w:tc>
        <w:tc>
          <w:tcPr>
            <w:tcW w:w="2500" w:type="pct"/>
          </w:tcPr>
          <w:p w:rsidR="00F25F11" w:rsidRPr="000364BB" w:rsidRDefault="00F25F11" w:rsidP="003F01E5">
            <w:pPr>
              <w:jc w:val="right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Тишинский сельсовет Рубцовского района Алтайского края на 2025 год»</w:t>
            </w:r>
          </w:p>
        </w:tc>
      </w:tr>
    </w:tbl>
    <w:p w:rsidR="00F25F11" w:rsidRPr="000364BB" w:rsidRDefault="00F25F11" w:rsidP="00F25F11">
      <w:pPr>
        <w:rPr>
          <w:lang w:val="ru-RU"/>
        </w:rPr>
      </w:pPr>
    </w:p>
    <w:p w:rsidR="00F25F11" w:rsidRPr="000364BB" w:rsidRDefault="00F25F11" w:rsidP="00F25F11">
      <w:pPr>
        <w:rPr>
          <w:lang w:val="ru-RU"/>
        </w:rPr>
      </w:pPr>
    </w:p>
    <w:p w:rsidR="00F25F11" w:rsidRPr="000364BB" w:rsidRDefault="00F25F11" w:rsidP="00F25F11">
      <w:pPr>
        <w:rPr>
          <w:lang w:val="ru-RU"/>
        </w:rPr>
      </w:pPr>
    </w:p>
    <w:p w:rsidR="00F25F11" w:rsidRPr="000364BB" w:rsidRDefault="00F25F11" w:rsidP="00F25F11">
      <w:pPr>
        <w:jc w:val="center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2025 год</w:t>
      </w:r>
    </w:p>
    <w:p w:rsidR="00F25F11" w:rsidRPr="000364BB" w:rsidRDefault="00F25F11" w:rsidP="00F25F11">
      <w:pPr>
        <w:rPr>
          <w:lang w:val="ru-RU"/>
        </w:rPr>
      </w:pPr>
    </w:p>
    <w:tbl>
      <w:tblPr>
        <w:tblW w:w="496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7482"/>
        <w:gridCol w:w="865"/>
        <w:gridCol w:w="1436"/>
      </w:tblGrid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1 920,8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jc w:val="left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623,9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jc w:val="left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533,7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jc w:val="left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751,2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jc w:val="left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jc w:val="left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881,2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780,2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38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7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4 110,0</w:t>
            </w:r>
          </w:p>
        </w:tc>
      </w:tr>
    </w:tbl>
    <w:p w:rsidR="00F25F11" w:rsidRDefault="00F25F11" w:rsidP="00F25F11">
      <w:pPr>
        <w:sectPr w:rsidR="00F25F11" w:rsidSect="003F01E5">
          <w:pgSz w:w="11905" w:h="16837"/>
          <w:pgMar w:top="1134" w:right="851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5"/>
        <w:gridCol w:w="4815"/>
        <w:gridCol w:w="6"/>
      </w:tblGrid>
      <w:tr w:rsidR="00F25F11" w:rsidTr="003F01E5">
        <w:tc>
          <w:tcPr>
            <w:tcW w:w="2500" w:type="pct"/>
          </w:tcPr>
          <w:p w:rsidR="00F25F11" w:rsidRDefault="00F25F11" w:rsidP="003F01E5">
            <w:pPr>
              <w:jc w:val="left"/>
            </w:pPr>
          </w:p>
        </w:tc>
        <w:tc>
          <w:tcPr>
            <w:tcW w:w="2500" w:type="pct"/>
          </w:tcPr>
          <w:p w:rsidR="00F25F11" w:rsidRDefault="00F25F11" w:rsidP="003F01E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F25F11" w:rsidRDefault="00F25F11" w:rsidP="003F01E5">
            <w:pPr>
              <w:jc w:val="left"/>
            </w:pPr>
          </w:p>
        </w:tc>
      </w:tr>
      <w:tr w:rsidR="00F25F11" w:rsidTr="003F01E5">
        <w:tc>
          <w:tcPr>
            <w:tcW w:w="2500" w:type="pct"/>
          </w:tcPr>
          <w:p w:rsidR="00F25F11" w:rsidRDefault="00F25F11" w:rsidP="003F01E5">
            <w:pPr>
              <w:jc w:val="left"/>
            </w:pPr>
          </w:p>
        </w:tc>
        <w:tc>
          <w:tcPr>
            <w:tcW w:w="2500" w:type="pct"/>
          </w:tcPr>
          <w:p w:rsidR="00F25F11" w:rsidRDefault="00F25F11" w:rsidP="003F01E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2500" w:type="pct"/>
          </w:tcPr>
          <w:p w:rsidR="00F25F11" w:rsidRDefault="00F25F11" w:rsidP="003F01E5">
            <w:pPr>
              <w:jc w:val="left"/>
            </w:pPr>
          </w:p>
        </w:tc>
      </w:tr>
      <w:tr w:rsidR="00F25F11" w:rsidRPr="003F01E5" w:rsidTr="003F01E5">
        <w:tc>
          <w:tcPr>
            <w:tcW w:w="2500" w:type="pct"/>
          </w:tcPr>
          <w:p w:rsidR="00F25F11" w:rsidRDefault="00F25F11" w:rsidP="003F01E5">
            <w:pPr>
              <w:jc w:val="left"/>
            </w:pPr>
          </w:p>
        </w:tc>
        <w:tc>
          <w:tcPr>
            <w:tcW w:w="2500" w:type="pct"/>
          </w:tcPr>
          <w:p w:rsidR="00F25F11" w:rsidRPr="000364BB" w:rsidRDefault="00F25F11" w:rsidP="003F01E5">
            <w:pPr>
              <w:jc w:val="right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Тишинский сельсовет Рубцовского района Алтайского края на 2025 год»</w:t>
            </w:r>
          </w:p>
        </w:tc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</w:tr>
      <w:tr w:rsidR="00F25F11" w:rsidRPr="003F01E5" w:rsidTr="003F01E5">
        <w:trPr>
          <w:gridAfter w:val="1"/>
          <w:wAfter w:w="2500" w:type="dxa"/>
        </w:trPr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</w:tr>
      <w:tr w:rsidR="00F25F11" w:rsidRPr="003F01E5" w:rsidTr="003F01E5">
        <w:trPr>
          <w:gridAfter w:val="1"/>
          <w:wAfter w:w="2500" w:type="dxa"/>
        </w:trPr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</w:tr>
      <w:tr w:rsidR="00F25F11" w:rsidRPr="003F01E5" w:rsidTr="003F01E5">
        <w:trPr>
          <w:gridAfter w:val="1"/>
          <w:wAfter w:w="2500" w:type="dxa"/>
        </w:trPr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</w:tr>
    </w:tbl>
    <w:p w:rsidR="00F25F11" w:rsidRPr="000364BB" w:rsidRDefault="00F25F11" w:rsidP="00F25F11">
      <w:pPr>
        <w:jc w:val="center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2025 год</w:t>
      </w:r>
    </w:p>
    <w:p w:rsidR="00F25F11" w:rsidRPr="000364BB" w:rsidRDefault="00F25F11" w:rsidP="00F25F11">
      <w:pPr>
        <w:jc w:val="left"/>
        <w:rPr>
          <w:lang w:val="ru-RU"/>
        </w:rPr>
      </w:pPr>
    </w:p>
    <w:tbl>
      <w:tblPr>
        <w:tblW w:w="4985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356"/>
        <w:gridCol w:w="629"/>
        <w:gridCol w:w="703"/>
        <w:gridCol w:w="1581"/>
        <w:gridCol w:w="586"/>
        <w:gridCol w:w="977"/>
      </w:tblGrid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Тишинского сельсовета Рубцовского района Алтайского края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4 110,0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1 920,8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623,9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623,9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623,9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311,8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311,8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311,8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239,5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72,3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высшего должностного лица субъекта Российской Федерации и муниципального образованияРасходы на </w:t>
            </w: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деятельности органов местного самоуправления за счёт средств краевого бюджета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312,1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софинансирование части расходов местного бюджета по оплате труда работников муниципальных учреждений за счёт средств краевого бюджета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312,1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312,1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312,1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72,4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359,5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133,6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</w:t>
            </w: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иные выплаты работникам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 за счёт средств краевого бюджета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174,2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местного бюджета по оплате труда работников муниципальных учреждений за счёт средств краевого бюджета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174,2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174,2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174,2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133,8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органов государственной власти </w:t>
            </w: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субъектов Российской Федерации и органов местного самоуправления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751,2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615,5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 за счёт средств краевого бюджета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местного бюджета по оплате труда работников муниципальных учреждений за счёт средств краевого бюджета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73,7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</w:t>
            </w: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капитальный ремонт и ремонт автомобильных дорог общего пользования местного значения, в том числе в границах населенных пунктов поселений, дорожных сооружений на них, относящихся к муниципальной собственности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881,2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780,2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778,2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организации благоустройства территории поселения в соответствии с указанными правилами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778,2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территории поселения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778,2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642,1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642,1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362,1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136,1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136,1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136,1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полномочий, </w:t>
            </w: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организации ритуальных услуг и содержанию мест захоронения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участию в организации деятельности по накоплению </w:t>
            </w: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том числе раздельному накоплению) и транспортированию твердых коммунальных отходов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организации деятельности по накоплению </w:t>
            </w: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том числе раздельному накоплению) и транспортированию твердых коммунальных отходов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27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8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4 110,0</w:t>
            </w:r>
          </w:p>
        </w:tc>
      </w:tr>
    </w:tbl>
    <w:p w:rsidR="00F25F11" w:rsidRDefault="00F25F11" w:rsidP="00F25F11"/>
    <w:p w:rsidR="00F25F11" w:rsidRDefault="00F25F11" w:rsidP="00F25F11">
      <w:pPr>
        <w:sectPr w:rsidR="00F25F11" w:rsidSect="003F01E5">
          <w:pgSz w:w="11905" w:h="16837"/>
          <w:pgMar w:top="1134" w:right="851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8"/>
        <w:gridCol w:w="4818"/>
      </w:tblGrid>
      <w:tr w:rsidR="00F25F11" w:rsidTr="003F01E5">
        <w:tc>
          <w:tcPr>
            <w:tcW w:w="2500" w:type="pct"/>
          </w:tcPr>
          <w:p w:rsidR="00F25F11" w:rsidRDefault="00F25F11" w:rsidP="003F01E5">
            <w:pPr>
              <w:jc w:val="left"/>
            </w:pPr>
          </w:p>
        </w:tc>
        <w:tc>
          <w:tcPr>
            <w:tcW w:w="2500" w:type="pct"/>
          </w:tcPr>
          <w:p w:rsidR="00F25F11" w:rsidRDefault="00F25F11" w:rsidP="003F01E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F25F11" w:rsidTr="003F01E5">
        <w:tc>
          <w:tcPr>
            <w:tcW w:w="2500" w:type="pct"/>
          </w:tcPr>
          <w:p w:rsidR="00F25F11" w:rsidRDefault="00F25F11" w:rsidP="003F01E5">
            <w:pPr>
              <w:jc w:val="left"/>
            </w:pPr>
          </w:p>
        </w:tc>
        <w:tc>
          <w:tcPr>
            <w:tcW w:w="2500" w:type="pct"/>
          </w:tcPr>
          <w:p w:rsidR="00F25F11" w:rsidRDefault="00F25F11" w:rsidP="003F01E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F25F11" w:rsidRPr="003F01E5" w:rsidTr="003F01E5">
        <w:tc>
          <w:tcPr>
            <w:tcW w:w="2500" w:type="pct"/>
          </w:tcPr>
          <w:p w:rsidR="00F25F11" w:rsidRDefault="00F25F11" w:rsidP="003F01E5">
            <w:pPr>
              <w:jc w:val="left"/>
            </w:pPr>
          </w:p>
        </w:tc>
        <w:tc>
          <w:tcPr>
            <w:tcW w:w="2500" w:type="pct"/>
          </w:tcPr>
          <w:p w:rsidR="00F25F11" w:rsidRPr="000364BB" w:rsidRDefault="00F25F11" w:rsidP="003F01E5">
            <w:pPr>
              <w:jc w:val="right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Тишинский сельсовет Рубцовского района Алтайского края на 2025 год»</w:t>
            </w:r>
          </w:p>
        </w:tc>
      </w:tr>
      <w:tr w:rsidR="00F25F11" w:rsidRPr="003F01E5" w:rsidTr="003F01E5"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</w:tr>
      <w:tr w:rsidR="00F25F11" w:rsidRPr="003F01E5" w:rsidTr="003F01E5"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</w:tr>
      <w:tr w:rsidR="00F25F11" w:rsidRPr="003F01E5" w:rsidTr="003F01E5"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F25F11" w:rsidRPr="000364BB" w:rsidRDefault="00F25F11" w:rsidP="003F01E5">
            <w:pPr>
              <w:jc w:val="left"/>
              <w:rPr>
                <w:lang w:val="ru-RU"/>
              </w:rPr>
            </w:pPr>
          </w:p>
        </w:tc>
      </w:tr>
    </w:tbl>
    <w:p w:rsidR="00F25F11" w:rsidRPr="000364BB" w:rsidRDefault="00F25F11" w:rsidP="00F25F11">
      <w:pPr>
        <w:jc w:val="center"/>
        <w:rPr>
          <w:lang w:val="ru-RU"/>
        </w:rPr>
      </w:pPr>
      <w:r w:rsidRPr="000364BB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2025 год</w:t>
      </w:r>
    </w:p>
    <w:p w:rsidR="00F25F11" w:rsidRPr="000364BB" w:rsidRDefault="00F25F11" w:rsidP="00F25F11">
      <w:pPr>
        <w:jc w:val="left"/>
        <w:rPr>
          <w:lang w:val="ru-RU"/>
        </w:rPr>
      </w:pPr>
    </w:p>
    <w:tbl>
      <w:tblPr>
        <w:tblW w:w="4968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924"/>
        <w:gridCol w:w="743"/>
        <w:gridCol w:w="1535"/>
        <w:gridCol w:w="619"/>
        <w:gridCol w:w="978"/>
      </w:tblGrid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1 920,8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623,9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623,9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623,9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311,8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311,8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311,8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239,5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72,3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высшего должностного лица субъекта Российской Федерации и муниципального образованияРасходы на обеспечение деятельности органов местного самоуправления за счёт средств </w:t>
            </w: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краевого бюджета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312,1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софинансирование части расходов местного бюджета по оплате труда работников муниципальных учреждений за счёт средств краевого бюджета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312,1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312,1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312,1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72,4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359,5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133,6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 за счёт средств краевого бюджета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174,2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местного бюджета по оплате труда работников муниципальных учреждений за счёт средств краевого бюджета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174,2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174,2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174,2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133,8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751,2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615,5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 за счёт средств краевого бюджета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местного бюджета по оплате труда работников муниципальных учреждений за счёт средств краевого бюджета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государственных </w:t>
            </w: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73,7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пожарная безопасность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сельских поселений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0364B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0364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дорожной </w:t>
            </w: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04 09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Содержание, капитальный ремонт и ремонт автомобильных дорог общего пользования местного значения, в том числе в границах населенных пунктов поселений, дорожных сооружений на них, относящихся к муниципальной собственности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881,2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780,2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778,2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организации благоустройства территории поселения в соответствии с указанными правилами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778,2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территории поселения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778,2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642,1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642,1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362,1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136,1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136,1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136,1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содержанию мест захоронения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Pr="006F738B" w:rsidRDefault="00F25F11" w:rsidP="003F01E5">
            <w:pPr>
              <w:spacing w:before="20" w:after="20" w:line="259" w:lineRule="auto"/>
              <w:rPr>
                <w:lang w:val="ru-RU"/>
              </w:rPr>
            </w:pPr>
            <w:r w:rsidRPr="006F7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F25F11" w:rsidTr="003F01E5">
        <w:tc>
          <w:tcPr>
            <w:tcW w:w="30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7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57" w:type="dxa"/>
              <w:right w:w="57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3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3" w:type="dxa"/>
              <w:right w:w="113" w:type="dxa"/>
            </w:tcMar>
          </w:tcPr>
          <w:p w:rsidR="00F25F11" w:rsidRDefault="00F25F11" w:rsidP="003F01E5">
            <w:pPr>
              <w:spacing w:before="20" w:after="20" w:line="2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4 110,0</w:t>
            </w:r>
          </w:p>
        </w:tc>
      </w:tr>
    </w:tbl>
    <w:p w:rsidR="00F25F11" w:rsidRDefault="00F25F11" w:rsidP="00F25F11">
      <w:pPr>
        <w:rPr>
          <w:lang w:val="ru-RU"/>
        </w:rPr>
      </w:pPr>
    </w:p>
    <w:p w:rsidR="00F25F11" w:rsidRDefault="00F25F11" w:rsidP="00F25F11">
      <w:pPr>
        <w:rPr>
          <w:lang w:val="ru-RU"/>
        </w:rPr>
      </w:pPr>
    </w:p>
    <w:p w:rsidR="00F25F11" w:rsidRPr="0002196C" w:rsidRDefault="00F25F11" w:rsidP="00F25F11">
      <w:pPr>
        <w:rPr>
          <w:lang w:val="ru-RU"/>
        </w:rPr>
      </w:pPr>
    </w:p>
    <w:p w:rsidR="00404838" w:rsidRDefault="00404838"/>
    <w:sectPr w:rsidR="00404838" w:rsidSect="003F01E5">
      <w:pgSz w:w="11905" w:h="16837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5F11"/>
    <w:rsid w:val="001960DE"/>
    <w:rsid w:val="002407F0"/>
    <w:rsid w:val="003F01E5"/>
    <w:rsid w:val="00404838"/>
    <w:rsid w:val="00C61D9A"/>
    <w:rsid w:val="00D52758"/>
    <w:rsid w:val="00F2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F11"/>
    <w:pPr>
      <w:spacing w:after="40" w:line="278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F25F11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F25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5F11"/>
    <w:rPr>
      <w:rFonts w:ascii="Arial" w:eastAsia="Arial" w:hAnsi="Arial" w:cs="Arial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unhideWhenUsed/>
    <w:rsid w:val="00F25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5F11"/>
    <w:rPr>
      <w:rFonts w:ascii="Arial" w:eastAsia="Arial" w:hAnsi="Arial" w:cs="Arial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CAAE8-D251-4444-8B4D-607DAADD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6634</Words>
  <Characters>37820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2025-01-10T02:11:00Z</cp:lastPrinted>
  <dcterms:created xsi:type="dcterms:W3CDTF">2024-12-27T05:11:00Z</dcterms:created>
  <dcterms:modified xsi:type="dcterms:W3CDTF">2025-01-10T02:19:00Z</dcterms:modified>
</cp:coreProperties>
</file>