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A6" w:rsidRPr="002D0BD9" w:rsidRDefault="00207EA6" w:rsidP="00207EA6">
      <w:pPr>
        <w:jc w:val="center"/>
        <w:rPr>
          <w:rFonts w:ascii="Times New Roman" w:hAnsi="Times New Roman"/>
          <w:b/>
          <w:sz w:val="28"/>
          <w:szCs w:val="28"/>
        </w:rPr>
      </w:pPr>
      <w:r w:rsidRPr="002D0BD9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207EA6" w:rsidRPr="002D0BD9" w:rsidRDefault="00207EA6" w:rsidP="00207E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EA6" w:rsidRPr="002D0BD9" w:rsidRDefault="00207EA6" w:rsidP="00207EA6">
      <w:pPr>
        <w:jc w:val="center"/>
        <w:rPr>
          <w:rFonts w:ascii="Times New Roman" w:hAnsi="Times New Roman"/>
          <w:b/>
          <w:sz w:val="28"/>
          <w:szCs w:val="28"/>
        </w:rPr>
      </w:pPr>
      <w:r w:rsidRPr="002D0BD9">
        <w:rPr>
          <w:rFonts w:ascii="Times New Roman" w:hAnsi="Times New Roman"/>
          <w:b/>
          <w:sz w:val="28"/>
          <w:szCs w:val="28"/>
        </w:rPr>
        <w:t>РУБЦОВСКОЕ  СЕЛЬСКОЕ  СОБРАНИЕ  ДЕПУТАТОВ</w:t>
      </w:r>
    </w:p>
    <w:p w:rsidR="00207EA6" w:rsidRPr="002D0BD9" w:rsidRDefault="00207EA6" w:rsidP="00207EA6">
      <w:pPr>
        <w:jc w:val="center"/>
        <w:rPr>
          <w:rFonts w:ascii="Times New Roman" w:hAnsi="Times New Roman"/>
          <w:b/>
          <w:sz w:val="28"/>
          <w:szCs w:val="28"/>
        </w:rPr>
      </w:pPr>
      <w:r w:rsidRPr="002D0BD9">
        <w:rPr>
          <w:rFonts w:ascii="Times New Roman" w:hAnsi="Times New Roman"/>
          <w:b/>
          <w:sz w:val="28"/>
          <w:szCs w:val="28"/>
        </w:rPr>
        <w:t>РУБЦОВСКОГО  РАЙОНА  АЛТАЙСКОГО  КРАЯ</w:t>
      </w:r>
    </w:p>
    <w:p w:rsidR="00207EA6" w:rsidRPr="002D0BD9" w:rsidRDefault="00207EA6" w:rsidP="00207EA6">
      <w:pPr>
        <w:jc w:val="center"/>
        <w:rPr>
          <w:rFonts w:ascii="Times New Roman" w:hAnsi="Times New Roman"/>
          <w:sz w:val="28"/>
          <w:szCs w:val="28"/>
        </w:rPr>
      </w:pPr>
    </w:p>
    <w:p w:rsidR="00207EA6" w:rsidRPr="002D0BD9" w:rsidRDefault="00207EA6" w:rsidP="00207EA6">
      <w:pPr>
        <w:jc w:val="center"/>
        <w:rPr>
          <w:rFonts w:ascii="Times New Roman" w:hAnsi="Times New Roman"/>
          <w:b/>
          <w:sz w:val="28"/>
          <w:szCs w:val="28"/>
        </w:rPr>
      </w:pPr>
      <w:r w:rsidRPr="002D0BD9">
        <w:rPr>
          <w:rFonts w:ascii="Times New Roman" w:hAnsi="Times New Roman"/>
          <w:b/>
          <w:sz w:val="28"/>
          <w:szCs w:val="28"/>
        </w:rPr>
        <w:t>РЕШЕНИЕ</w:t>
      </w:r>
    </w:p>
    <w:p w:rsidR="00207EA6" w:rsidRPr="002D0BD9" w:rsidRDefault="00207EA6" w:rsidP="00207E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EA6" w:rsidRPr="002D0BD9" w:rsidRDefault="00207EA6" w:rsidP="00207EA6">
      <w:pPr>
        <w:tabs>
          <w:tab w:val="left" w:leader="underscore" w:pos="226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Pr="002D0B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2D0BD9">
        <w:rPr>
          <w:rFonts w:ascii="Times New Roman" w:hAnsi="Times New Roman"/>
          <w:sz w:val="28"/>
          <w:szCs w:val="28"/>
        </w:rPr>
        <w:t xml:space="preserve">.2024                                                                                                      </w:t>
      </w:r>
      <w:r w:rsidR="00172FE8">
        <w:rPr>
          <w:rFonts w:ascii="Times New Roman" w:hAnsi="Times New Roman"/>
          <w:sz w:val="28"/>
          <w:szCs w:val="28"/>
        </w:rPr>
        <w:t xml:space="preserve">   </w:t>
      </w:r>
      <w:r w:rsidRPr="002D0BD9">
        <w:rPr>
          <w:rFonts w:ascii="Times New Roman" w:hAnsi="Times New Roman"/>
          <w:sz w:val="28"/>
          <w:szCs w:val="28"/>
        </w:rPr>
        <w:t xml:space="preserve">  № </w:t>
      </w:r>
      <w:r w:rsidR="00172FE8">
        <w:rPr>
          <w:rFonts w:ascii="Times New Roman" w:hAnsi="Times New Roman"/>
          <w:sz w:val="28"/>
          <w:szCs w:val="28"/>
        </w:rPr>
        <w:t>15</w:t>
      </w:r>
    </w:p>
    <w:p w:rsidR="00207EA6" w:rsidRPr="002D0BD9" w:rsidRDefault="00207EA6" w:rsidP="00207EA6">
      <w:pPr>
        <w:jc w:val="center"/>
        <w:rPr>
          <w:rFonts w:ascii="Times New Roman" w:hAnsi="Times New Roman"/>
        </w:rPr>
      </w:pPr>
      <w:r w:rsidRPr="002D0BD9">
        <w:rPr>
          <w:rFonts w:ascii="Times New Roman" w:hAnsi="Times New Roman"/>
        </w:rPr>
        <w:t>пос. Зелёная Дубрава</w:t>
      </w:r>
    </w:p>
    <w:p w:rsidR="00060B51" w:rsidRDefault="00060B51" w:rsidP="00275952">
      <w:pPr>
        <w:pStyle w:val="20"/>
        <w:shd w:val="clear" w:color="auto" w:fill="auto"/>
        <w:spacing w:after="100" w:line="40" w:lineRule="atLeast"/>
        <w:ind w:left="23"/>
        <w:jc w:val="center"/>
        <w:rPr>
          <w:rStyle w:val="2"/>
          <w:color w:val="000000"/>
          <w:sz w:val="28"/>
          <w:szCs w:val="28"/>
        </w:rPr>
      </w:pPr>
    </w:p>
    <w:p w:rsidR="003B5AE9" w:rsidRPr="00C555E0" w:rsidRDefault="003B5AE9" w:rsidP="00207EA6">
      <w:pPr>
        <w:pStyle w:val="20"/>
        <w:shd w:val="clear" w:color="auto" w:fill="auto"/>
        <w:spacing w:line="240" w:lineRule="auto"/>
        <w:ind w:left="23" w:right="4953"/>
        <w:rPr>
          <w:rFonts w:ascii="Times New Roman" w:hAnsi="Times New Roman" w:cs="Times New Roman"/>
        </w:rPr>
      </w:pPr>
      <w:r w:rsidRPr="00C555E0">
        <w:rPr>
          <w:rStyle w:val="2"/>
          <w:color w:val="000000"/>
          <w:sz w:val="28"/>
          <w:szCs w:val="28"/>
        </w:rPr>
        <w:t xml:space="preserve">О налоге на имущество физических лиц </w:t>
      </w:r>
      <w:r w:rsidR="00207EA6" w:rsidRPr="000E4FD9">
        <w:rPr>
          <w:rFonts w:ascii="Times New Roman" w:hAnsi="Times New Roman"/>
          <w:sz w:val="28"/>
          <w:szCs w:val="28"/>
        </w:rPr>
        <w:t>на территории муниципального образования Рубцовский сельсовет Рубцовского района Алтайского</w:t>
      </w:r>
      <w:r w:rsidR="00A72E7D">
        <w:rPr>
          <w:rFonts w:ascii="Times New Roman" w:hAnsi="Times New Roman"/>
          <w:sz w:val="28"/>
          <w:szCs w:val="28"/>
        </w:rPr>
        <w:t xml:space="preserve"> края</w:t>
      </w:r>
    </w:p>
    <w:p w:rsidR="00207EA6" w:rsidRDefault="00207EA6" w:rsidP="00207EA6">
      <w:pPr>
        <w:pStyle w:val="20"/>
        <w:shd w:val="clear" w:color="auto" w:fill="auto"/>
        <w:spacing w:line="240" w:lineRule="auto"/>
        <w:ind w:firstLine="709"/>
        <w:rPr>
          <w:rStyle w:val="2"/>
          <w:color w:val="000000"/>
          <w:sz w:val="28"/>
          <w:szCs w:val="28"/>
        </w:rPr>
      </w:pPr>
    </w:p>
    <w:p w:rsidR="00626428" w:rsidRDefault="003B5AE9" w:rsidP="00207EA6">
      <w:pPr>
        <w:pStyle w:val="20"/>
        <w:shd w:val="clear" w:color="auto" w:fill="auto"/>
        <w:spacing w:line="240" w:lineRule="auto"/>
        <w:ind w:firstLine="709"/>
        <w:rPr>
          <w:rStyle w:val="2"/>
          <w:color w:val="000000"/>
          <w:sz w:val="28"/>
          <w:szCs w:val="28"/>
        </w:rPr>
      </w:pPr>
      <w:r w:rsidRPr="00C555E0">
        <w:rPr>
          <w:rStyle w:val="2"/>
          <w:color w:val="000000"/>
          <w:sz w:val="28"/>
          <w:szCs w:val="28"/>
        </w:rPr>
        <w:t>В соответствии с главой 32 Налогового кодекса Российской Федерации</w:t>
      </w:r>
      <w:r w:rsidR="001D17ED">
        <w:rPr>
          <w:rStyle w:val="2"/>
          <w:color w:val="000000"/>
          <w:sz w:val="28"/>
          <w:szCs w:val="28"/>
        </w:rPr>
        <w:t xml:space="preserve"> (далее – Налогового кодекса)</w:t>
      </w:r>
      <w:r w:rsidRPr="00C555E0">
        <w:rPr>
          <w:rStyle w:val="2"/>
          <w:color w:val="000000"/>
          <w:sz w:val="28"/>
          <w:szCs w:val="28"/>
        </w:rPr>
        <w:t>,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626428">
        <w:rPr>
          <w:rStyle w:val="2"/>
          <w:color w:val="000000"/>
          <w:sz w:val="28"/>
          <w:szCs w:val="28"/>
        </w:rPr>
        <w:t xml:space="preserve"> Уставом муниципального образования</w:t>
      </w:r>
      <w:r w:rsidR="00207EA6" w:rsidRPr="00207EA6">
        <w:rPr>
          <w:rFonts w:ascii="Times New Roman" w:hAnsi="Times New Roman"/>
          <w:sz w:val="28"/>
          <w:szCs w:val="28"/>
        </w:rPr>
        <w:t xml:space="preserve"> </w:t>
      </w:r>
      <w:r w:rsidR="00207EA6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207EA6" w:rsidRPr="000E4FD9">
        <w:rPr>
          <w:rFonts w:ascii="Times New Roman" w:hAnsi="Times New Roman"/>
          <w:sz w:val="28"/>
          <w:szCs w:val="28"/>
        </w:rPr>
        <w:t>Рубцовский сельсовет Рубцовского района Алтайского</w:t>
      </w:r>
      <w:r w:rsidR="00A72E7D">
        <w:rPr>
          <w:rFonts w:ascii="Times New Roman" w:hAnsi="Times New Roman"/>
          <w:sz w:val="28"/>
          <w:szCs w:val="28"/>
        </w:rPr>
        <w:t xml:space="preserve"> края</w:t>
      </w:r>
      <w:r w:rsidR="00626428">
        <w:rPr>
          <w:rStyle w:val="2"/>
          <w:color w:val="000000"/>
          <w:sz w:val="28"/>
          <w:szCs w:val="28"/>
        </w:rPr>
        <w:t xml:space="preserve">,    </w:t>
      </w:r>
      <w:r w:rsidR="00207EA6">
        <w:rPr>
          <w:rStyle w:val="2"/>
          <w:color w:val="000000"/>
          <w:sz w:val="28"/>
          <w:szCs w:val="28"/>
        </w:rPr>
        <w:t xml:space="preserve">Рубцовское </w:t>
      </w:r>
      <w:r w:rsidR="00626428">
        <w:rPr>
          <w:rStyle w:val="2"/>
          <w:color w:val="000000"/>
          <w:sz w:val="28"/>
          <w:szCs w:val="28"/>
        </w:rPr>
        <w:t>сельское Собрание  депутатов</w:t>
      </w:r>
    </w:p>
    <w:p w:rsidR="003B5AE9" w:rsidRPr="00C555E0" w:rsidRDefault="00626428" w:rsidP="00207EA6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РЕШИЛО</w:t>
      </w:r>
      <w:r w:rsidR="003B5AE9" w:rsidRPr="00C555E0">
        <w:rPr>
          <w:rStyle w:val="2"/>
          <w:color w:val="000000"/>
          <w:sz w:val="28"/>
          <w:szCs w:val="28"/>
        </w:rPr>
        <w:t>:</w:t>
      </w:r>
    </w:p>
    <w:p w:rsidR="003B5AE9" w:rsidRPr="00207EA6" w:rsidRDefault="003B5AE9" w:rsidP="00207EA6">
      <w:pPr>
        <w:pStyle w:val="20"/>
        <w:numPr>
          <w:ilvl w:val="0"/>
          <w:numId w:val="1"/>
        </w:numPr>
        <w:shd w:val="clear" w:color="auto" w:fill="auto"/>
        <w:tabs>
          <w:tab w:val="left" w:pos="110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7EA6">
        <w:rPr>
          <w:rStyle w:val="2"/>
          <w:color w:val="000000"/>
          <w:sz w:val="28"/>
          <w:szCs w:val="28"/>
        </w:rPr>
        <w:t>Установить и ввести в действие с 1 января 202</w:t>
      </w:r>
      <w:r w:rsidR="00626428" w:rsidRPr="00207EA6">
        <w:rPr>
          <w:rStyle w:val="2"/>
          <w:color w:val="000000"/>
          <w:sz w:val="28"/>
          <w:szCs w:val="28"/>
        </w:rPr>
        <w:t>5</w:t>
      </w:r>
      <w:r w:rsidRPr="00207EA6">
        <w:rPr>
          <w:rStyle w:val="2"/>
          <w:color w:val="000000"/>
          <w:sz w:val="28"/>
          <w:szCs w:val="28"/>
        </w:rPr>
        <w:t xml:space="preserve"> года на территории</w:t>
      </w:r>
      <w:r w:rsidR="00207EA6" w:rsidRPr="00207EA6">
        <w:rPr>
          <w:rFonts w:ascii="Times New Roman" w:hAnsi="Times New Roman"/>
          <w:sz w:val="28"/>
          <w:szCs w:val="28"/>
        </w:rPr>
        <w:t xml:space="preserve"> муниципального образования Рубцовский сельсовет Рубцовского района Алтайского</w:t>
      </w:r>
      <w:r w:rsidR="00207EA6">
        <w:rPr>
          <w:rFonts w:ascii="Times New Roman" w:hAnsi="Times New Roman"/>
          <w:sz w:val="28"/>
          <w:szCs w:val="28"/>
        </w:rPr>
        <w:t xml:space="preserve"> </w:t>
      </w:r>
      <w:r w:rsidR="00A72E7D">
        <w:rPr>
          <w:rFonts w:ascii="Times New Roman" w:hAnsi="Times New Roman"/>
          <w:sz w:val="28"/>
          <w:szCs w:val="28"/>
        </w:rPr>
        <w:t xml:space="preserve">края </w:t>
      </w:r>
      <w:r w:rsidRPr="00207EA6">
        <w:rPr>
          <w:rStyle w:val="2"/>
          <w:color w:val="000000"/>
          <w:sz w:val="28"/>
          <w:szCs w:val="28"/>
        </w:rPr>
        <w:t>налог на имущество физических лиц (далее - налог).</w:t>
      </w:r>
    </w:p>
    <w:p w:rsidR="003B5AE9" w:rsidRPr="00C555E0" w:rsidRDefault="003B5AE9" w:rsidP="00207EA6">
      <w:pPr>
        <w:pStyle w:val="20"/>
        <w:numPr>
          <w:ilvl w:val="0"/>
          <w:numId w:val="1"/>
        </w:numPr>
        <w:shd w:val="clear" w:color="auto" w:fill="auto"/>
        <w:tabs>
          <w:tab w:val="left" w:pos="107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55E0">
        <w:rPr>
          <w:rStyle w:val="2"/>
          <w:color w:val="000000"/>
          <w:sz w:val="28"/>
          <w:szCs w:val="28"/>
        </w:rPr>
        <w:t>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3B5AE9" w:rsidRPr="00C555E0" w:rsidRDefault="003B5AE9" w:rsidP="00207EA6">
      <w:pPr>
        <w:pStyle w:val="20"/>
        <w:numPr>
          <w:ilvl w:val="0"/>
          <w:numId w:val="1"/>
        </w:numPr>
        <w:shd w:val="clear" w:color="auto" w:fill="auto"/>
        <w:tabs>
          <w:tab w:val="left" w:pos="113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55E0">
        <w:rPr>
          <w:rStyle w:val="2"/>
          <w:color w:val="000000"/>
          <w:sz w:val="28"/>
          <w:szCs w:val="28"/>
        </w:rPr>
        <w:t>Определить налоговые ставки в следующих размерах:</w:t>
      </w:r>
    </w:p>
    <w:p w:rsidR="003B5AE9" w:rsidRPr="00C555E0" w:rsidRDefault="003B5AE9" w:rsidP="00207EA6">
      <w:pPr>
        <w:pStyle w:val="20"/>
        <w:numPr>
          <w:ilvl w:val="0"/>
          <w:numId w:val="2"/>
        </w:numPr>
        <w:shd w:val="clear" w:color="auto" w:fill="auto"/>
        <w:tabs>
          <w:tab w:val="left" w:pos="114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55E0">
        <w:rPr>
          <w:rStyle w:val="2"/>
          <w:color w:val="000000"/>
          <w:sz w:val="28"/>
          <w:szCs w:val="28"/>
        </w:rPr>
        <w:t>0,</w:t>
      </w:r>
      <w:r w:rsidR="008660F0" w:rsidRPr="00C555E0">
        <w:rPr>
          <w:rStyle w:val="2"/>
          <w:color w:val="000000"/>
          <w:sz w:val="28"/>
          <w:szCs w:val="28"/>
        </w:rPr>
        <w:t>3</w:t>
      </w:r>
      <w:r w:rsidRPr="00C555E0">
        <w:rPr>
          <w:rStyle w:val="2"/>
          <w:color w:val="000000"/>
          <w:sz w:val="28"/>
          <w:szCs w:val="28"/>
        </w:rPr>
        <w:t xml:space="preserve"> процента в отношении:</w:t>
      </w:r>
    </w:p>
    <w:p w:rsidR="003B5AE9" w:rsidRPr="00C555E0" w:rsidRDefault="003B5AE9" w:rsidP="00207EA6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55E0">
        <w:rPr>
          <w:rStyle w:val="2"/>
          <w:color w:val="000000"/>
          <w:sz w:val="28"/>
          <w:szCs w:val="28"/>
        </w:rPr>
        <w:t>жилых домов, частей жилых домов, квартир, частей квартир, комнат;</w:t>
      </w:r>
    </w:p>
    <w:p w:rsidR="003B5AE9" w:rsidRPr="00C555E0" w:rsidRDefault="003B5AE9" w:rsidP="00207EA6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55E0">
        <w:rPr>
          <w:rStyle w:val="2"/>
          <w:color w:val="000000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3B5AE9" w:rsidRPr="00C555E0" w:rsidRDefault="003B5AE9" w:rsidP="00207EA6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55E0">
        <w:rPr>
          <w:rStyle w:val="2"/>
          <w:color w:val="000000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3B5AE9" w:rsidRPr="00C555E0" w:rsidRDefault="003B5AE9" w:rsidP="00207EA6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55E0">
        <w:rPr>
          <w:rStyle w:val="2"/>
          <w:color w:val="000000"/>
          <w:sz w:val="28"/>
          <w:szCs w:val="28"/>
        </w:rPr>
        <w:t xml:space="preserve">гаражей и </w:t>
      </w:r>
      <w:proofErr w:type="spellStart"/>
      <w:r w:rsidRPr="00C555E0">
        <w:rPr>
          <w:rStyle w:val="2"/>
          <w:color w:val="000000"/>
          <w:sz w:val="28"/>
          <w:szCs w:val="28"/>
        </w:rPr>
        <w:t>машино-мест</w:t>
      </w:r>
      <w:proofErr w:type="spellEnd"/>
      <w:r w:rsidRPr="00C555E0">
        <w:rPr>
          <w:rStyle w:val="2"/>
          <w:color w:val="000000"/>
          <w:sz w:val="28"/>
          <w:szCs w:val="28"/>
        </w:rPr>
        <w:t>, в том числе расположенных в объектах налогообложения, указанных в подпункте 2 настоящего пункта;</w:t>
      </w:r>
    </w:p>
    <w:p w:rsidR="003B5AE9" w:rsidRPr="00C555E0" w:rsidRDefault="003B5AE9" w:rsidP="00207EA6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55E0">
        <w:rPr>
          <w:rStyle w:val="2"/>
          <w:color w:val="000000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</w:t>
      </w:r>
      <w:r w:rsidR="00B957CB">
        <w:rPr>
          <w:rStyle w:val="2"/>
          <w:color w:val="000000"/>
          <w:sz w:val="28"/>
          <w:szCs w:val="28"/>
        </w:rPr>
        <w:t xml:space="preserve"> </w:t>
      </w:r>
      <w:r w:rsidRPr="00C555E0">
        <w:rPr>
          <w:rStyle w:val="2"/>
          <w:color w:val="000000"/>
          <w:sz w:val="28"/>
          <w:szCs w:val="28"/>
        </w:rPr>
        <w:t>хозяйства, огородничества, садоводства или индивидуального жилищного строительства;</w:t>
      </w:r>
    </w:p>
    <w:p w:rsidR="00F56B29" w:rsidRPr="00F56B29" w:rsidRDefault="003B5AE9" w:rsidP="00207EA6">
      <w:pPr>
        <w:pStyle w:val="20"/>
        <w:numPr>
          <w:ilvl w:val="0"/>
          <w:numId w:val="2"/>
        </w:numPr>
        <w:shd w:val="clear" w:color="auto" w:fill="auto"/>
        <w:tabs>
          <w:tab w:val="left" w:pos="1180"/>
        </w:tabs>
        <w:spacing w:line="240" w:lineRule="auto"/>
        <w:ind w:firstLine="709"/>
        <w:rPr>
          <w:rStyle w:val="2"/>
          <w:sz w:val="28"/>
          <w:szCs w:val="28"/>
        </w:rPr>
      </w:pPr>
      <w:r w:rsidRPr="00C555E0">
        <w:rPr>
          <w:rStyle w:val="2"/>
          <w:color w:val="000000"/>
          <w:sz w:val="28"/>
          <w:szCs w:val="28"/>
        </w:rPr>
        <w:t>2,0 процента в отношении объектов налогообложения, включенных в перечень, определяемый в соответствии с пунктом 7 статьи 378.2 Налогового кодекса, в отношении объектов налогообложения, предусмотренных абзацем вторым пункта 10 статьи 378.2 Налогового</w:t>
      </w:r>
      <w:r w:rsidR="00101FD9" w:rsidRPr="00C555E0">
        <w:rPr>
          <w:rStyle w:val="2"/>
          <w:color w:val="000000"/>
          <w:sz w:val="28"/>
          <w:szCs w:val="28"/>
        </w:rPr>
        <w:t xml:space="preserve"> </w:t>
      </w:r>
      <w:r w:rsidR="00531BCC">
        <w:rPr>
          <w:rStyle w:val="2"/>
          <w:color w:val="000000"/>
          <w:sz w:val="28"/>
          <w:szCs w:val="28"/>
        </w:rPr>
        <w:t>кодекса</w:t>
      </w:r>
      <w:r w:rsidR="005B2E86">
        <w:rPr>
          <w:rStyle w:val="2"/>
          <w:color w:val="000000"/>
          <w:sz w:val="28"/>
          <w:szCs w:val="28"/>
        </w:rPr>
        <w:t>;</w:t>
      </w:r>
      <w:r w:rsidRPr="00C555E0">
        <w:rPr>
          <w:rStyle w:val="2"/>
          <w:color w:val="000000"/>
          <w:sz w:val="28"/>
          <w:szCs w:val="28"/>
        </w:rPr>
        <w:t xml:space="preserve"> </w:t>
      </w:r>
    </w:p>
    <w:p w:rsidR="003B5AE9" w:rsidRPr="00F56B29" w:rsidRDefault="00531BCC" w:rsidP="00F56B29">
      <w:pPr>
        <w:pStyle w:val="20"/>
        <w:numPr>
          <w:ilvl w:val="0"/>
          <w:numId w:val="2"/>
        </w:numPr>
        <w:shd w:val="clear" w:color="auto" w:fill="auto"/>
        <w:tabs>
          <w:tab w:val="left" w:pos="11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6B29">
        <w:rPr>
          <w:rStyle w:val="2"/>
          <w:color w:val="000000"/>
          <w:sz w:val="28"/>
          <w:szCs w:val="28"/>
        </w:rPr>
        <w:t xml:space="preserve">2,5 процента </w:t>
      </w:r>
      <w:r w:rsidR="003B5AE9" w:rsidRPr="00F56B29">
        <w:rPr>
          <w:rStyle w:val="2"/>
          <w:color w:val="000000"/>
          <w:sz w:val="28"/>
          <w:szCs w:val="28"/>
        </w:rPr>
        <w:t xml:space="preserve">в отношении объектов налогообложения, кадастровая </w:t>
      </w:r>
      <w:r w:rsidR="003B5AE9" w:rsidRPr="00F56B29">
        <w:rPr>
          <w:rStyle w:val="2"/>
          <w:color w:val="000000"/>
          <w:sz w:val="28"/>
          <w:szCs w:val="28"/>
        </w:rPr>
        <w:lastRenderedPageBreak/>
        <w:t>стоимость каждого из которых превышает 300 миллионов рублей;</w:t>
      </w:r>
    </w:p>
    <w:p w:rsidR="003B5AE9" w:rsidRPr="00F56B29" w:rsidRDefault="003B5AE9" w:rsidP="00207EA6">
      <w:pPr>
        <w:pStyle w:val="20"/>
        <w:numPr>
          <w:ilvl w:val="0"/>
          <w:numId w:val="2"/>
        </w:numPr>
        <w:shd w:val="clear" w:color="auto" w:fill="auto"/>
        <w:tabs>
          <w:tab w:val="left" w:pos="1161"/>
        </w:tabs>
        <w:spacing w:line="240" w:lineRule="auto"/>
        <w:ind w:firstLine="709"/>
        <w:rPr>
          <w:rStyle w:val="2"/>
          <w:sz w:val="28"/>
          <w:szCs w:val="28"/>
        </w:rPr>
      </w:pPr>
      <w:r w:rsidRPr="00C555E0">
        <w:rPr>
          <w:rStyle w:val="2"/>
          <w:color w:val="000000"/>
          <w:sz w:val="28"/>
          <w:szCs w:val="28"/>
        </w:rPr>
        <w:t>0,5 процента в отношении прочих объектов налогообложения.</w:t>
      </w:r>
    </w:p>
    <w:p w:rsidR="00F56B29" w:rsidRPr="000E4FD9" w:rsidRDefault="00F56B29" w:rsidP="00F56B29">
      <w:pPr>
        <w:pStyle w:val="20"/>
        <w:numPr>
          <w:ilvl w:val="0"/>
          <w:numId w:val="1"/>
        </w:numPr>
        <w:shd w:val="clear" w:color="auto" w:fill="auto"/>
        <w:tabs>
          <w:tab w:val="left" w:pos="1127"/>
          <w:tab w:val="left" w:leader="underscore" w:pos="9248"/>
        </w:tabs>
        <w:spacing w:line="240" w:lineRule="auto"/>
        <w:ind w:firstLine="724"/>
        <w:rPr>
          <w:rFonts w:ascii="Times New Roman" w:hAnsi="Times New Roman"/>
          <w:sz w:val="28"/>
        </w:rPr>
      </w:pPr>
      <w:r w:rsidRPr="000E4FD9">
        <w:rPr>
          <w:rFonts w:ascii="Times New Roman" w:hAnsi="Times New Roman"/>
          <w:sz w:val="28"/>
          <w:szCs w:val="28"/>
        </w:rPr>
        <w:t xml:space="preserve">Решение сельского Собрания депутатов от </w:t>
      </w:r>
      <w:r>
        <w:rPr>
          <w:rFonts w:ascii="Times New Roman" w:hAnsi="Times New Roman"/>
          <w:sz w:val="28"/>
          <w:szCs w:val="28"/>
        </w:rPr>
        <w:t>30</w:t>
      </w:r>
      <w:r w:rsidRPr="000E4F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0E4FD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0E4FD9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1</w:t>
      </w:r>
      <w:r w:rsidRPr="000E4FD9">
        <w:rPr>
          <w:rFonts w:ascii="Times New Roman" w:hAnsi="Times New Roman"/>
          <w:sz w:val="28"/>
          <w:szCs w:val="28"/>
        </w:rPr>
        <w:t xml:space="preserve"> «Об установлении на территории муниципального образования Рубцовский сельсовет Рубцовского района Алтайского края налога на имущество физических лиц» пр</w:t>
      </w:r>
      <w:r w:rsidRPr="000E4FD9">
        <w:rPr>
          <w:rStyle w:val="2"/>
          <w:rFonts w:cs="Tahoma"/>
          <w:sz w:val="28"/>
        </w:rPr>
        <w:t>изнать утратившим силу.</w:t>
      </w:r>
    </w:p>
    <w:p w:rsidR="003B5AE9" w:rsidRPr="00C555E0" w:rsidRDefault="003B5AE9" w:rsidP="00F56B29">
      <w:pPr>
        <w:pStyle w:val="20"/>
        <w:numPr>
          <w:ilvl w:val="0"/>
          <w:numId w:val="1"/>
        </w:numPr>
        <w:shd w:val="clear" w:color="auto" w:fill="auto"/>
        <w:tabs>
          <w:tab w:val="left" w:pos="1115"/>
        </w:tabs>
        <w:spacing w:line="240" w:lineRule="auto"/>
        <w:ind w:firstLine="709"/>
        <w:rPr>
          <w:rFonts w:ascii="Times New Roman" w:hAnsi="Times New Roman" w:cs="Times New Roman"/>
        </w:rPr>
      </w:pPr>
      <w:proofErr w:type="gramStart"/>
      <w:r w:rsidRPr="00C555E0">
        <w:rPr>
          <w:rStyle w:val="2"/>
          <w:color w:val="000000"/>
          <w:sz w:val="28"/>
          <w:szCs w:val="28"/>
        </w:rPr>
        <w:t>Контроль за</w:t>
      </w:r>
      <w:proofErr w:type="gramEnd"/>
      <w:r w:rsidRPr="00C555E0">
        <w:rPr>
          <w:rStyle w:val="2"/>
          <w:color w:val="000000"/>
          <w:sz w:val="28"/>
          <w:szCs w:val="28"/>
        </w:rPr>
        <w:t xml:space="preserve"> исполнением настоящего решения возложить на</w:t>
      </w:r>
      <w:r w:rsidR="00F56B29">
        <w:rPr>
          <w:rStyle w:val="2"/>
          <w:color w:val="000000"/>
          <w:sz w:val="28"/>
          <w:szCs w:val="28"/>
        </w:rPr>
        <w:t xml:space="preserve"> </w:t>
      </w:r>
      <w:r w:rsidR="00F56B29" w:rsidRPr="000E4FD9">
        <w:rPr>
          <w:rFonts w:ascii="Times New Roman" w:hAnsi="Times New Roman"/>
          <w:sz w:val="28"/>
          <w:szCs w:val="28"/>
        </w:rPr>
        <w:t xml:space="preserve">председателя постоянной комиссии по бюджету, налоговой и кредитной политике Рубцовского сельского Собрания депутатов </w:t>
      </w:r>
      <w:r w:rsidR="00D1629E">
        <w:rPr>
          <w:rFonts w:ascii="Times New Roman" w:hAnsi="Times New Roman"/>
          <w:sz w:val="28"/>
          <w:szCs w:val="28"/>
        </w:rPr>
        <w:t>седьм</w:t>
      </w:r>
      <w:r w:rsidR="00F56B29" w:rsidRPr="000E4FD9">
        <w:rPr>
          <w:rFonts w:ascii="Times New Roman" w:hAnsi="Times New Roman"/>
          <w:sz w:val="28"/>
          <w:szCs w:val="28"/>
        </w:rPr>
        <w:t xml:space="preserve">ого созыва </w:t>
      </w:r>
      <w:proofErr w:type="spellStart"/>
      <w:r w:rsidR="00543454" w:rsidRPr="00543454">
        <w:rPr>
          <w:rFonts w:ascii="Times New Roman" w:hAnsi="Times New Roman" w:cs="Times New Roman"/>
          <w:sz w:val="28"/>
          <w:szCs w:val="28"/>
        </w:rPr>
        <w:t>Процюк</w:t>
      </w:r>
      <w:proofErr w:type="spellEnd"/>
      <w:r w:rsidR="00543454" w:rsidRPr="00543454">
        <w:rPr>
          <w:rFonts w:ascii="Times New Roman" w:hAnsi="Times New Roman" w:cs="Times New Roman"/>
          <w:sz w:val="28"/>
          <w:szCs w:val="28"/>
        </w:rPr>
        <w:t xml:space="preserve"> Ирину Евгеньевну</w:t>
      </w:r>
      <w:r w:rsidR="00D1629E" w:rsidRPr="00543454">
        <w:rPr>
          <w:rFonts w:ascii="Times New Roman" w:hAnsi="Times New Roman" w:cs="Times New Roman"/>
          <w:sz w:val="28"/>
          <w:szCs w:val="28"/>
        </w:rPr>
        <w:t>.</w:t>
      </w:r>
    </w:p>
    <w:p w:rsidR="003B5AE9" w:rsidRPr="00EB36DB" w:rsidRDefault="003B5AE9" w:rsidP="00207EA6">
      <w:pPr>
        <w:pStyle w:val="20"/>
        <w:numPr>
          <w:ilvl w:val="0"/>
          <w:numId w:val="1"/>
        </w:numPr>
        <w:shd w:val="clear" w:color="auto" w:fill="auto"/>
        <w:tabs>
          <w:tab w:val="left" w:pos="1160"/>
          <w:tab w:val="left" w:leader="underscore" w:pos="9248"/>
        </w:tabs>
        <w:spacing w:line="240" w:lineRule="auto"/>
        <w:ind w:firstLine="709"/>
        <w:rPr>
          <w:rStyle w:val="2"/>
          <w:sz w:val="28"/>
          <w:szCs w:val="28"/>
        </w:rPr>
      </w:pPr>
      <w:r w:rsidRPr="00C555E0">
        <w:rPr>
          <w:rStyle w:val="2"/>
          <w:color w:val="000000"/>
          <w:sz w:val="28"/>
          <w:szCs w:val="28"/>
        </w:rPr>
        <w:t>Настоящее решение вступает в силу с 1 января 202</w:t>
      </w:r>
      <w:r w:rsidR="00626428">
        <w:rPr>
          <w:rStyle w:val="2"/>
          <w:color w:val="000000"/>
          <w:sz w:val="28"/>
          <w:szCs w:val="28"/>
        </w:rPr>
        <w:t>5</w:t>
      </w:r>
      <w:r w:rsidRPr="00C555E0">
        <w:rPr>
          <w:rStyle w:val="2"/>
          <w:color w:val="000000"/>
          <w:sz w:val="28"/>
          <w:szCs w:val="28"/>
        </w:rPr>
        <w:t xml:space="preserve"> года, но не ранее чем по истечении одного месяца со дня его официального опубликовании </w:t>
      </w:r>
      <w:r w:rsidR="00C2469A">
        <w:rPr>
          <w:rStyle w:val="2"/>
          <w:color w:val="000000"/>
          <w:sz w:val="28"/>
          <w:szCs w:val="28"/>
        </w:rPr>
        <w:t>в</w:t>
      </w:r>
      <w:r w:rsidR="00EB36DB" w:rsidRPr="00EB36DB">
        <w:rPr>
          <w:rFonts w:ascii="PT Astra Serif" w:hAnsi="PT Astra Serif"/>
          <w:color w:val="002060"/>
          <w:sz w:val="28"/>
          <w:szCs w:val="28"/>
        </w:rPr>
        <w:t xml:space="preserve"> </w:t>
      </w:r>
      <w:r w:rsidR="00EB36DB" w:rsidRPr="00EB36DB">
        <w:rPr>
          <w:rFonts w:ascii="Times New Roman" w:hAnsi="Times New Roman" w:cs="Times New Roman"/>
          <w:sz w:val="28"/>
          <w:szCs w:val="28"/>
        </w:rPr>
        <w:t xml:space="preserve">сетевом издании «Портал органов местного самоуправления Рубцовского района Алтайского края» в сети Интернет </w:t>
      </w:r>
      <w:r w:rsidR="00EB36DB" w:rsidRPr="00EB36DB">
        <w:rPr>
          <w:rFonts w:ascii="Times New Roman" w:hAnsi="Times New Roman" w:cs="Times New Roman"/>
          <w:bCs/>
          <w:sz w:val="28"/>
          <w:szCs w:val="28"/>
        </w:rPr>
        <w:t>(http://rubradmin.ru</w:t>
      </w:r>
      <w:r w:rsidR="00EB36DB" w:rsidRPr="00EB36DB">
        <w:rPr>
          <w:rFonts w:ascii="Times New Roman" w:hAnsi="Times New Roman" w:cs="Times New Roman"/>
          <w:sz w:val="28"/>
          <w:szCs w:val="28"/>
        </w:rPr>
        <w:t>,</w:t>
      </w:r>
      <w:r w:rsidR="00EB36DB" w:rsidRPr="00EB36DB">
        <w:rPr>
          <w:rFonts w:ascii="Times New Roman" w:hAnsi="Times New Roman" w:cs="Times New Roman"/>
          <w:bCs/>
          <w:sz w:val="28"/>
          <w:szCs w:val="28"/>
        </w:rPr>
        <w:t xml:space="preserve"> регистрация в качестве средства массовой информации Эл  № ФС77-85092 от 10.04.2023).</w:t>
      </w:r>
    </w:p>
    <w:p w:rsidR="00101FD9" w:rsidRPr="00D1629E" w:rsidRDefault="00101FD9" w:rsidP="00207EA6">
      <w:pPr>
        <w:pStyle w:val="20"/>
        <w:shd w:val="clear" w:color="auto" w:fill="auto"/>
        <w:tabs>
          <w:tab w:val="left" w:pos="1160"/>
          <w:tab w:val="left" w:leader="underscore" w:pos="9248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629E">
        <w:rPr>
          <w:rStyle w:val="2"/>
          <w:color w:val="000000"/>
          <w:sz w:val="28"/>
          <w:szCs w:val="28"/>
        </w:rPr>
        <w:t xml:space="preserve">     </w:t>
      </w:r>
      <w:r w:rsidR="003B5AE9" w:rsidRPr="00D1629E">
        <w:rPr>
          <w:rStyle w:val="2"/>
          <w:color w:val="000000"/>
          <w:sz w:val="28"/>
          <w:szCs w:val="28"/>
        </w:rPr>
        <w:t xml:space="preserve">                                                  </w:t>
      </w:r>
      <w:r w:rsidRPr="00D1629E">
        <w:rPr>
          <w:rStyle w:val="2"/>
          <w:color w:val="000000"/>
          <w:sz w:val="28"/>
          <w:szCs w:val="28"/>
        </w:rPr>
        <w:t xml:space="preserve">  </w:t>
      </w:r>
    </w:p>
    <w:p w:rsidR="003B5AE9" w:rsidRPr="00D1629E" w:rsidRDefault="003B5AE9" w:rsidP="00207EA6">
      <w:pPr>
        <w:pStyle w:val="20"/>
        <w:shd w:val="clear" w:color="auto" w:fill="auto"/>
        <w:tabs>
          <w:tab w:val="left" w:leader="underscore" w:pos="696"/>
          <w:tab w:val="left" w:leader="underscore" w:pos="2966"/>
          <w:tab w:val="left" w:leader="underscore" w:pos="3672"/>
        </w:tabs>
        <w:spacing w:line="240" w:lineRule="auto"/>
        <w:ind w:firstLine="709"/>
        <w:rPr>
          <w:rStyle w:val="2"/>
          <w:color w:val="000000"/>
          <w:sz w:val="28"/>
          <w:szCs w:val="28"/>
        </w:rPr>
      </w:pPr>
    </w:p>
    <w:p w:rsidR="00D1629E" w:rsidRDefault="00D1629E" w:rsidP="00D1629E">
      <w:pPr>
        <w:pStyle w:val="20"/>
        <w:shd w:val="clear" w:color="auto" w:fill="auto"/>
        <w:tabs>
          <w:tab w:val="left" w:leader="underscore" w:pos="696"/>
          <w:tab w:val="left" w:leader="underscore" w:pos="2966"/>
          <w:tab w:val="left" w:leader="underscore" w:pos="3672"/>
        </w:tabs>
        <w:spacing w:line="240" w:lineRule="auto"/>
        <w:ind w:firstLine="709"/>
        <w:rPr>
          <w:rStyle w:val="2"/>
          <w:color w:val="000000"/>
          <w:sz w:val="28"/>
          <w:szCs w:val="28"/>
        </w:rPr>
      </w:pPr>
    </w:p>
    <w:p w:rsidR="005B2E86" w:rsidRPr="00D1629E" w:rsidRDefault="005B2E86" w:rsidP="00D1629E">
      <w:pPr>
        <w:pStyle w:val="20"/>
        <w:shd w:val="clear" w:color="auto" w:fill="auto"/>
        <w:tabs>
          <w:tab w:val="left" w:leader="underscore" w:pos="696"/>
          <w:tab w:val="left" w:leader="underscore" w:pos="2966"/>
          <w:tab w:val="left" w:leader="underscore" w:pos="3672"/>
        </w:tabs>
        <w:spacing w:line="240" w:lineRule="auto"/>
        <w:ind w:firstLine="709"/>
        <w:rPr>
          <w:rStyle w:val="2"/>
          <w:color w:val="000000"/>
          <w:sz w:val="28"/>
          <w:szCs w:val="28"/>
        </w:rPr>
      </w:pPr>
      <w:r w:rsidRPr="00D1629E">
        <w:rPr>
          <w:rStyle w:val="2"/>
          <w:color w:val="000000"/>
          <w:sz w:val="28"/>
          <w:szCs w:val="28"/>
        </w:rPr>
        <w:t>Глава</w:t>
      </w:r>
      <w:r w:rsidR="00D1629E">
        <w:rPr>
          <w:rStyle w:val="2"/>
          <w:color w:val="000000"/>
          <w:sz w:val="28"/>
          <w:szCs w:val="28"/>
        </w:rPr>
        <w:t xml:space="preserve"> </w:t>
      </w:r>
      <w:r w:rsidRPr="00D1629E">
        <w:rPr>
          <w:rStyle w:val="2"/>
          <w:color w:val="000000"/>
          <w:sz w:val="28"/>
          <w:szCs w:val="28"/>
        </w:rPr>
        <w:t>сельсовета</w:t>
      </w:r>
      <w:r w:rsidR="00994418" w:rsidRPr="00D1629E">
        <w:rPr>
          <w:rStyle w:val="2"/>
          <w:color w:val="000000"/>
          <w:sz w:val="28"/>
          <w:szCs w:val="28"/>
        </w:rPr>
        <w:t xml:space="preserve">  </w:t>
      </w:r>
      <w:r w:rsidR="003B5AE9" w:rsidRPr="00D1629E">
        <w:rPr>
          <w:rStyle w:val="2"/>
          <w:color w:val="000000"/>
          <w:sz w:val="28"/>
          <w:szCs w:val="28"/>
        </w:rPr>
        <w:t xml:space="preserve"> </w:t>
      </w:r>
      <w:r w:rsidRPr="00D1629E">
        <w:rPr>
          <w:rStyle w:val="2"/>
          <w:color w:val="000000"/>
          <w:sz w:val="28"/>
          <w:szCs w:val="28"/>
        </w:rPr>
        <w:t xml:space="preserve">                                                          </w:t>
      </w:r>
      <w:r w:rsidR="00A72E7D">
        <w:rPr>
          <w:rStyle w:val="2"/>
          <w:color w:val="000000"/>
          <w:sz w:val="28"/>
          <w:szCs w:val="28"/>
        </w:rPr>
        <w:t xml:space="preserve">  </w:t>
      </w:r>
      <w:r w:rsidRPr="00D1629E">
        <w:rPr>
          <w:rStyle w:val="2"/>
          <w:color w:val="000000"/>
          <w:sz w:val="28"/>
          <w:szCs w:val="28"/>
        </w:rPr>
        <w:t xml:space="preserve">     </w:t>
      </w:r>
      <w:r w:rsidR="00D1629E">
        <w:rPr>
          <w:rStyle w:val="2"/>
          <w:color w:val="000000"/>
          <w:sz w:val="28"/>
          <w:szCs w:val="28"/>
        </w:rPr>
        <w:t>А.Б. Пинчук</w:t>
      </w:r>
      <w:r w:rsidRPr="00D1629E">
        <w:rPr>
          <w:rStyle w:val="2"/>
          <w:color w:val="000000"/>
          <w:sz w:val="28"/>
          <w:szCs w:val="28"/>
        </w:rPr>
        <w:t xml:space="preserve">                    </w:t>
      </w:r>
    </w:p>
    <w:p w:rsidR="003B5AE9" w:rsidRPr="00C555E0" w:rsidRDefault="003B5AE9" w:rsidP="005B2E86">
      <w:pPr>
        <w:pStyle w:val="20"/>
        <w:shd w:val="clear" w:color="auto" w:fill="auto"/>
        <w:tabs>
          <w:tab w:val="left" w:leader="underscore" w:pos="696"/>
          <w:tab w:val="left" w:leader="underscore" w:pos="2966"/>
          <w:tab w:val="left" w:leader="underscore" w:pos="3672"/>
        </w:tabs>
        <w:spacing w:after="360" w:line="240" w:lineRule="auto"/>
        <w:rPr>
          <w:rStyle w:val="2"/>
          <w:color w:val="000000"/>
        </w:rPr>
      </w:pPr>
    </w:p>
    <w:sectPr w:rsidR="003B5AE9" w:rsidRPr="00C555E0" w:rsidSect="00207E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  <w:numRestart w:val="eachPage"/>
      </w:footnotePr>
      <w:pgSz w:w="11900" w:h="16840"/>
      <w:pgMar w:top="1134" w:right="567" w:bottom="1134" w:left="1418" w:header="0" w:footer="6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8A2" w:rsidRDefault="006F68A2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6F68A2" w:rsidRDefault="006F6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4E0" w:rsidRDefault="008B74E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4E0" w:rsidRDefault="008B74E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4E0" w:rsidRDefault="008B74E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8A2" w:rsidRDefault="006F68A2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6F68A2" w:rsidRDefault="006F6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4E0" w:rsidRDefault="008B74E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AE9" w:rsidRDefault="003B5AE9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4E0" w:rsidRDefault="008B74E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9E65DA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8224DD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101FD9"/>
    <w:rsid w:val="000367D4"/>
    <w:rsid w:val="00060B51"/>
    <w:rsid w:val="000A27D8"/>
    <w:rsid w:val="000C744E"/>
    <w:rsid w:val="00101FD9"/>
    <w:rsid w:val="00172FE8"/>
    <w:rsid w:val="001D17ED"/>
    <w:rsid w:val="00207EA6"/>
    <w:rsid w:val="00267BC7"/>
    <w:rsid w:val="00275952"/>
    <w:rsid w:val="003B5AE9"/>
    <w:rsid w:val="00531BCC"/>
    <w:rsid w:val="00543454"/>
    <w:rsid w:val="005B2E86"/>
    <w:rsid w:val="00626428"/>
    <w:rsid w:val="006571D2"/>
    <w:rsid w:val="006F68A2"/>
    <w:rsid w:val="007501F4"/>
    <w:rsid w:val="00757D71"/>
    <w:rsid w:val="008660F0"/>
    <w:rsid w:val="008B74E0"/>
    <w:rsid w:val="008F1082"/>
    <w:rsid w:val="00947276"/>
    <w:rsid w:val="009509C0"/>
    <w:rsid w:val="00957649"/>
    <w:rsid w:val="00994418"/>
    <w:rsid w:val="00A41978"/>
    <w:rsid w:val="00A72E7D"/>
    <w:rsid w:val="00AB6BF3"/>
    <w:rsid w:val="00B40F00"/>
    <w:rsid w:val="00B957CB"/>
    <w:rsid w:val="00BA3034"/>
    <w:rsid w:val="00C2469A"/>
    <w:rsid w:val="00C555E0"/>
    <w:rsid w:val="00CB539C"/>
    <w:rsid w:val="00D1629E"/>
    <w:rsid w:val="00EB36DB"/>
    <w:rsid w:val="00F56B29"/>
    <w:rsid w:val="00F647E4"/>
    <w:rsid w:val="00FD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ahom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76"/>
    <w:pPr>
      <w:widowControl w:val="0"/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7276"/>
    <w:rPr>
      <w:rFonts w:cs="Times New Roman"/>
      <w:color w:val="auto"/>
      <w:u w:val="single"/>
    </w:rPr>
  </w:style>
  <w:style w:type="character" w:customStyle="1" w:styleId="a4">
    <w:name w:val="Сноска_"/>
    <w:basedOn w:val="a0"/>
    <w:link w:val="a5"/>
    <w:uiPriority w:val="99"/>
    <w:locked/>
    <w:rsid w:val="00947276"/>
    <w:rPr>
      <w:rFonts w:ascii="Times New Roman" w:hAnsi="Times New Roman" w:cs="Times New Roman"/>
      <w:sz w:val="26"/>
      <w:szCs w:val="26"/>
      <w:u w:val="none"/>
    </w:rPr>
  </w:style>
  <w:style w:type="character" w:customStyle="1" w:styleId="4Exact">
    <w:name w:val="Основной текст (4) Exact"/>
    <w:basedOn w:val="a0"/>
    <w:uiPriority w:val="99"/>
    <w:rsid w:val="00947276"/>
    <w:rPr>
      <w:rFonts w:ascii="Times New Roman" w:hAnsi="Times New Roman" w:cs="Times New Roman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947276"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947276"/>
    <w:rPr>
      <w:rFonts w:ascii="Times New Roman" w:hAnsi="Times New Roman" w:cs="Times New Roman"/>
      <w:b/>
      <w:bCs/>
      <w:spacing w:val="10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947276"/>
    <w:rPr>
      <w:rFonts w:ascii="Times New Roman" w:hAnsi="Times New Roman" w:cs="Times New Roman"/>
      <w:sz w:val="16"/>
      <w:szCs w:val="16"/>
      <w:u w:val="none"/>
    </w:rPr>
  </w:style>
  <w:style w:type="character" w:customStyle="1" w:styleId="a6">
    <w:name w:val="Колонтитул_"/>
    <w:basedOn w:val="a0"/>
    <w:link w:val="1"/>
    <w:uiPriority w:val="99"/>
    <w:locked/>
    <w:rsid w:val="00947276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a7">
    <w:name w:val="Колонтитул"/>
    <w:basedOn w:val="a6"/>
    <w:uiPriority w:val="99"/>
    <w:rsid w:val="00947276"/>
  </w:style>
  <w:style w:type="character" w:customStyle="1" w:styleId="5">
    <w:name w:val="Основной текст (5)_"/>
    <w:basedOn w:val="a0"/>
    <w:link w:val="50"/>
    <w:uiPriority w:val="99"/>
    <w:locked/>
    <w:rsid w:val="00947276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6">
    <w:name w:val="Основной текст (6)"/>
    <w:basedOn w:val="a0"/>
    <w:uiPriority w:val="99"/>
    <w:rsid w:val="00947276"/>
    <w:rPr>
      <w:rFonts w:ascii="Candara" w:hAnsi="Candara" w:cs="Candara"/>
      <w:sz w:val="30"/>
      <w:szCs w:val="30"/>
      <w:u w:val="none"/>
    </w:rPr>
  </w:style>
  <w:style w:type="paragraph" w:customStyle="1" w:styleId="a5">
    <w:name w:val="Сноска"/>
    <w:basedOn w:val="a"/>
    <w:link w:val="a4"/>
    <w:uiPriority w:val="99"/>
    <w:rsid w:val="00947276"/>
    <w:pPr>
      <w:shd w:val="clear" w:color="auto" w:fill="FFFFFF"/>
      <w:spacing w:line="326" w:lineRule="exact"/>
      <w:jc w:val="both"/>
    </w:pPr>
    <w:rPr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947276"/>
    <w:pPr>
      <w:shd w:val="clear" w:color="auto" w:fill="FFFFFF"/>
      <w:spacing w:before="480" w:after="720" w:line="240" w:lineRule="atLeast"/>
      <w:ind w:hanging="1400"/>
      <w:jc w:val="center"/>
    </w:pPr>
    <w:rPr>
      <w:color w:val="auto"/>
      <w:sz w:val="16"/>
      <w:szCs w:val="16"/>
    </w:rPr>
  </w:style>
  <w:style w:type="paragraph" w:customStyle="1" w:styleId="20">
    <w:name w:val="Основной текст (2)"/>
    <w:basedOn w:val="a"/>
    <w:link w:val="2"/>
    <w:uiPriority w:val="99"/>
    <w:rsid w:val="00947276"/>
    <w:pPr>
      <w:shd w:val="clear" w:color="auto" w:fill="FFFFFF"/>
      <w:spacing w:line="312" w:lineRule="exact"/>
      <w:jc w:val="both"/>
    </w:pPr>
    <w:rPr>
      <w:color w:val="auto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947276"/>
    <w:pPr>
      <w:shd w:val="clear" w:color="auto" w:fill="FFFFFF"/>
      <w:spacing w:before="720" w:after="480" w:line="240" w:lineRule="atLeast"/>
      <w:jc w:val="center"/>
    </w:pPr>
    <w:rPr>
      <w:b/>
      <w:bCs/>
      <w:color w:val="auto"/>
      <w:spacing w:val="100"/>
      <w:sz w:val="28"/>
      <w:szCs w:val="28"/>
    </w:rPr>
  </w:style>
  <w:style w:type="paragraph" w:customStyle="1" w:styleId="1">
    <w:name w:val="Колонтитул1"/>
    <w:basedOn w:val="a"/>
    <w:link w:val="a6"/>
    <w:uiPriority w:val="99"/>
    <w:rsid w:val="00947276"/>
    <w:pPr>
      <w:shd w:val="clear" w:color="auto" w:fill="FFFFFF"/>
      <w:spacing w:line="240" w:lineRule="atLeast"/>
    </w:pPr>
    <w:rPr>
      <w:b/>
      <w:bCs/>
      <w:color w:val="auto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947276"/>
    <w:pPr>
      <w:shd w:val="clear" w:color="auto" w:fill="FFFFFF"/>
      <w:spacing w:before="1140" w:after="420" w:line="240" w:lineRule="atLeast"/>
      <w:ind w:firstLine="740"/>
      <w:jc w:val="both"/>
    </w:pPr>
    <w:rPr>
      <w:b/>
      <w:bCs/>
      <w:color w:val="auto"/>
      <w:sz w:val="16"/>
      <w:szCs w:val="16"/>
    </w:rPr>
  </w:style>
  <w:style w:type="paragraph" w:styleId="a8">
    <w:name w:val="footnote text"/>
    <w:basedOn w:val="a"/>
    <w:link w:val="a9"/>
    <w:uiPriority w:val="99"/>
    <w:semiHidden/>
    <w:rsid w:val="00101FD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947276"/>
    <w:rPr>
      <w:rFonts w:eastAsia="Times New Roman" w:cs="Times New Roman"/>
      <w:color w:val="000000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8B74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8B74E0"/>
    <w:rPr>
      <w:rFonts w:cs="Tahoma"/>
      <w:color w:val="000000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8B74E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8B74E0"/>
    <w:rPr>
      <w:rFonts w:cs="Tahoma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72FE8"/>
    <w:rPr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2FE8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Дмитриевна1</dc:creator>
  <cp:lastModifiedBy>user</cp:lastModifiedBy>
  <cp:revision>9</cp:revision>
  <cp:lastPrinted>2024-11-06T03:41:00Z</cp:lastPrinted>
  <dcterms:created xsi:type="dcterms:W3CDTF">2024-10-18T02:41:00Z</dcterms:created>
  <dcterms:modified xsi:type="dcterms:W3CDTF">2024-11-06T04:32:00Z</dcterms:modified>
</cp:coreProperties>
</file>