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28CC" w:rsidRPr="00B34497" w:rsidRDefault="008928CC" w:rsidP="008928CC">
      <w:pPr>
        <w:jc w:val="center"/>
      </w:pPr>
      <w:r w:rsidRPr="00B34497">
        <w:t>РОССИЙСКАЯ ФЕДЕРАЦИЯ</w:t>
      </w:r>
    </w:p>
    <w:p w:rsidR="008928CC" w:rsidRPr="00B34497" w:rsidRDefault="008928CC" w:rsidP="008928CC">
      <w:pPr>
        <w:jc w:val="center"/>
      </w:pPr>
      <w:r w:rsidRPr="00B34497">
        <w:t>АДМИ</w:t>
      </w:r>
      <w:r w:rsidR="000873D4">
        <w:t>НИСТРАЦИЯ НОВОСКЛЮИХИНСКОГО</w:t>
      </w:r>
      <w:r w:rsidRPr="00B34497">
        <w:t xml:space="preserve"> СЕЛЬСОВЕТА</w:t>
      </w:r>
    </w:p>
    <w:p w:rsidR="008928CC" w:rsidRPr="00B34497" w:rsidRDefault="008928CC" w:rsidP="008928CC">
      <w:pPr>
        <w:jc w:val="center"/>
      </w:pPr>
      <w:r w:rsidRPr="00B34497">
        <w:t>РУБЦОВСКОГО РАЙОНА АЛТАЙСКОГО КРАЯ</w:t>
      </w:r>
    </w:p>
    <w:p w:rsidR="008928CC" w:rsidRPr="00B34497" w:rsidRDefault="008928CC" w:rsidP="008928CC"/>
    <w:p w:rsidR="008928CC" w:rsidRPr="00B34497" w:rsidRDefault="008928CC" w:rsidP="008928CC">
      <w:pPr>
        <w:jc w:val="center"/>
      </w:pPr>
      <w:r w:rsidRPr="00B34497">
        <w:t>ПОСТАНОВЛЕНИЕ</w:t>
      </w:r>
    </w:p>
    <w:p w:rsidR="008928CC" w:rsidRPr="00B34497" w:rsidRDefault="008928CC" w:rsidP="008928CC"/>
    <w:p w:rsidR="008928CC" w:rsidRPr="00B34497" w:rsidRDefault="000873D4" w:rsidP="00D64F57">
      <w:r>
        <w:t>31.05</w:t>
      </w:r>
      <w:r w:rsidR="00B34497" w:rsidRPr="00B34497">
        <w:t>.2024</w:t>
      </w:r>
      <w:r w:rsidR="008928CC" w:rsidRPr="00B34497">
        <w:t xml:space="preserve">                                                                     </w:t>
      </w:r>
      <w:r w:rsidR="00B34497" w:rsidRPr="00B34497">
        <w:t xml:space="preserve">                           </w:t>
      </w:r>
      <w:r w:rsidR="00D64F57">
        <w:tab/>
      </w:r>
      <w:r w:rsidR="00D64F57">
        <w:tab/>
      </w:r>
      <w:r w:rsidR="00D64F57">
        <w:tab/>
      </w:r>
      <w:r>
        <w:t>№ 7</w:t>
      </w:r>
      <w:r w:rsidR="008928CC" w:rsidRPr="00B34497">
        <w:t xml:space="preserve">                     </w:t>
      </w:r>
    </w:p>
    <w:p w:rsidR="008928CC" w:rsidRPr="00B34497" w:rsidRDefault="000873D4" w:rsidP="00777912">
      <w:pPr>
        <w:jc w:val="center"/>
      </w:pPr>
      <w:r>
        <w:t xml:space="preserve">с. </w:t>
      </w:r>
      <w:proofErr w:type="spellStart"/>
      <w:r>
        <w:t>Новосклюиха</w:t>
      </w:r>
      <w:proofErr w:type="spellEnd"/>
    </w:p>
    <w:p w:rsidR="008928CC" w:rsidRDefault="008928CC" w:rsidP="008928CC"/>
    <w:p w:rsidR="008928CC" w:rsidRPr="00B45459" w:rsidRDefault="008928CC" w:rsidP="008928CC"/>
    <w:p w:rsidR="00B45459" w:rsidRDefault="00B45459" w:rsidP="00B45459">
      <w:pPr>
        <w:shd w:val="clear" w:color="auto" w:fill="FFFFFF"/>
        <w:jc w:val="both"/>
        <w:rPr>
          <w:bCs/>
        </w:rPr>
      </w:pPr>
      <w:r w:rsidRPr="00B45459">
        <w:rPr>
          <w:bCs/>
        </w:rPr>
        <w:t xml:space="preserve">Об утверждении </w:t>
      </w:r>
      <w:proofErr w:type="gramStart"/>
      <w:r w:rsidRPr="00B45459">
        <w:rPr>
          <w:bCs/>
        </w:rPr>
        <w:t>административного</w:t>
      </w:r>
      <w:proofErr w:type="gramEnd"/>
    </w:p>
    <w:p w:rsidR="00B45459" w:rsidRDefault="00B45459" w:rsidP="00B45459">
      <w:pPr>
        <w:shd w:val="clear" w:color="auto" w:fill="FFFFFF"/>
        <w:jc w:val="both"/>
        <w:rPr>
          <w:bCs/>
        </w:rPr>
      </w:pPr>
      <w:r w:rsidRPr="00B45459">
        <w:rPr>
          <w:bCs/>
        </w:rPr>
        <w:t xml:space="preserve"> регламента предоставления </w:t>
      </w:r>
      <w:proofErr w:type="gramStart"/>
      <w:r w:rsidRPr="00B45459">
        <w:t>муниципальной</w:t>
      </w:r>
      <w:proofErr w:type="gramEnd"/>
    </w:p>
    <w:p w:rsidR="000873D4" w:rsidRDefault="00B45459" w:rsidP="00B45459">
      <w:pPr>
        <w:shd w:val="clear" w:color="auto" w:fill="FFFFFF"/>
        <w:jc w:val="both"/>
      </w:pPr>
      <w:r w:rsidRPr="00B45459">
        <w:rPr>
          <w:bCs/>
        </w:rPr>
        <w:t xml:space="preserve"> услуги </w:t>
      </w:r>
      <w:r w:rsidRPr="00B45459">
        <w:t xml:space="preserve">«Выдача выписки из </w:t>
      </w:r>
      <w:proofErr w:type="spellStart"/>
      <w:r w:rsidRPr="00B45459">
        <w:t>похозяйственной</w:t>
      </w:r>
      <w:proofErr w:type="spellEnd"/>
    </w:p>
    <w:p w:rsidR="008928CC" w:rsidRPr="00B45459" w:rsidRDefault="00B45459" w:rsidP="00B45459">
      <w:pPr>
        <w:shd w:val="clear" w:color="auto" w:fill="FFFFFF"/>
        <w:jc w:val="both"/>
      </w:pPr>
      <w:r w:rsidRPr="00B45459">
        <w:t xml:space="preserve"> книги»</w:t>
      </w:r>
    </w:p>
    <w:p w:rsidR="00B45459" w:rsidRDefault="00B45459" w:rsidP="00B34497">
      <w:pPr>
        <w:shd w:val="clear" w:color="auto" w:fill="FFFFFF"/>
        <w:ind w:firstLine="360"/>
        <w:jc w:val="both"/>
        <w:rPr>
          <w:b/>
          <w:sz w:val="28"/>
          <w:szCs w:val="28"/>
        </w:rPr>
      </w:pPr>
    </w:p>
    <w:p w:rsidR="00717F30" w:rsidRDefault="00717F30" w:rsidP="00717F30">
      <w:pPr>
        <w:ind w:firstLine="709"/>
        <w:jc w:val="both"/>
      </w:pPr>
      <w:r>
        <w:t xml:space="preserve">Руководствуясь Конституцией Российской Федерации, </w:t>
      </w:r>
      <w:r w:rsidR="00464E4C" w:rsidRPr="00464E4C">
        <w:t xml:space="preserve"> Федеральным законом от 06.10.2003 № 131-ФЗ «Об общих принципах организации местного самоуправления в Российской Федерации»,</w:t>
      </w:r>
      <w:r w:rsidR="00464E4C">
        <w:t xml:space="preserve"> </w:t>
      </w:r>
      <w:r>
        <w:t>Федеральным законом от 27.07.2010 № 210-ФЗ «Об организации предоставления государственных и муниципальных услуг</w:t>
      </w:r>
      <w:proofErr w:type="gramStart"/>
      <w:r>
        <w:t>2</w:t>
      </w:r>
      <w:proofErr w:type="gramEnd"/>
      <w:r>
        <w:t xml:space="preserve">, Федеральным законом от 27.07.2006 № 152-ФЗ «О персональных данных», Федеральным законом от 09.02.2009 № 8ФЗ «Об обеспечении доступа к информации о деятельности государственных органов и органов местного самоуправления», Уставом муниципального образования </w:t>
      </w:r>
      <w:proofErr w:type="spellStart"/>
      <w:r>
        <w:t>Новосклюихинский</w:t>
      </w:r>
      <w:proofErr w:type="spellEnd"/>
      <w:r>
        <w:t xml:space="preserve">  сельсовет             </w:t>
      </w:r>
      <w:proofErr w:type="spellStart"/>
      <w:r>
        <w:t>Рубцовского</w:t>
      </w:r>
      <w:proofErr w:type="spellEnd"/>
      <w:r>
        <w:t xml:space="preserve"> района Алтайского края</w:t>
      </w:r>
    </w:p>
    <w:p w:rsidR="00B34497" w:rsidRPr="00464E4C" w:rsidRDefault="00B34497" w:rsidP="00717F30">
      <w:pPr>
        <w:ind w:firstLine="709"/>
        <w:jc w:val="both"/>
      </w:pPr>
      <w:r w:rsidRPr="000814BC">
        <w:t>ПОСТАНОВЛЯЮ:</w:t>
      </w:r>
    </w:p>
    <w:p w:rsidR="00B45459" w:rsidRPr="00B45459" w:rsidRDefault="00B45459" w:rsidP="000873D4">
      <w:pPr>
        <w:suppressAutoHyphens/>
        <w:ind w:firstLine="567"/>
        <w:jc w:val="both"/>
      </w:pPr>
      <w:r>
        <w:t>1. Утвердить</w:t>
      </w:r>
      <w:r w:rsidR="000873D4">
        <w:t xml:space="preserve"> прилагаемый</w:t>
      </w:r>
      <w:r w:rsidRPr="00B45459">
        <w:t xml:space="preserve"> Административный регламент предоставления</w:t>
      </w:r>
      <w:r w:rsidR="00717F30">
        <w:t xml:space="preserve"> муниципальной услуги «Выдача выписки из </w:t>
      </w:r>
      <w:proofErr w:type="spellStart"/>
      <w:r w:rsidR="00717F30">
        <w:t>похо</w:t>
      </w:r>
      <w:r w:rsidR="000873D4">
        <w:t>зяйственной</w:t>
      </w:r>
      <w:proofErr w:type="spellEnd"/>
      <w:r w:rsidR="000873D4">
        <w:t xml:space="preserve">  книги»</w:t>
      </w:r>
      <w:r w:rsidRPr="00B45459">
        <w:t>.</w:t>
      </w:r>
    </w:p>
    <w:p w:rsidR="00777912" w:rsidRPr="00777912" w:rsidRDefault="00777912" w:rsidP="000873D4">
      <w:pPr>
        <w:suppressAutoHyphens/>
        <w:jc w:val="both"/>
      </w:pPr>
      <w:r w:rsidRPr="00777912">
        <w:t xml:space="preserve">        2. Пост</w:t>
      </w:r>
      <w:r w:rsidR="000873D4">
        <w:t>ановление</w:t>
      </w:r>
      <w:r w:rsidR="00717F30">
        <w:t xml:space="preserve"> администрации </w:t>
      </w:r>
      <w:proofErr w:type="spellStart"/>
      <w:r w:rsidR="00717F30">
        <w:t>Новосклюихинского</w:t>
      </w:r>
      <w:proofErr w:type="spellEnd"/>
      <w:r w:rsidR="00717F30">
        <w:t xml:space="preserve"> сельсовета</w:t>
      </w:r>
      <w:r w:rsidR="000873D4">
        <w:t xml:space="preserve">  </w:t>
      </w:r>
      <w:proofErr w:type="gramStart"/>
      <w:r w:rsidR="000873D4">
        <w:t>от</w:t>
      </w:r>
      <w:proofErr w:type="gramEnd"/>
      <w:r w:rsidR="000873D4">
        <w:t xml:space="preserve"> </w:t>
      </w:r>
    </w:p>
    <w:p w:rsidR="00777912" w:rsidRPr="00777912" w:rsidRDefault="000873D4" w:rsidP="000873D4">
      <w:pPr>
        <w:suppressAutoHyphens/>
        <w:jc w:val="both"/>
      </w:pPr>
      <w:r>
        <w:t xml:space="preserve">  15.04.2022 № 11 «Об утверждении А</w:t>
      </w:r>
      <w:r w:rsidR="00777912" w:rsidRPr="00777912">
        <w:t xml:space="preserve">дминистративного регламента предоставления муниципальной услуги «Выдача выписки из </w:t>
      </w:r>
      <w:proofErr w:type="spellStart"/>
      <w:r w:rsidR="00777912" w:rsidRPr="00777912">
        <w:t>похозяйственной</w:t>
      </w:r>
      <w:proofErr w:type="spellEnd"/>
      <w:r w:rsidR="00777912" w:rsidRPr="00777912">
        <w:t xml:space="preserve"> книги»</w:t>
      </w:r>
    </w:p>
    <w:p w:rsidR="00777912" w:rsidRPr="00777912" w:rsidRDefault="00777912" w:rsidP="000873D4">
      <w:pPr>
        <w:suppressAutoHyphens/>
        <w:jc w:val="both"/>
      </w:pPr>
      <w:r w:rsidRPr="00777912">
        <w:t>считать утратившими силу.</w:t>
      </w:r>
    </w:p>
    <w:p w:rsidR="00777912" w:rsidRPr="00777912" w:rsidRDefault="00777912" w:rsidP="000873D4">
      <w:pPr>
        <w:suppressAutoHyphens/>
        <w:ind w:firstLine="567"/>
        <w:jc w:val="both"/>
      </w:pPr>
      <w:bookmarkStart w:id="0" w:name="sub_2"/>
      <w:r w:rsidRPr="00777912">
        <w:t>3.</w:t>
      </w:r>
      <w:bookmarkEnd w:id="0"/>
      <w:r w:rsidRPr="00777912">
        <w:t> Обнародовать настоящее постановление в соответствии с Уставом му</w:t>
      </w:r>
      <w:r w:rsidR="000873D4">
        <w:t xml:space="preserve">ниципального образования </w:t>
      </w:r>
      <w:proofErr w:type="spellStart"/>
      <w:r w:rsidR="000873D4">
        <w:t>Новосклюихинский</w:t>
      </w:r>
      <w:proofErr w:type="spellEnd"/>
      <w:r w:rsidRPr="00777912">
        <w:t xml:space="preserve"> сельсовет </w:t>
      </w:r>
      <w:proofErr w:type="spellStart"/>
      <w:r w:rsidRPr="00777912">
        <w:t>Рубцовского</w:t>
      </w:r>
      <w:proofErr w:type="spellEnd"/>
      <w:r w:rsidRPr="00777912">
        <w:t xml:space="preserve"> района Алтайского края  и разместить на официальном сайте администрации </w:t>
      </w:r>
      <w:proofErr w:type="spellStart"/>
      <w:r w:rsidRPr="00777912">
        <w:t>Рубцовского</w:t>
      </w:r>
      <w:proofErr w:type="spellEnd"/>
      <w:r w:rsidRPr="00777912">
        <w:t xml:space="preserve"> района в сети Интернет</w:t>
      </w:r>
      <w:r w:rsidR="000873D4">
        <w:t>,</w:t>
      </w:r>
      <w:r w:rsidRPr="00777912">
        <w:t xml:space="preserve"> в разделе «Сельские поселения».</w:t>
      </w:r>
    </w:p>
    <w:p w:rsidR="00777912" w:rsidRPr="00777912" w:rsidRDefault="00777912" w:rsidP="000873D4">
      <w:pPr>
        <w:suppressAutoHyphens/>
        <w:ind w:firstLine="567"/>
        <w:jc w:val="both"/>
      </w:pPr>
      <w:r w:rsidRPr="00777912">
        <w:t>4. </w:t>
      </w:r>
      <w:proofErr w:type="gramStart"/>
      <w:r w:rsidRPr="00777912">
        <w:t>Контроль за</w:t>
      </w:r>
      <w:proofErr w:type="gramEnd"/>
      <w:r w:rsidRPr="00777912">
        <w:t xml:space="preserve"> выполнением настоящего постановления возложить на Главу сельсовета.</w:t>
      </w:r>
    </w:p>
    <w:p w:rsidR="008928CC" w:rsidRPr="00777912" w:rsidRDefault="008928CC" w:rsidP="000873D4">
      <w:pPr>
        <w:ind w:firstLine="360"/>
        <w:jc w:val="both"/>
      </w:pPr>
    </w:p>
    <w:p w:rsidR="008928CC" w:rsidRDefault="008928CC" w:rsidP="008928CC">
      <w:pPr>
        <w:ind w:firstLine="360"/>
        <w:rPr>
          <w:sz w:val="28"/>
          <w:szCs w:val="28"/>
        </w:rPr>
      </w:pPr>
    </w:p>
    <w:p w:rsidR="008928CC" w:rsidRDefault="008928CC" w:rsidP="008928CC">
      <w:pPr>
        <w:ind w:firstLine="360"/>
      </w:pPr>
      <w:r w:rsidRPr="001E499D">
        <w:t xml:space="preserve">Глава сельсовета                                                        </w:t>
      </w:r>
      <w:r w:rsidR="00464E4C" w:rsidRPr="001E499D">
        <w:t xml:space="preserve">                   </w:t>
      </w:r>
      <w:r w:rsidR="00B45459">
        <w:tab/>
      </w:r>
      <w:r w:rsidR="00DC0309">
        <w:t xml:space="preserve">           Ю.А. </w:t>
      </w:r>
      <w:proofErr w:type="gramStart"/>
      <w:r w:rsidR="00DC0309">
        <w:t>Тишкин</w:t>
      </w:r>
      <w:proofErr w:type="gramEnd"/>
    </w:p>
    <w:p w:rsidR="00B45459" w:rsidRDefault="00B45459" w:rsidP="008928CC">
      <w:pPr>
        <w:ind w:firstLine="360"/>
      </w:pPr>
    </w:p>
    <w:p w:rsidR="00B45459" w:rsidRDefault="00B45459" w:rsidP="008928CC">
      <w:pPr>
        <w:ind w:firstLine="360"/>
      </w:pPr>
    </w:p>
    <w:p w:rsidR="00B45459" w:rsidRDefault="00B45459" w:rsidP="008928CC">
      <w:pPr>
        <w:ind w:firstLine="360"/>
      </w:pPr>
    </w:p>
    <w:p w:rsidR="00B45459" w:rsidRDefault="00B45459" w:rsidP="008928CC">
      <w:pPr>
        <w:ind w:firstLine="360"/>
      </w:pPr>
    </w:p>
    <w:p w:rsidR="00B45459" w:rsidRDefault="00B45459" w:rsidP="008928CC">
      <w:pPr>
        <w:ind w:firstLine="360"/>
      </w:pPr>
    </w:p>
    <w:p w:rsidR="00DC0309" w:rsidRDefault="00DC0309" w:rsidP="008928CC">
      <w:pPr>
        <w:ind w:firstLine="360"/>
      </w:pPr>
    </w:p>
    <w:p w:rsidR="00DC0309" w:rsidRDefault="00DC0309" w:rsidP="008928CC">
      <w:pPr>
        <w:ind w:firstLine="360"/>
      </w:pPr>
    </w:p>
    <w:p w:rsidR="00DC0309" w:rsidRDefault="00DC0309" w:rsidP="008928CC">
      <w:pPr>
        <w:ind w:firstLine="360"/>
      </w:pPr>
    </w:p>
    <w:p w:rsidR="00DC0309" w:rsidRDefault="00DC0309" w:rsidP="008928CC">
      <w:pPr>
        <w:ind w:firstLine="360"/>
      </w:pPr>
    </w:p>
    <w:p w:rsidR="00B45459" w:rsidRDefault="00B45459" w:rsidP="008928CC">
      <w:pPr>
        <w:ind w:firstLine="360"/>
      </w:pPr>
    </w:p>
    <w:p w:rsidR="00B45459" w:rsidRDefault="00B45459" w:rsidP="008928CC">
      <w:pPr>
        <w:ind w:firstLine="360"/>
      </w:pPr>
    </w:p>
    <w:p w:rsidR="000873D4" w:rsidRPr="001E499D" w:rsidRDefault="000873D4" w:rsidP="008928CC">
      <w:pPr>
        <w:ind w:firstLine="360"/>
      </w:pPr>
    </w:p>
    <w:p w:rsidR="008928CC" w:rsidRDefault="008928CC" w:rsidP="00D64F57">
      <w:pPr>
        <w:shd w:val="clear" w:color="auto" w:fill="FFFFFF"/>
        <w:rPr>
          <w:b/>
          <w:sz w:val="28"/>
          <w:szCs w:val="28"/>
        </w:rPr>
      </w:pPr>
    </w:p>
    <w:p w:rsidR="00717F30" w:rsidRDefault="008928CC" w:rsidP="008928CC">
      <w:pPr>
        <w:shd w:val="clear" w:color="auto" w:fill="FFFFFF"/>
        <w:jc w:val="right"/>
      </w:pPr>
      <w:r w:rsidRPr="0044425F">
        <w:lastRenderedPageBreak/>
        <w:t>Приложение</w:t>
      </w:r>
    </w:p>
    <w:p w:rsidR="008928CC" w:rsidRPr="0044425F" w:rsidRDefault="00717F30" w:rsidP="008928CC">
      <w:pPr>
        <w:shd w:val="clear" w:color="auto" w:fill="FFFFFF"/>
        <w:jc w:val="right"/>
      </w:pPr>
      <w:r>
        <w:t>к постановлению</w:t>
      </w:r>
    </w:p>
    <w:p w:rsidR="000873D4" w:rsidRDefault="008928CC" w:rsidP="008928CC">
      <w:pPr>
        <w:shd w:val="clear" w:color="auto" w:fill="FFFFFF"/>
        <w:jc w:val="right"/>
      </w:pPr>
      <w:r w:rsidRPr="0044425F">
        <w:t>Адми</w:t>
      </w:r>
      <w:r w:rsidR="000873D4">
        <w:t xml:space="preserve">нистрации </w:t>
      </w:r>
      <w:proofErr w:type="spellStart"/>
      <w:r w:rsidR="000873D4">
        <w:t>Новосклюихинского</w:t>
      </w:r>
      <w:proofErr w:type="spellEnd"/>
    </w:p>
    <w:p w:rsidR="008928CC" w:rsidRPr="0044425F" w:rsidRDefault="008928CC" w:rsidP="008928CC">
      <w:pPr>
        <w:shd w:val="clear" w:color="auto" w:fill="FFFFFF"/>
        <w:jc w:val="right"/>
      </w:pPr>
      <w:r w:rsidRPr="0044425F">
        <w:t xml:space="preserve"> сельсовета</w:t>
      </w:r>
    </w:p>
    <w:p w:rsidR="008928CC" w:rsidRPr="0044425F" w:rsidRDefault="000873D4" w:rsidP="008928CC">
      <w:pPr>
        <w:shd w:val="clear" w:color="auto" w:fill="FFFFFF"/>
        <w:jc w:val="right"/>
      </w:pPr>
      <w:r>
        <w:t>от 31</w:t>
      </w:r>
      <w:r w:rsidR="007F6088" w:rsidRPr="0044425F">
        <w:t>.05.2024</w:t>
      </w:r>
      <w:r w:rsidR="008928CC" w:rsidRPr="0044425F">
        <w:t xml:space="preserve"> № </w:t>
      </w:r>
      <w:r>
        <w:t>7</w:t>
      </w:r>
    </w:p>
    <w:p w:rsidR="008928CC" w:rsidRPr="0044425F" w:rsidRDefault="008928CC" w:rsidP="008928CC">
      <w:pPr>
        <w:shd w:val="clear" w:color="auto" w:fill="FFFFFF"/>
        <w:jc w:val="center"/>
      </w:pPr>
    </w:p>
    <w:p w:rsidR="008928CC" w:rsidRPr="0044425F" w:rsidRDefault="008928CC" w:rsidP="008928CC">
      <w:pPr>
        <w:shd w:val="clear" w:color="auto" w:fill="FFFFFF"/>
        <w:jc w:val="center"/>
        <w:rPr>
          <w:b/>
        </w:rPr>
      </w:pPr>
      <w:r w:rsidRPr="0044425F">
        <w:rPr>
          <w:b/>
        </w:rPr>
        <w:t>Административный регламент</w:t>
      </w:r>
    </w:p>
    <w:p w:rsidR="008928CC" w:rsidRPr="0044425F" w:rsidRDefault="008928CC" w:rsidP="008928CC">
      <w:pPr>
        <w:shd w:val="clear" w:color="auto" w:fill="FFFFFF"/>
        <w:jc w:val="center"/>
        <w:rPr>
          <w:b/>
        </w:rPr>
      </w:pPr>
      <w:r w:rsidRPr="0044425F">
        <w:rPr>
          <w:b/>
        </w:rPr>
        <w:t>предоставления муниципальной услуги</w:t>
      </w:r>
    </w:p>
    <w:p w:rsidR="008928CC" w:rsidRPr="0044425F" w:rsidRDefault="008928CC" w:rsidP="008928CC">
      <w:pPr>
        <w:jc w:val="center"/>
        <w:rPr>
          <w:b/>
          <w:strike/>
        </w:rPr>
      </w:pPr>
      <w:r w:rsidRPr="0044425F">
        <w:rPr>
          <w:b/>
        </w:rPr>
        <w:t>«</w:t>
      </w:r>
      <w:r w:rsidR="007F6088" w:rsidRPr="0044425F">
        <w:rPr>
          <w:b/>
        </w:rPr>
        <w:t>Выдача выписки из похозяйственне</w:t>
      </w:r>
      <w:r w:rsidRPr="0044425F">
        <w:rPr>
          <w:b/>
        </w:rPr>
        <w:t>й книги»</w:t>
      </w:r>
    </w:p>
    <w:p w:rsidR="008928CC" w:rsidRPr="0044425F" w:rsidRDefault="008928CC" w:rsidP="008928CC">
      <w:pPr>
        <w:shd w:val="clear" w:color="auto" w:fill="FFFFFF"/>
        <w:ind w:left="708"/>
        <w:jc w:val="center"/>
        <w:rPr>
          <w:b/>
          <w:color w:val="FF0000"/>
        </w:rPr>
      </w:pPr>
    </w:p>
    <w:p w:rsidR="008928CC" w:rsidRPr="0044425F" w:rsidRDefault="008928CC" w:rsidP="008928CC">
      <w:pPr>
        <w:shd w:val="clear" w:color="auto" w:fill="FFFFFF"/>
        <w:ind w:left="708"/>
        <w:jc w:val="center"/>
      </w:pPr>
      <w:r w:rsidRPr="0044425F">
        <w:rPr>
          <w:b/>
          <w:lang w:val="en-US"/>
        </w:rPr>
        <w:t>I</w:t>
      </w:r>
      <w:r w:rsidRPr="0044425F">
        <w:rPr>
          <w:b/>
        </w:rPr>
        <w:t>. Общие положения</w:t>
      </w:r>
    </w:p>
    <w:p w:rsidR="008928CC" w:rsidRPr="0044425F" w:rsidRDefault="008928CC" w:rsidP="008928CC">
      <w:pPr>
        <w:widowControl w:val="0"/>
        <w:autoSpaceDE w:val="0"/>
        <w:autoSpaceDN w:val="0"/>
        <w:adjustRightInd w:val="0"/>
        <w:ind w:firstLine="709"/>
        <w:jc w:val="both"/>
      </w:pPr>
      <w:r w:rsidRPr="0044425F">
        <w:t>1.1. Предмет административного регламента.</w:t>
      </w:r>
    </w:p>
    <w:p w:rsidR="008928CC" w:rsidRPr="0044425F" w:rsidRDefault="008928CC" w:rsidP="008928CC">
      <w:pPr>
        <w:ind w:firstLine="709"/>
        <w:jc w:val="both"/>
      </w:pPr>
      <w:proofErr w:type="gramStart"/>
      <w:r w:rsidRPr="0044425F">
        <w:t>Административный регламент предоставления муниципальной услуги «</w:t>
      </w:r>
      <w:r w:rsidR="007F6088" w:rsidRPr="0044425F">
        <w:t>Выдача выписки из похозяйственне</w:t>
      </w:r>
      <w:r w:rsidRPr="0044425F">
        <w:t xml:space="preserve">й книги, справок и иных документов» (далее – Административный регламент) устанавливает порядок и стандарт предоставления муниципальной услуги по </w:t>
      </w:r>
      <w:r w:rsidR="007F6088" w:rsidRPr="0044425F">
        <w:t>выдаче выписки из похозяйственне</w:t>
      </w:r>
      <w:r w:rsidRPr="0044425F">
        <w:t>й книги (далее – муниципальная услуга), в том числе через краевое автономное учреждение «Многофункциональный центр предоставления государственных и муниципальных услуг Алтайского края» (далее – Многофункциональный центр)</w:t>
      </w:r>
      <w:r w:rsidRPr="0044425F">
        <w:rPr>
          <w:rStyle w:val="af5"/>
        </w:rPr>
        <w:footnoteReference w:id="1"/>
      </w:r>
      <w:r w:rsidRPr="0044425F">
        <w:t>, в электронной форме с использованием федеральной государственной информационной</w:t>
      </w:r>
      <w:proofErr w:type="gramEnd"/>
      <w:r w:rsidRPr="0044425F">
        <w:t xml:space="preserve"> </w:t>
      </w:r>
      <w:proofErr w:type="gramStart"/>
      <w:r w:rsidRPr="0044425F">
        <w:t>системы «Единый портал государственных и муниципальных услуг (функций)» (далее – Единый портал государственных и муниципальных услуг (функций))</w:t>
      </w:r>
      <w:r w:rsidRPr="0044425F">
        <w:rPr>
          <w:rStyle w:val="af5"/>
        </w:rPr>
        <w:footnoteReference w:id="2"/>
      </w:r>
      <w:r w:rsidRPr="0044425F">
        <w:t xml:space="preserve"> в информационно-коммуникационной сети «Интернет» с соблюдением норм законодательства Российской Федерации о защите персональных данных, а также состав, последовательность и сроки выполнения административных процедур, требования к порядку их выполнения, порядок и формы контроля за исполнением административного регламента, порядок досудебного (внесудебного) обжалования заявителем решений и действий</w:t>
      </w:r>
      <w:proofErr w:type="gramEnd"/>
      <w:r w:rsidRPr="0044425F">
        <w:t xml:space="preserve"> (бездействия) Администрации сельсовета, предоставляющего муниципальную услугу, должностного лица Администрации сельсовета, предоставляющего муниципальную услугу, либо муниципального служащего при предоставлении муниципальной услуги.</w:t>
      </w:r>
    </w:p>
    <w:p w:rsidR="008928CC" w:rsidRPr="0044425F" w:rsidRDefault="008928CC" w:rsidP="008928CC">
      <w:pPr>
        <w:ind w:firstLine="709"/>
        <w:jc w:val="both"/>
      </w:pPr>
      <w:r w:rsidRPr="0044425F">
        <w:t>1.2. Описание заявителей.</w:t>
      </w:r>
    </w:p>
    <w:p w:rsidR="008928CC" w:rsidRPr="0044425F" w:rsidRDefault="008928CC" w:rsidP="008928CC">
      <w:pPr>
        <w:autoSpaceDE w:val="0"/>
        <w:autoSpaceDN w:val="0"/>
        <w:adjustRightInd w:val="0"/>
        <w:ind w:firstLine="540"/>
        <w:jc w:val="both"/>
      </w:pPr>
      <w:r w:rsidRPr="0044425F">
        <w:t xml:space="preserve">Муниципальная услуга предоставляется </w:t>
      </w:r>
      <w:r w:rsidRPr="0044425F">
        <w:rPr>
          <w:rFonts w:eastAsia="Calibri"/>
          <w:lang w:eastAsia="en-US"/>
        </w:rPr>
        <w:t>физическим лицам, являющимися членами личного подсобного хозяйства и обратившимися с заявлением о в</w:t>
      </w:r>
      <w:r w:rsidR="007F6088" w:rsidRPr="0044425F">
        <w:rPr>
          <w:rFonts w:eastAsia="Calibri"/>
          <w:lang w:eastAsia="en-US"/>
        </w:rPr>
        <w:t>ыдаче выписки из похозяйственне</w:t>
      </w:r>
      <w:r w:rsidRPr="0044425F">
        <w:rPr>
          <w:rFonts w:eastAsia="Calibri"/>
          <w:lang w:eastAsia="en-US"/>
        </w:rPr>
        <w:t xml:space="preserve">й книги в отношении своего хозяйства, </w:t>
      </w:r>
      <w:r w:rsidRPr="0044425F">
        <w:t>либо их уполномоченным представителям (далее – заявители).</w:t>
      </w:r>
    </w:p>
    <w:p w:rsidR="008928CC" w:rsidRPr="0044425F" w:rsidRDefault="008928CC" w:rsidP="008928CC">
      <w:pPr>
        <w:autoSpaceDE w:val="0"/>
        <w:autoSpaceDN w:val="0"/>
        <w:adjustRightInd w:val="0"/>
        <w:ind w:firstLine="540"/>
        <w:jc w:val="both"/>
        <w:rPr>
          <w:b/>
        </w:rPr>
      </w:pPr>
    </w:p>
    <w:p w:rsidR="008928CC" w:rsidRPr="0044425F" w:rsidRDefault="008928CC" w:rsidP="008928CC">
      <w:pPr>
        <w:autoSpaceDE w:val="0"/>
        <w:autoSpaceDN w:val="0"/>
        <w:adjustRightInd w:val="0"/>
        <w:ind w:firstLine="540"/>
        <w:jc w:val="center"/>
        <w:rPr>
          <w:b/>
        </w:rPr>
      </w:pPr>
      <w:r w:rsidRPr="0044425F">
        <w:rPr>
          <w:b/>
          <w:lang w:val="en-US"/>
        </w:rPr>
        <w:t>II</w:t>
      </w:r>
      <w:r w:rsidRPr="0044425F">
        <w:rPr>
          <w:b/>
        </w:rPr>
        <w:t>. Стандарт предоставления муниципальной услуги</w:t>
      </w:r>
    </w:p>
    <w:p w:rsidR="008928CC" w:rsidRPr="0044425F" w:rsidRDefault="008928CC" w:rsidP="008928CC">
      <w:pPr>
        <w:widowControl w:val="0"/>
        <w:autoSpaceDE w:val="0"/>
        <w:autoSpaceDN w:val="0"/>
        <w:adjustRightInd w:val="0"/>
        <w:ind w:firstLine="709"/>
        <w:jc w:val="both"/>
      </w:pPr>
      <w:r w:rsidRPr="0044425F">
        <w:t>2.1. На</w:t>
      </w:r>
      <w:r w:rsidR="000873D4">
        <w:t>именование муниципальной услуги</w:t>
      </w:r>
      <w:r w:rsidRPr="0044425F">
        <w:t xml:space="preserve"> «</w:t>
      </w:r>
      <w:r w:rsidR="007F6088" w:rsidRPr="0044425F">
        <w:t>Выдача выписки из похозяйственне</w:t>
      </w:r>
      <w:r w:rsidRPr="0044425F">
        <w:t xml:space="preserve">й </w:t>
      </w:r>
      <w:r w:rsidR="000873D4">
        <w:t>книги</w:t>
      </w:r>
      <w:r w:rsidRPr="0044425F">
        <w:t xml:space="preserve">». </w:t>
      </w:r>
    </w:p>
    <w:p w:rsidR="008928CC" w:rsidRPr="0044425F" w:rsidRDefault="008928CC" w:rsidP="008928CC">
      <w:pPr>
        <w:autoSpaceDE w:val="0"/>
        <w:autoSpaceDN w:val="0"/>
        <w:adjustRightInd w:val="0"/>
        <w:ind w:firstLine="709"/>
        <w:jc w:val="both"/>
      </w:pPr>
      <w:r w:rsidRPr="0044425F">
        <w:t>2.2. Наименование органа местного самоуправления, предоставляющего муниципальную услугу.</w:t>
      </w:r>
    </w:p>
    <w:p w:rsidR="008928CC" w:rsidRPr="0044425F" w:rsidRDefault="008928CC" w:rsidP="008928CC">
      <w:pPr>
        <w:widowControl w:val="0"/>
        <w:autoSpaceDE w:val="0"/>
        <w:autoSpaceDN w:val="0"/>
        <w:adjustRightInd w:val="0"/>
        <w:ind w:firstLine="709"/>
        <w:jc w:val="both"/>
      </w:pPr>
      <w:r w:rsidRPr="0044425F">
        <w:t>Предоставление муниципальной услуги «</w:t>
      </w:r>
      <w:r w:rsidR="007F6088" w:rsidRPr="0044425F">
        <w:t>Выдача выписки из похозяйственне</w:t>
      </w:r>
      <w:r w:rsidRPr="0044425F">
        <w:t xml:space="preserve">й </w:t>
      </w:r>
      <w:r w:rsidR="000873D4">
        <w:t>книги</w:t>
      </w:r>
      <w:r w:rsidRPr="0044425F">
        <w:t>» осуществляется Админ</w:t>
      </w:r>
      <w:r w:rsidR="000873D4">
        <w:t xml:space="preserve">истрацией </w:t>
      </w:r>
      <w:proofErr w:type="spellStart"/>
      <w:r w:rsidR="000873D4">
        <w:t>Новосклюихинского</w:t>
      </w:r>
      <w:proofErr w:type="spellEnd"/>
      <w:r w:rsidRPr="0044425F">
        <w:t xml:space="preserve"> сельсовета </w:t>
      </w:r>
      <w:proofErr w:type="spellStart"/>
      <w:r w:rsidRPr="0044425F">
        <w:t>Рубцовского</w:t>
      </w:r>
      <w:proofErr w:type="spellEnd"/>
      <w:r w:rsidRPr="0044425F">
        <w:t xml:space="preserve"> района Алтайского края (далее – «Администрация сельсовета»).</w:t>
      </w:r>
    </w:p>
    <w:p w:rsidR="008928CC" w:rsidRPr="0044425F" w:rsidRDefault="008928CC" w:rsidP="008928CC">
      <w:pPr>
        <w:ind w:right="-63" w:firstLine="709"/>
        <w:jc w:val="both"/>
      </w:pPr>
      <w:r w:rsidRPr="0044425F">
        <w:lastRenderedPageBreak/>
        <w:t>Процедуры приема документов от заявителя, рассмотрения документов и выдачи результата предоставления муниципальной услуги осуществляется должностными лицами Администрации сельсовета.</w:t>
      </w:r>
    </w:p>
    <w:p w:rsidR="008928CC" w:rsidRPr="0044425F" w:rsidRDefault="008928CC" w:rsidP="008928CC">
      <w:pPr>
        <w:ind w:firstLine="709"/>
        <w:jc w:val="both"/>
      </w:pPr>
      <w:r w:rsidRPr="0044425F">
        <w:t>2.3. Требования к порядку информирования о предоставлении муниципальной услуги.</w:t>
      </w:r>
      <w:r w:rsidR="00F463D1" w:rsidRPr="0044425F">
        <w:t xml:space="preserve"> С 01.01.2024 г. приказом Минсельхоза России от 27.09.2022 № 629</w:t>
      </w:r>
      <w:r w:rsidR="001D02CF" w:rsidRPr="0044425F">
        <w:t xml:space="preserve"> «Об утверждении формы и порядка ведения похозяйственней книг»:</w:t>
      </w:r>
    </w:p>
    <w:p w:rsidR="0064512B" w:rsidRPr="0044425F" w:rsidRDefault="0064512B" w:rsidP="0064512B">
      <w:pPr>
        <w:pStyle w:val="dt-p"/>
        <w:shd w:val="clear" w:color="auto" w:fill="FFFFFF"/>
        <w:spacing w:before="0" w:beforeAutospacing="0" w:after="0" w:afterAutospacing="0"/>
        <w:ind w:firstLine="709"/>
        <w:jc w:val="both"/>
        <w:textAlignment w:val="baseline"/>
        <w:rPr>
          <w:color w:val="000000" w:themeColor="text1"/>
        </w:rPr>
      </w:pPr>
      <w:r w:rsidRPr="0044425F">
        <w:rPr>
          <w:color w:val="000000" w:themeColor="text1"/>
        </w:rPr>
        <w:t xml:space="preserve">Настоящий порядок определяет правила ведения органами местного самоуправления поселений и органами местного самоуправления муниципальных городских округов (далее - органы местного самоуправления) </w:t>
      </w:r>
      <w:proofErr w:type="spellStart"/>
      <w:r w:rsidRPr="0044425F">
        <w:rPr>
          <w:color w:val="000000" w:themeColor="text1"/>
        </w:rPr>
        <w:t>похозяйственных</w:t>
      </w:r>
      <w:proofErr w:type="spellEnd"/>
      <w:r w:rsidRPr="0044425F">
        <w:rPr>
          <w:color w:val="000000" w:themeColor="text1"/>
        </w:rPr>
        <w:t xml:space="preserve"> книг (далее - книги) в целях учета личных подсобных хозяйств (далее - ЛПХ).</w:t>
      </w:r>
    </w:p>
    <w:p w:rsidR="0064512B" w:rsidRPr="0044425F" w:rsidRDefault="0064512B" w:rsidP="0064512B">
      <w:pPr>
        <w:pStyle w:val="dt-p"/>
        <w:shd w:val="clear" w:color="auto" w:fill="FFFFFF"/>
        <w:spacing w:before="0" w:beforeAutospacing="0" w:after="0" w:afterAutospacing="0"/>
        <w:ind w:firstLine="709"/>
        <w:jc w:val="both"/>
        <w:textAlignment w:val="baseline"/>
        <w:rPr>
          <w:color w:val="000000" w:themeColor="text1"/>
        </w:rPr>
      </w:pPr>
      <w:r w:rsidRPr="0044425F">
        <w:rPr>
          <w:color w:val="000000" w:themeColor="text1"/>
        </w:rPr>
        <w:t>Учет ЛПХ осуществляется в книгах в электронной форме с использованием комплексной информационной системы сбора и обработки бухгалтерской и специализированной отчетности сельскохозяйственных товаропроизводителей, формирования сводных отчетов, мониторинга, учета, контроля и анализа субсидий на поддержку агропромышленного комплекса</w:t>
      </w:r>
    </w:p>
    <w:p w:rsidR="0064512B" w:rsidRPr="0044425F" w:rsidRDefault="0064512B" w:rsidP="008928CC">
      <w:pPr>
        <w:ind w:firstLine="709"/>
        <w:jc w:val="both"/>
        <w:rPr>
          <w:color w:val="000000" w:themeColor="text1"/>
          <w:shd w:val="clear" w:color="auto" w:fill="FFFFFF"/>
        </w:rPr>
      </w:pPr>
      <w:r w:rsidRPr="0044425F">
        <w:rPr>
          <w:color w:val="000000" w:themeColor="text1"/>
          <w:shd w:val="clear" w:color="auto" w:fill="FFFFFF"/>
        </w:rPr>
        <w:t>При ведении книг органу местного самоуправления необходимо обеспечивать конфиденциальность информации, предоставляемой гражданами, которым предоставлен и (или) которыми приобретен земельный участок для ведения личного подсобного хозяйства (далее - глава ЛПХ), или иными членами ЛПХ, содержащейся в книгах, ее сохранность и защиту персональных данных в соответствии с законодательством Российской Федерации о персональных данных </w:t>
      </w:r>
    </w:p>
    <w:p w:rsidR="0064512B" w:rsidRPr="0044425F" w:rsidRDefault="0064512B" w:rsidP="008928CC">
      <w:pPr>
        <w:ind w:firstLine="709"/>
        <w:jc w:val="both"/>
        <w:rPr>
          <w:color w:val="000000" w:themeColor="text1"/>
          <w:shd w:val="clear" w:color="auto" w:fill="FFFFFF"/>
        </w:rPr>
      </w:pPr>
      <w:proofErr w:type="gramStart"/>
      <w:r w:rsidRPr="0044425F">
        <w:rPr>
          <w:color w:val="000000" w:themeColor="text1"/>
          <w:shd w:val="clear" w:color="auto" w:fill="FFFFFF"/>
        </w:rPr>
        <w:t>Ведение книг осуществляется зарегистрированными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должностными лицами (при условии идентификации и аутентификации) с использованием усиленных квалифицированных электронных подписей таких лиц, на основании сведений, предоставляемых на добровольной основе главой ЛПХ или иными членами</w:t>
      </w:r>
      <w:proofErr w:type="gramEnd"/>
      <w:r w:rsidRPr="0044425F">
        <w:rPr>
          <w:color w:val="000000" w:themeColor="text1"/>
          <w:shd w:val="clear" w:color="auto" w:fill="FFFFFF"/>
        </w:rPr>
        <w:t xml:space="preserve"> ЛПХ.</w:t>
      </w:r>
    </w:p>
    <w:p w:rsidR="00C36368" w:rsidRPr="0044425F" w:rsidRDefault="00C36368" w:rsidP="008928CC">
      <w:pPr>
        <w:ind w:firstLine="709"/>
        <w:jc w:val="both"/>
        <w:rPr>
          <w:color w:val="000000" w:themeColor="text1"/>
          <w:shd w:val="clear" w:color="auto" w:fill="FFFFFF"/>
        </w:rPr>
      </w:pPr>
      <w:r w:rsidRPr="0044425F">
        <w:rPr>
          <w:color w:val="000000" w:themeColor="text1"/>
          <w:shd w:val="clear" w:color="auto" w:fill="FFFFFF"/>
        </w:rPr>
        <w:t>Сведения о ЛПХ собираются органами местного самоуправления ежегодно по состоянию на 1 января путем сплошного обхода ЛПХ и опроса членов ЛПХ в период с 10 января по 15 февраля.</w:t>
      </w:r>
    </w:p>
    <w:p w:rsidR="00C36368" w:rsidRPr="0044425F" w:rsidRDefault="00C36368" w:rsidP="00C36368">
      <w:pPr>
        <w:pStyle w:val="dt-p"/>
        <w:shd w:val="clear" w:color="auto" w:fill="FFFFFF"/>
        <w:spacing w:before="0" w:beforeAutospacing="0" w:after="0" w:afterAutospacing="0"/>
        <w:ind w:firstLine="708"/>
        <w:jc w:val="both"/>
        <w:textAlignment w:val="baseline"/>
        <w:rPr>
          <w:color w:val="000000" w:themeColor="text1"/>
        </w:rPr>
      </w:pPr>
      <w:r w:rsidRPr="0044425F">
        <w:rPr>
          <w:color w:val="000000" w:themeColor="text1"/>
        </w:rPr>
        <w:t xml:space="preserve">В книгу вносятся следующие сводные основные сведения по ЛПХ, </w:t>
      </w:r>
      <w:proofErr w:type="gramStart"/>
      <w:r w:rsidRPr="0044425F">
        <w:rPr>
          <w:color w:val="000000" w:themeColor="text1"/>
        </w:rPr>
        <w:t>расположенным</w:t>
      </w:r>
      <w:proofErr w:type="gramEnd"/>
      <w:r w:rsidRPr="0044425F">
        <w:rPr>
          <w:color w:val="000000" w:themeColor="text1"/>
        </w:rPr>
        <w:t xml:space="preserve"> на территории муниципального образования:</w:t>
      </w:r>
      <w:bookmarkStart w:id="1" w:name="l205"/>
      <w:bookmarkEnd w:id="1"/>
    </w:p>
    <w:p w:rsidR="00C36368" w:rsidRPr="0044425F" w:rsidRDefault="00C36368" w:rsidP="00C36368">
      <w:pPr>
        <w:pStyle w:val="dt-p"/>
        <w:shd w:val="clear" w:color="auto" w:fill="FFFFFF"/>
        <w:spacing w:before="0" w:beforeAutospacing="0" w:after="0" w:afterAutospacing="0"/>
        <w:ind w:firstLine="708"/>
        <w:jc w:val="both"/>
        <w:textAlignment w:val="baseline"/>
        <w:rPr>
          <w:color w:val="000000" w:themeColor="text1"/>
        </w:rPr>
      </w:pPr>
      <w:r w:rsidRPr="0044425F">
        <w:rPr>
          <w:rStyle w:val="dt-m"/>
          <w:color w:val="000000" w:themeColor="text1"/>
        </w:rPr>
        <w:t xml:space="preserve">а)  </w:t>
      </w:r>
      <w:r w:rsidRPr="0044425F">
        <w:rPr>
          <w:color w:val="000000" w:themeColor="text1"/>
        </w:rPr>
        <w:t>код населенного пункта, входящего в состав муниципального образования субъекта Российской Федерации в соответствии с Общероссийским </w:t>
      </w:r>
      <w:hyperlink r:id="rId8" w:anchor="l0" w:tgtFrame="_blank" w:history="1">
        <w:r w:rsidRPr="0044425F">
          <w:rPr>
            <w:rStyle w:val="aa"/>
            <w:color w:val="000000" w:themeColor="text1"/>
          </w:rPr>
          <w:t>классификатором</w:t>
        </w:r>
      </w:hyperlink>
      <w:r w:rsidRPr="0044425F">
        <w:rPr>
          <w:color w:val="000000" w:themeColor="text1"/>
        </w:rPr>
        <w:t> территорий муниципальных образований (далее - ОКТМО), на территории которого расположено ЛПХ;</w:t>
      </w:r>
      <w:bookmarkStart w:id="2" w:name="l108"/>
      <w:bookmarkStart w:id="3" w:name="l59"/>
      <w:bookmarkEnd w:id="2"/>
      <w:bookmarkEnd w:id="3"/>
    </w:p>
    <w:p w:rsidR="00C36368" w:rsidRPr="0044425F" w:rsidRDefault="00C36368" w:rsidP="00C36368">
      <w:pPr>
        <w:pStyle w:val="dt-p"/>
        <w:shd w:val="clear" w:color="auto" w:fill="FFFFFF"/>
        <w:spacing w:before="0" w:beforeAutospacing="0" w:after="0" w:afterAutospacing="0"/>
        <w:ind w:firstLine="708"/>
        <w:jc w:val="both"/>
        <w:textAlignment w:val="baseline"/>
        <w:rPr>
          <w:color w:val="000000" w:themeColor="text1"/>
        </w:rPr>
      </w:pPr>
      <w:r w:rsidRPr="0044425F">
        <w:rPr>
          <w:rStyle w:val="dt-m"/>
          <w:color w:val="000000" w:themeColor="text1"/>
        </w:rPr>
        <w:t xml:space="preserve">б) </w:t>
      </w:r>
      <w:r w:rsidRPr="0044425F">
        <w:rPr>
          <w:color w:val="000000" w:themeColor="text1"/>
        </w:rPr>
        <w:t>наименование населенного пункта. В графе указывается наименование населенного пункта, на территории которого расположено ЛПХ;</w:t>
      </w:r>
    </w:p>
    <w:p w:rsidR="00C36368" w:rsidRPr="0044425F" w:rsidRDefault="00C36368" w:rsidP="00C36368">
      <w:pPr>
        <w:pStyle w:val="dt-p"/>
        <w:shd w:val="clear" w:color="auto" w:fill="FFFFFF"/>
        <w:spacing w:before="0" w:beforeAutospacing="0" w:after="0" w:afterAutospacing="0"/>
        <w:ind w:firstLine="708"/>
        <w:jc w:val="both"/>
        <w:textAlignment w:val="baseline"/>
        <w:rPr>
          <w:color w:val="000000" w:themeColor="text1"/>
        </w:rPr>
      </w:pPr>
      <w:r w:rsidRPr="0044425F">
        <w:rPr>
          <w:rStyle w:val="dt-m"/>
          <w:color w:val="000000" w:themeColor="text1"/>
        </w:rPr>
        <w:t xml:space="preserve">в) </w:t>
      </w:r>
      <w:r w:rsidRPr="0044425F">
        <w:rPr>
          <w:color w:val="000000" w:themeColor="text1"/>
        </w:rPr>
        <w:t>количество ЛПХ в населенном пункте. В графе указывается количество ЛПХ, на которые открыты лицевые счета в книге;</w:t>
      </w:r>
    </w:p>
    <w:p w:rsidR="00C36368" w:rsidRPr="0044425F" w:rsidRDefault="00C36368" w:rsidP="00C36368">
      <w:pPr>
        <w:pStyle w:val="dt-p"/>
        <w:shd w:val="clear" w:color="auto" w:fill="FFFFFF"/>
        <w:spacing w:before="0" w:beforeAutospacing="0" w:after="0" w:afterAutospacing="0"/>
        <w:ind w:firstLine="708"/>
        <w:jc w:val="both"/>
        <w:textAlignment w:val="baseline"/>
        <w:rPr>
          <w:color w:val="000000" w:themeColor="text1"/>
        </w:rPr>
      </w:pPr>
      <w:r w:rsidRPr="0044425F">
        <w:rPr>
          <w:rStyle w:val="dt-m"/>
          <w:color w:val="000000" w:themeColor="text1"/>
        </w:rPr>
        <w:t xml:space="preserve">г) </w:t>
      </w:r>
      <w:r w:rsidRPr="0044425F">
        <w:rPr>
          <w:color w:val="000000" w:themeColor="text1"/>
        </w:rPr>
        <w:t xml:space="preserve">количество </w:t>
      </w:r>
      <w:proofErr w:type="gramStart"/>
      <w:r w:rsidRPr="0044425F">
        <w:rPr>
          <w:color w:val="000000" w:themeColor="text1"/>
        </w:rPr>
        <w:t>заброшенных</w:t>
      </w:r>
      <w:proofErr w:type="gramEnd"/>
      <w:r w:rsidRPr="0044425F">
        <w:rPr>
          <w:color w:val="000000" w:themeColor="text1"/>
        </w:rPr>
        <w:t xml:space="preserve"> ЛПХ. В графе указывается количество ЛПХ в населенном пункте, на </w:t>
      </w:r>
      <w:proofErr w:type="gramStart"/>
      <w:r w:rsidRPr="0044425F">
        <w:rPr>
          <w:color w:val="000000" w:themeColor="text1"/>
        </w:rPr>
        <w:t>территории</w:t>
      </w:r>
      <w:proofErr w:type="gramEnd"/>
      <w:r w:rsidRPr="0044425F">
        <w:rPr>
          <w:color w:val="000000" w:themeColor="text1"/>
        </w:rPr>
        <w:t xml:space="preserve"> которых более трех лет не обрабатываются земельные участки и постоянно не проживают граждане.</w:t>
      </w:r>
    </w:p>
    <w:p w:rsidR="00C36368" w:rsidRPr="0044425F" w:rsidRDefault="00C36368" w:rsidP="00C36368">
      <w:pPr>
        <w:pStyle w:val="dt-p"/>
        <w:shd w:val="clear" w:color="auto" w:fill="FFFFFF"/>
        <w:spacing w:before="0" w:beforeAutospacing="0" w:after="300" w:afterAutospacing="0"/>
        <w:ind w:firstLine="708"/>
        <w:jc w:val="both"/>
        <w:textAlignment w:val="baseline"/>
        <w:rPr>
          <w:color w:val="000000" w:themeColor="text1"/>
        </w:rPr>
      </w:pPr>
      <w:r w:rsidRPr="0044425F">
        <w:rPr>
          <w:color w:val="000000" w:themeColor="text1"/>
        </w:rPr>
        <w:t>Для каждого ЛПХ в книге формируется учетная запись (лицевой счет), в которую в том числе включаются основные сведения о ЛПХ, доступ к которым имеют только должностные лица.</w:t>
      </w:r>
      <w:bookmarkStart w:id="4" w:name="l60"/>
      <w:bookmarkEnd w:id="4"/>
    </w:p>
    <w:p w:rsidR="00C36368" w:rsidRPr="0044425F" w:rsidRDefault="00C36368" w:rsidP="00C36368">
      <w:pPr>
        <w:pStyle w:val="dt-p"/>
        <w:shd w:val="clear" w:color="auto" w:fill="FFFFFF"/>
        <w:spacing w:before="0" w:beforeAutospacing="0" w:after="300" w:afterAutospacing="0"/>
        <w:ind w:firstLine="708"/>
        <w:jc w:val="both"/>
        <w:textAlignment w:val="baseline"/>
        <w:rPr>
          <w:color w:val="000000" w:themeColor="text1"/>
        </w:rPr>
      </w:pPr>
      <w:r w:rsidRPr="0044425F">
        <w:rPr>
          <w:color w:val="000000" w:themeColor="text1"/>
        </w:rPr>
        <w:t xml:space="preserve">Книга содержит сведения о ЛПХ, учетные записи (лицевые счета) которых сформированы в период пяти лет </w:t>
      </w:r>
      <w:proofErr w:type="gramStart"/>
      <w:r w:rsidRPr="0044425F">
        <w:rPr>
          <w:color w:val="000000" w:themeColor="text1"/>
        </w:rPr>
        <w:t>с даты начала</w:t>
      </w:r>
      <w:proofErr w:type="gramEnd"/>
      <w:r w:rsidRPr="0044425F">
        <w:rPr>
          <w:color w:val="000000" w:themeColor="text1"/>
        </w:rPr>
        <w:t xml:space="preserve"> ее ведения.</w:t>
      </w:r>
    </w:p>
    <w:p w:rsidR="00C36368" w:rsidRPr="0044425F" w:rsidRDefault="00C36368" w:rsidP="00C36368">
      <w:pPr>
        <w:pStyle w:val="dt-p"/>
        <w:shd w:val="clear" w:color="auto" w:fill="FFFFFF"/>
        <w:spacing w:before="0" w:beforeAutospacing="0" w:after="0" w:afterAutospacing="0"/>
        <w:ind w:firstLine="709"/>
        <w:jc w:val="both"/>
        <w:textAlignment w:val="baseline"/>
        <w:rPr>
          <w:color w:val="000000" w:themeColor="text1"/>
          <w:shd w:val="clear" w:color="auto" w:fill="FFFFFF"/>
        </w:rPr>
      </w:pPr>
      <w:r w:rsidRPr="0044425F">
        <w:rPr>
          <w:color w:val="000000" w:themeColor="text1"/>
          <w:shd w:val="clear" w:color="auto" w:fill="FFFFFF"/>
        </w:rPr>
        <w:lastRenderedPageBreak/>
        <w:t>Все изменения сведений, включенные в учетную запись (лицевой счет) ЛПХ, при ведении книги датируются, удостоверяются с использованием усиленной квалифицированной электронной подписи должностных лиц и отображаются в подразделах.</w:t>
      </w:r>
    </w:p>
    <w:p w:rsidR="00C36368" w:rsidRPr="0044425F" w:rsidRDefault="00C36368" w:rsidP="00C36368">
      <w:pPr>
        <w:pStyle w:val="dt-p"/>
        <w:shd w:val="clear" w:color="auto" w:fill="FFFFFF"/>
        <w:spacing w:before="0" w:beforeAutospacing="0" w:after="0" w:afterAutospacing="0"/>
        <w:ind w:firstLine="709"/>
        <w:jc w:val="both"/>
        <w:textAlignment w:val="baseline"/>
        <w:rPr>
          <w:color w:val="000000" w:themeColor="text1"/>
        </w:rPr>
      </w:pPr>
      <w:r w:rsidRPr="0044425F">
        <w:rPr>
          <w:color w:val="000000" w:themeColor="text1"/>
          <w:shd w:val="clear" w:color="auto" w:fill="FFFFFF"/>
        </w:rPr>
        <w:t>Учетная запись (лицевой счет) ЛПХ формируется на предоставленный и (или) приобретенный земельный участок для ведения личного подсобного хозяйства, а также при переносе органами местного самоуправления сведений о ЛПХ из книг, которые велись до 1 января 2024 г.</w:t>
      </w:r>
    </w:p>
    <w:p w:rsidR="00C36368" w:rsidRPr="0044425F" w:rsidRDefault="00C36368" w:rsidP="009E4E5D">
      <w:pPr>
        <w:pStyle w:val="dt-p"/>
        <w:shd w:val="clear" w:color="auto" w:fill="FFFFFF"/>
        <w:spacing w:before="0" w:beforeAutospacing="0" w:after="0" w:afterAutospacing="0"/>
        <w:ind w:firstLine="708"/>
        <w:textAlignment w:val="baseline"/>
        <w:rPr>
          <w:color w:val="000000" w:themeColor="text1"/>
        </w:rPr>
      </w:pPr>
      <w:r w:rsidRPr="0044425F">
        <w:rPr>
          <w:color w:val="000000" w:themeColor="text1"/>
        </w:rPr>
        <w:t>Номер учетной записи (лицевого счета) ЛПХ состоит из кода населенного пункта, на территории которого расположено ЛПХ, по </w:t>
      </w:r>
      <w:hyperlink r:id="rId9" w:anchor="l0" w:tgtFrame="_blank" w:history="1">
        <w:r w:rsidRPr="0044425F">
          <w:rPr>
            <w:rStyle w:val="aa"/>
            <w:color w:val="000000" w:themeColor="text1"/>
          </w:rPr>
          <w:t>ОКТМО </w:t>
        </w:r>
      </w:hyperlink>
      <w:r w:rsidRPr="0044425F">
        <w:rPr>
          <w:color w:val="000000" w:themeColor="text1"/>
        </w:rPr>
        <w:t>и порядкового номера, присваиваемого в информационной системе при формировании учетной записи (лицевого счета), указ</w:t>
      </w:r>
      <w:r w:rsidR="009E4E5D" w:rsidRPr="0044425F">
        <w:rPr>
          <w:color w:val="000000" w:themeColor="text1"/>
        </w:rPr>
        <w:t>анного через дефис</w:t>
      </w:r>
      <w:r w:rsidRPr="0044425F">
        <w:rPr>
          <w:color w:val="000000" w:themeColor="text1"/>
        </w:rPr>
        <w:t>.</w:t>
      </w:r>
      <w:bookmarkStart w:id="5" w:name="l111"/>
      <w:bookmarkEnd w:id="5"/>
    </w:p>
    <w:p w:rsidR="00C36368" w:rsidRPr="0044425F" w:rsidRDefault="00C36368" w:rsidP="009E4E5D">
      <w:pPr>
        <w:pStyle w:val="dt-p"/>
        <w:shd w:val="clear" w:color="auto" w:fill="FFFFFF"/>
        <w:spacing w:before="0" w:beforeAutospacing="0" w:after="0" w:afterAutospacing="0"/>
        <w:ind w:firstLine="708"/>
        <w:textAlignment w:val="baseline"/>
        <w:rPr>
          <w:color w:val="000000" w:themeColor="text1"/>
        </w:rPr>
      </w:pPr>
      <w:r w:rsidRPr="0044425F">
        <w:rPr>
          <w:color w:val="000000" w:themeColor="text1"/>
        </w:rPr>
        <w:t>Ведение учетной записи (лицевого счета) ЛПХ в книге прекращается должностным лицом путем указания им в книге даты закрытия ведения учетной записи (лицевого счета).</w:t>
      </w:r>
      <w:bookmarkStart w:id="6" w:name="l62"/>
      <w:bookmarkEnd w:id="6"/>
    </w:p>
    <w:p w:rsidR="00C36368" w:rsidRPr="0044425F" w:rsidRDefault="00C36368" w:rsidP="009E4E5D">
      <w:pPr>
        <w:pStyle w:val="dt-p"/>
        <w:shd w:val="clear" w:color="auto" w:fill="FFFFFF"/>
        <w:spacing w:before="0" w:beforeAutospacing="0" w:after="0" w:afterAutospacing="0"/>
        <w:ind w:firstLine="708"/>
        <w:textAlignment w:val="baseline"/>
        <w:rPr>
          <w:color w:val="000000" w:themeColor="text1"/>
        </w:rPr>
      </w:pPr>
      <w:r w:rsidRPr="0044425F">
        <w:rPr>
          <w:color w:val="000000" w:themeColor="text1"/>
        </w:rPr>
        <w:t>Ведение учетной записи (лицевого счета) ЛПХ прекращается в случае прекращения прав на земельный участок, на котором ведется ЛПХ.</w:t>
      </w:r>
    </w:p>
    <w:p w:rsidR="00C36368" w:rsidRPr="0044425F" w:rsidRDefault="00C36368" w:rsidP="009E4E5D">
      <w:pPr>
        <w:pStyle w:val="dt-p"/>
        <w:shd w:val="clear" w:color="auto" w:fill="FFFFFF"/>
        <w:spacing w:before="0" w:beforeAutospacing="0" w:after="0" w:afterAutospacing="0"/>
        <w:ind w:firstLine="708"/>
        <w:jc w:val="both"/>
        <w:textAlignment w:val="baseline"/>
        <w:rPr>
          <w:color w:val="000000" w:themeColor="text1"/>
        </w:rPr>
      </w:pPr>
      <w:r w:rsidRPr="0044425F">
        <w:rPr>
          <w:color w:val="000000" w:themeColor="text1"/>
        </w:rPr>
        <w:t>Номера закрытых учетных записей (лицевых счетов) другим ЛПХ не присваиваются.</w:t>
      </w:r>
    </w:p>
    <w:p w:rsidR="00C36368" w:rsidRPr="0044425F" w:rsidRDefault="00C36368" w:rsidP="009E4E5D">
      <w:pPr>
        <w:pStyle w:val="dt-p"/>
        <w:shd w:val="clear" w:color="auto" w:fill="FFFFFF"/>
        <w:spacing w:before="0" w:beforeAutospacing="0" w:after="0" w:afterAutospacing="0"/>
        <w:ind w:firstLine="708"/>
        <w:textAlignment w:val="baseline"/>
        <w:rPr>
          <w:color w:val="000000" w:themeColor="text1"/>
        </w:rPr>
      </w:pPr>
      <w:r w:rsidRPr="0044425F">
        <w:rPr>
          <w:color w:val="000000" w:themeColor="text1"/>
        </w:rPr>
        <w:t>В отношении ЛПХ, которое ведется на земельном участке новым правообладателем либо на участке, образованном путем раздела и (или) или объединения, должностным лицом в книге формируется новая учетная запись (лицевой счет) ЛПХ, в которую включаются сведения о ЛПХ в соответствии с настоящим порядком.</w:t>
      </w:r>
    </w:p>
    <w:p w:rsidR="009E4E5D" w:rsidRPr="0044425F" w:rsidRDefault="009E4E5D" w:rsidP="009E4E5D">
      <w:pPr>
        <w:pStyle w:val="dt-p"/>
        <w:shd w:val="clear" w:color="auto" w:fill="FFFFFF"/>
        <w:spacing w:before="0" w:beforeAutospacing="0" w:after="0" w:afterAutospacing="0"/>
        <w:ind w:firstLine="708"/>
        <w:jc w:val="both"/>
        <w:textAlignment w:val="baseline"/>
        <w:rPr>
          <w:color w:val="000000" w:themeColor="text1"/>
        </w:rPr>
      </w:pPr>
      <w:r w:rsidRPr="0044425F">
        <w:rPr>
          <w:color w:val="000000" w:themeColor="text1"/>
        </w:rPr>
        <w:t xml:space="preserve">При ведении книги должностным лицом вносятся сведения </w:t>
      </w:r>
      <w:proofErr w:type="gramStart"/>
      <w:r w:rsidRPr="0044425F">
        <w:rPr>
          <w:color w:val="000000" w:themeColor="text1"/>
        </w:rPr>
        <w:t>о</w:t>
      </w:r>
      <w:proofErr w:type="gramEnd"/>
      <w:r w:rsidRPr="0044425F">
        <w:rPr>
          <w:color w:val="000000" w:themeColor="text1"/>
        </w:rPr>
        <w:t xml:space="preserve"> всех ЛПХ, находящихся на территории муниципального образования, в том числе тех, в которых отсутствуют жилые строения (например, ветхие, сгоревшие, обвалившиеся), но ведется ЛПХ.</w:t>
      </w:r>
    </w:p>
    <w:p w:rsidR="009E4E5D" w:rsidRPr="0044425F" w:rsidRDefault="009E4E5D" w:rsidP="009E4E5D">
      <w:pPr>
        <w:pStyle w:val="dt-p"/>
        <w:shd w:val="clear" w:color="auto" w:fill="FFFFFF"/>
        <w:spacing w:before="0" w:beforeAutospacing="0" w:after="0" w:afterAutospacing="0"/>
        <w:ind w:firstLine="708"/>
        <w:jc w:val="both"/>
        <w:textAlignment w:val="baseline"/>
        <w:rPr>
          <w:color w:val="000000" w:themeColor="text1"/>
        </w:rPr>
      </w:pPr>
      <w:r w:rsidRPr="0044425F">
        <w:rPr>
          <w:color w:val="000000" w:themeColor="text1"/>
        </w:rPr>
        <w:t>При ведении книги должностным лицом в подраздел I.I "Краткая информация о ЛПХ" раздела I "Основные сведения" учетной записи (лицевого счета) ЛПХ вносятся следующие сведения:</w:t>
      </w:r>
    </w:p>
    <w:p w:rsidR="009E4E5D" w:rsidRPr="0044425F" w:rsidRDefault="009E4E5D" w:rsidP="009E4E5D">
      <w:pPr>
        <w:pStyle w:val="dt-p"/>
        <w:shd w:val="clear" w:color="auto" w:fill="FFFFFF"/>
        <w:spacing w:before="0" w:beforeAutospacing="0" w:after="0" w:afterAutospacing="0"/>
        <w:ind w:firstLine="708"/>
        <w:jc w:val="both"/>
        <w:textAlignment w:val="baseline"/>
        <w:rPr>
          <w:color w:val="000000" w:themeColor="text1"/>
        </w:rPr>
      </w:pPr>
      <w:r w:rsidRPr="0044425F">
        <w:rPr>
          <w:rStyle w:val="dt-m"/>
          <w:color w:val="000000" w:themeColor="text1"/>
        </w:rPr>
        <w:t xml:space="preserve">а) </w:t>
      </w:r>
      <w:r w:rsidRPr="0044425F">
        <w:rPr>
          <w:color w:val="000000" w:themeColor="text1"/>
        </w:rPr>
        <w:t>лицевой счет ЛПХ - в первых трех строках указывается номер лицевого счета, дата открытия, а в случае прекращения его ведения - дата закрытия с указанием причины прекращения прав на земельный участок (например: продажа участка, смерть (в случае единственного правообладателя земельного участка);</w:t>
      </w:r>
      <w:bookmarkStart w:id="7" w:name="l64"/>
      <w:bookmarkEnd w:id="7"/>
    </w:p>
    <w:p w:rsidR="009E4E5D" w:rsidRPr="0044425F" w:rsidRDefault="009E4E5D" w:rsidP="009E4E5D">
      <w:pPr>
        <w:pStyle w:val="dt-p"/>
        <w:shd w:val="clear" w:color="auto" w:fill="FFFFFF"/>
        <w:spacing w:before="0" w:beforeAutospacing="0" w:after="0" w:afterAutospacing="0"/>
        <w:ind w:firstLine="708"/>
        <w:jc w:val="both"/>
        <w:textAlignment w:val="baseline"/>
        <w:rPr>
          <w:color w:val="000000" w:themeColor="text1"/>
        </w:rPr>
      </w:pPr>
      <w:r w:rsidRPr="0044425F">
        <w:rPr>
          <w:rStyle w:val="dt-m"/>
          <w:color w:val="000000" w:themeColor="text1"/>
        </w:rPr>
        <w:t xml:space="preserve">б) </w:t>
      </w:r>
      <w:r w:rsidRPr="0044425F">
        <w:rPr>
          <w:color w:val="000000" w:themeColor="text1"/>
        </w:rPr>
        <w:t>код населенного пункта, на территории которого расположено ЛПХ, в соответствии с </w:t>
      </w:r>
      <w:hyperlink r:id="rId10" w:anchor="l0" w:tgtFrame="_blank" w:history="1">
        <w:r w:rsidRPr="0044425F">
          <w:rPr>
            <w:rStyle w:val="aa"/>
            <w:color w:val="000000" w:themeColor="text1"/>
          </w:rPr>
          <w:t>ОКТМО</w:t>
        </w:r>
      </w:hyperlink>
      <w:r w:rsidRPr="0044425F">
        <w:rPr>
          <w:color w:val="000000" w:themeColor="text1"/>
        </w:rPr>
        <w:t>;</w:t>
      </w:r>
    </w:p>
    <w:p w:rsidR="009E4E5D" w:rsidRPr="0044425F" w:rsidRDefault="009E4E5D" w:rsidP="009E4E5D">
      <w:pPr>
        <w:pStyle w:val="dt-p"/>
        <w:shd w:val="clear" w:color="auto" w:fill="FFFFFF"/>
        <w:spacing w:before="0" w:beforeAutospacing="0" w:after="0" w:afterAutospacing="0"/>
        <w:ind w:firstLine="708"/>
        <w:jc w:val="both"/>
        <w:textAlignment w:val="baseline"/>
        <w:rPr>
          <w:color w:val="000000" w:themeColor="text1"/>
        </w:rPr>
      </w:pPr>
      <w:r w:rsidRPr="0044425F">
        <w:rPr>
          <w:rStyle w:val="dt-m"/>
          <w:color w:val="000000" w:themeColor="text1"/>
        </w:rPr>
        <w:t xml:space="preserve">в)  </w:t>
      </w:r>
      <w:r w:rsidRPr="0044425F">
        <w:rPr>
          <w:color w:val="000000" w:themeColor="text1"/>
        </w:rPr>
        <w:t>адрес ЛПХ - название улицы, номер дома, квартиры. При необходимости в этой строке также указывают название населенного пункта или другую необходимую для идентификации ЛПХ информацию;</w:t>
      </w:r>
      <w:bookmarkStart w:id="8" w:name="l113"/>
      <w:bookmarkEnd w:id="8"/>
    </w:p>
    <w:p w:rsidR="009E4E5D" w:rsidRPr="0044425F" w:rsidRDefault="009E4E5D" w:rsidP="009E4E5D">
      <w:pPr>
        <w:pStyle w:val="dt-p"/>
        <w:shd w:val="clear" w:color="auto" w:fill="FFFFFF"/>
        <w:spacing w:before="0" w:beforeAutospacing="0" w:after="0" w:afterAutospacing="0"/>
        <w:ind w:firstLine="708"/>
        <w:jc w:val="both"/>
        <w:textAlignment w:val="baseline"/>
        <w:rPr>
          <w:color w:val="000000" w:themeColor="text1"/>
        </w:rPr>
      </w:pPr>
      <w:r w:rsidRPr="0044425F">
        <w:rPr>
          <w:rStyle w:val="dt-m"/>
          <w:color w:val="000000" w:themeColor="text1"/>
        </w:rPr>
        <w:t xml:space="preserve">г) </w:t>
      </w:r>
      <w:r w:rsidRPr="0044425F">
        <w:rPr>
          <w:color w:val="000000" w:themeColor="text1"/>
        </w:rPr>
        <w:t>собственник земельного участка - указывается наименование лица (физическое или юридическое), которому земельный участок принадлежит на праве собственности;</w:t>
      </w:r>
      <w:bookmarkStart w:id="9" w:name="l65"/>
      <w:bookmarkEnd w:id="9"/>
    </w:p>
    <w:p w:rsidR="009E4E5D" w:rsidRPr="0044425F" w:rsidRDefault="009E4E5D" w:rsidP="009E4E5D">
      <w:pPr>
        <w:pStyle w:val="dt-p"/>
        <w:shd w:val="clear" w:color="auto" w:fill="FFFFFF"/>
        <w:spacing w:before="0" w:beforeAutospacing="0" w:after="0" w:afterAutospacing="0"/>
        <w:ind w:firstLine="708"/>
        <w:jc w:val="both"/>
        <w:textAlignment w:val="baseline"/>
        <w:rPr>
          <w:color w:val="000000" w:themeColor="text1"/>
        </w:rPr>
      </w:pPr>
      <w:proofErr w:type="spellStart"/>
      <w:r w:rsidRPr="0044425F">
        <w:rPr>
          <w:rStyle w:val="dt-m"/>
          <w:color w:val="000000" w:themeColor="text1"/>
        </w:rPr>
        <w:t>д</w:t>
      </w:r>
      <w:proofErr w:type="spellEnd"/>
      <w:r w:rsidRPr="0044425F">
        <w:rPr>
          <w:rStyle w:val="dt-m"/>
          <w:color w:val="000000" w:themeColor="text1"/>
        </w:rPr>
        <w:t xml:space="preserve">) </w:t>
      </w:r>
      <w:r w:rsidRPr="0044425F">
        <w:rPr>
          <w:color w:val="000000" w:themeColor="text1"/>
        </w:rPr>
        <w:t>кадастровый номер земельного участка (при наличии) - указывается номер земельного участка в соответствии со сведениями из Единого государственного реестра недвижимости (далее - ЕГРН) или иного документа, являющегося основанием возникновения права собственности;</w:t>
      </w:r>
    </w:p>
    <w:p w:rsidR="009E4E5D" w:rsidRPr="0044425F" w:rsidRDefault="009E4E5D" w:rsidP="009E4E5D">
      <w:pPr>
        <w:pStyle w:val="dt-p"/>
        <w:shd w:val="clear" w:color="auto" w:fill="FFFFFF"/>
        <w:spacing w:before="0" w:beforeAutospacing="0" w:after="0" w:afterAutospacing="0"/>
        <w:ind w:firstLine="708"/>
        <w:jc w:val="both"/>
        <w:textAlignment w:val="baseline"/>
        <w:rPr>
          <w:color w:val="000000" w:themeColor="text1"/>
        </w:rPr>
      </w:pPr>
      <w:r w:rsidRPr="0044425F">
        <w:rPr>
          <w:rStyle w:val="dt-m"/>
          <w:color w:val="000000" w:themeColor="text1"/>
        </w:rPr>
        <w:t xml:space="preserve">е) </w:t>
      </w:r>
      <w:r w:rsidRPr="0044425F">
        <w:rPr>
          <w:color w:val="000000" w:themeColor="text1"/>
        </w:rPr>
        <w:t>категория земельного участка - указывается категория земельного участка в соответствии со сведениями из ЕГРН или иного документа, являющегося основанием возникновения права собственности;</w:t>
      </w:r>
      <w:bookmarkStart w:id="10" w:name="l114"/>
      <w:bookmarkEnd w:id="10"/>
    </w:p>
    <w:p w:rsidR="009E4E5D" w:rsidRPr="0044425F" w:rsidRDefault="009E4E5D" w:rsidP="009E4E5D">
      <w:pPr>
        <w:pStyle w:val="dt-p"/>
        <w:shd w:val="clear" w:color="auto" w:fill="FFFFFF"/>
        <w:spacing w:before="0" w:beforeAutospacing="0" w:after="0" w:afterAutospacing="0"/>
        <w:ind w:firstLine="708"/>
        <w:jc w:val="both"/>
        <w:textAlignment w:val="baseline"/>
        <w:rPr>
          <w:color w:val="000000" w:themeColor="text1"/>
        </w:rPr>
      </w:pPr>
      <w:r w:rsidRPr="0044425F">
        <w:rPr>
          <w:rStyle w:val="dt-m"/>
          <w:color w:val="000000" w:themeColor="text1"/>
        </w:rPr>
        <w:t xml:space="preserve">ж) </w:t>
      </w:r>
      <w:r w:rsidRPr="0044425F">
        <w:rPr>
          <w:color w:val="000000" w:themeColor="text1"/>
        </w:rPr>
        <w:t>вид разрешенного использования земельного участка (при наличии) - указывается вид разрешенного использования земельного участка в соответствии со сведениями из ЕГРН или иного документа, являющегося основанием возникновения права собственности;</w:t>
      </w:r>
      <w:bookmarkStart w:id="11" w:name="l66"/>
      <w:bookmarkEnd w:id="11"/>
    </w:p>
    <w:p w:rsidR="009E4E5D" w:rsidRPr="0044425F" w:rsidRDefault="009E4E5D" w:rsidP="009E4E5D">
      <w:pPr>
        <w:pStyle w:val="dt-p"/>
        <w:shd w:val="clear" w:color="auto" w:fill="FFFFFF"/>
        <w:spacing w:before="0" w:beforeAutospacing="0" w:after="0" w:afterAutospacing="0"/>
        <w:ind w:firstLine="708"/>
        <w:jc w:val="both"/>
        <w:textAlignment w:val="baseline"/>
        <w:rPr>
          <w:color w:val="000000" w:themeColor="text1"/>
        </w:rPr>
      </w:pPr>
      <w:proofErr w:type="spellStart"/>
      <w:r w:rsidRPr="0044425F">
        <w:rPr>
          <w:rStyle w:val="dt-m"/>
          <w:color w:val="000000" w:themeColor="text1"/>
        </w:rPr>
        <w:lastRenderedPageBreak/>
        <w:t>з</w:t>
      </w:r>
      <w:proofErr w:type="spellEnd"/>
      <w:r w:rsidRPr="0044425F">
        <w:rPr>
          <w:rStyle w:val="dt-m"/>
          <w:color w:val="000000" w:themeColor="text1"/>
        </w:rPr>
        <w:t xml:space="preserve">) </w:t>
      </w:r>
      <w:r w:rsidRPr="0044425F">
        <w:rPr>
          <w:color w:val="000000" w:themeColor="text1"/>
        </w:rPr>
        <w:t>площадь земельного участка, кв. м - указывается площадь земельного участка в соответствии со сведениями из ЕГРН или иного документа, являющегося основанием возникновения права собственности;</w:t>
      </w:r>
    </w:p>
    <w:p w:rsidR="009E4E5D" w:rsidRPr="0044425F" w:rsidRDefault="009E4E5D" w:rsidP="009E4E5D">
      <w:pPr>
        <w:pStyle w:val="dt-p"/>
        <w:shd w:val="clear" w:color="auto" w:fill="FFFFFF"/>
        <w:spacing w:before="0" w:beforeAutospacing="0" w:after="0" w:afterAutospacing="0"/>
        <w:ind w:firstLine="708"/>
        <w:jc w:val="both"/>
        <w:textAlignment w:val="baseline"/>
        <w:rPr>
          <w:color w:val="000000" w:themeColor="text1"/>
        </w:rPr>
      </w:pPr>
      <w:r w:rsidRPr="0044425F">
        <w:rPr>
          <w:rStyle w:val="dt-m"/>
          <w:color w:val="000000" w:themeColor="text1"/>
        </w:rPr>
        <w:t xml:space="preserve">и) </w:t>
      </w:r>
      <w:r w:rsidRPr="0044425F">
        <w:rPr>
          <w:color w:val="000000" w:themeColor="text1"/>
        </w:rPr>
        <w:t>фамилия, имя, отчество (последнее при наличии), дата рождения гражданина, которому предоставлен и (или) которым приобретен земельный участок для ведения ЛПХ (далее - глава ЛПХ). Фамилия, имя, отчество (последнее при наличии) указываются полностью, дата рождения главы ЛПХ цифровым способом (например: 01.01.1970);</w:t>
      </w:r>
      <w:bookmarkStart w:id="12" w:name="l115"/>
      <w:bookmarkStart w:id="13" w:name="l67"/>
      <w:bookmarkEnd w:id="12"/>
      <w:bookmarkEnd w:id="13"/>
    </w:p>
    <w:p w:rsidR="009E4E5D" w:rsidRPr="0044425F" w:rsidRDefault="009E4E5D" w:rsidP="009E4E5D">
      <w:pPr>
        <w:pStyle w:val="dt-p"/>
        <w:shd w:val="clear" w:color="auto" w:fill="FFFFFF"/>
        <w:spacing w:before="0" w:beforeAutospacing="0" w:after="0" w:afterAutospacing="0"/>
        <w:ind w:firstLine="708"/>
        <w:jc w:val="both"/>
        <w:textAlignment w:val="baseline"/>
        <w:rPr>
          <w:color w:val="000000" w:themeColor="text1"/>
        </w:rPr>
      </w:pPr>
      <w:r w:rsidRPr="0044425F">
        <w:rPr>
          <w:rStyle w:val="dt-m"/>
          <w:color w:val="000000" w:themeColor="text1"/>
        </w:rPr>
        <w:t xml:space="preserve">к) </w:t>
      </w:r>
      <w:r w:rsidRPr="0044425F">
        <w:rPr>
          <w:color w:val="000000" w:themeColor="text1"/>
        </w:rPr>
        <w:t>данные документа, удостоверяющего личность главы ЛПХ (серия, номер и дата выдачи паспорта гражданина Российской Федерации или иного документа, удостоверяющего личность гражданина Российской Федерации на территории Российской Федерации);</w:t>
      </w:r>
    </w:p>
    <w:p w:rsidR="009E4E5D" w:rsidRPr="0044425F" w:rsidRDefault="009E4E5D" w:rsidP="009E4E5D">
      <w:pPr>
        <w:pStyle w:val="dt-p"/>
        <w:shd w:val="clear" w:color="auto" w:fill="FFFFFF"/>
        <w:spacing w:before="0" w:beforeAutospacing="0" w:after="0" w:afterAutospacing="0"/>
        <w:ind w:firstLine="708"/>
        <w:jc w:val="both"/>
        <w:textAlignment w:val="baseline"/>
        <w:rPr>
          <w:color w:val="000000" w:themeColor="text1"/>
        </w:rPr>
      </w:pPr>
      <w:r w:rsidRPr="0044425F">
        <w:rPr>
          <w:rStyle w:val="dt-m"/>
          <w:color w:val="000000" w:themeColor="text1"/>
        </w:rPr>
        <w:t xml:space="preserve">л) </w:t>
      </w:r>
      <w:r w:rsidRPr="0044425F">
        <w:rPr>
          <w:color w:val="000000" w:themeColor="text1"/>
        </w:rPr>
        <w:t>идентификационный номер налогоплательщика (ИНН) - ИНН главы ЛПХ (при наличии);</w:t>
      </w:r>
    </w:p>
    <w:p w:rsidR="009E4E5D" w:rsidRPr="0044425F" w:rsidRDefault="009E4E5D" w:rsidP="009E4E5D">
      <w:pPr>
        <w:pStyle w:val="dt-p"/>
        <w:shd w:val="clear" w:color="auto" w:fill="FFFFFF"/>
        <w:spacing w:before="0" w:beforeAutospacing="0" w:after="0" w:afterAutospacing="0"/>
        <w:ind w:firstLine="708"/>
        <w:jc w:val="both"/>
        <w:textAlignment w:val="baseline"/>
        <w:rPr>
          <w:color w:val="000000" w:themeColor="text1"/>
        </w:rPr>
      </w:pPr>
      <w:r w:rsidRPr="0044425F">
        <w:rPr>
          <w:rStyle w:val="dt-m"/>
          <w:color w:val="000000" w:themeColor="text1"/>
        </w:rPr>
        <w:t xml:space="preserve">м) </w:t>
      </w:r>
      <w:r w:rsidRPr="0044425F">
        <w:rPr>
          <w:color w:val="000000" w:themeColor="text1"/>
        </w:rPr>
        <w:t>вид права на земельный участок, предоставленный главе ЛПХ, - в соответствии с документом, указанным в подпункте "</w:t>
      </w:r>
      <w:proofErr w:type="spellStart"/>
      <w:r w:rsidRPr="0044425F">
        <w:rPr>
          <w:color w:val="000000" w:themeColor="text1"/>
        </w:rPr>
        <w:t>н</w:t>
      </w:r>
      <w:proofErr w:type="spellEnd"/>
      <w:r w:rsidRPr="0044425F">
        <w:rPr>
          <w:color w:val="000000" w:themeColor="text1"/>
        </w:rPr>
        <w:t>" настоящего пункта;</w:t>
      </w:r>
      <w:bookmarkStart w:id="14" w:name="l68"/>
      <w:bookmarkEnd w:id="14"/>
    </w:p>
    <w:p w:rsidR="009E4E5D" w:rsidRPr="0044425F" w:rsidRDefault="009E4E5D" w:rsidP="009E4E5D">
      <w:pPr>
        <w:pStyle w:val="dt-p"/>
        <w:shd w:val="clear" w:color="auto" w:fill="FFFFFF"/>
        <w:spacing w:before="0" w:beforeAutospacing="0" w:after="0" w:afterAutospacing="0"/>
        <w:ind w:firstLine="708"/>
        <w:jc w:val="both"/>
        <w:textAlignment w:val="baseline"/>
        <w:rPr>
          <w:color w:val="000000" w:themeColor="text1"/>
        </w:rPr>
      </w:pPr>
      <w:proofErr w:type="spellStart"/>
      <w:r w:rsidRPr="0044425F">
        <w:rPr>
          <w:rStyle w:val="dt-m"/>
          <w:color w:val="000000" w:themeColor="text1"/>
        </w:rPr>
        <w:t>н</w:t>
      </w:r>
      <w:proofErr w:type="spellEnd"/>
      <w:r w:rsidRPr="0044425F">
        <w:rPr>
          <w:rStyle w:val="dt-m"/>
          <w:color w:val="000000" w:themeColor="text1"/>
        </w:rPr>
        <w:t xml:space="preserve">) </w:t>
      </w:r>
      <w:r w:rsidRPr="0044425F">
        <w:rPr>
          <w:color w:val="000000" w:themeColor="text1"/>
        </w:rPr>
        <w:t>свидетельство о государственной регистрации права на земельный участок (выписка из Единого государственного реестра недвижимости (ЕГРН) или иной документ, являющийся основанием возникновения права) - наименование и реквизиты документа, на основании которого возникло право на земельный участок.</w:t>
      </w:r>
    </w:p>
    <w:p w:rsidR="009E4E5D" w:rsidRPr="0044425F" w:rsidRDefault="009E4E5D" w:rsidP="009E4E5D">
      <w:pPr>
        <w:pStyle w:val="dt-p"/>
        <w:shd w:val="clear" w:color="auto" w:fill="FFFFFF"/>
        <w:spacing w:before="0" w:beforeAutospacing="0" w:after="0" w:afterAutospacing="0"/>
        <w:ind w:firstLine="708"/>
        <w:jc w:val="both"/>
        <w:textAlignment w:val="baseline"/>
        <w:rPr>
          <w:color w:val="000000" w:themeColor="text1"/>
        </w:rPr>
      </w:pPr>
      <w:r w:rsidRPr="0044425F">
        <w:rPr>
          <w:color w:val="000000" w:themeColor="text1"/>
        </w:rPr>
        <w:t>В случае изменения данных документа, удостоверяющего личность главы ЛПХ, при ведении книги должностным лицом в учетную запись (лицевой счет) вносятся данные нового документа, удостоверяющего личность главы ЛПХ, с указанием даты и причины внесения изменений в сведения о ЛПХ.</w:t>
      </w:r>
      <w:bookmarkStart w:id="15" w:name="l116"/>
      <w:bookmarkStart w:id="16" w:name="l69"/>
      <w:bookmarkEnd w:id="15"/>
      <w:bookmarkEnd w:id="16"/>
    </w:p>
    <w:p w:rsidR="009E4E5D" w:rsidRPr="0044425F" w:rsidRDefault="009E4E5D" w:rsidP="009E4E5D">
      <w:pPr>
        <w:pStyle w:val="dt-p"/>
        <w:shd w:val="clear" w:color="auto" w:fill="FFFFFF"/>
        <w:spacing w:before="0" w:beforeAutospacing="0" w:after="0" w:afterAutospacing="0"/>
        <w:ind w:firstLine="708"/>
        <w:jc w:val="both"/>
        <w:textAlignment w:val="baseline"/>
        <w:rPr>
          <w:color w:val="000000" w:themeColor="text1"/>
        </w:rPr>
      </w:pPr>
      <w:r w:rsidRPr="0044425F">
        <w:rPr>
          <w:color w:val="000000" w:themeColor="text1"/>
        </w:rPr>
        <w:t>В случае замены главы ЛПХ другим лицом из того же ЛПХ при ведении книги должностным лицом в учетную запись (лицевой счет) ЛПХ вносятся фамилия, имя и отчество (последнее при наличии) нового главы ЛПХ, а также данные документа, удостоверяющего личность нового главы ЛПХ.</w:t>
      </w:r>
    </w:p>
    <w:p w:rsidR="009E4E5D" w:rsidRPr="0044425F" w:rsidRDefault="009E4E5D" w:rsidP="009E4E5D">
      <w:pPr>
        <w:pStyle w:val="dt-p"/>
        <w:shd w:val="clear" w:color="auto" w:fill="FFFFFF"/>
        <w:spacing w:before="0" w:beforeAutospacing="0" w:after="0" w:afterAutospacing="0"/>
        <w:ind w:firstLine="708"/>
        <w:jc w:val="both"/>
        <w:textAlignment w:val="baseline"/>
        <w:rPr>
          <w:color w:val="000000" w:themeColor="text1"/>
        </w:rPr>
      </w:pPr>
      <w:r w:rsidRPr="0044425F">
        <w:rPr>
          <w:color w:val="000000" w:themeColor="text1"/>
        </w:rPr>
        <w:t>При ведении книги должностным лицом в подраздел I.II "Список членов ЛПХ" раздела I "Основные сведения" учетной записи (лицевого счета) ЛПХ вносятся сведения о лицах, совместно проживающих с главой ЛПХ и (или) совместно осуществляющих с ним ведение ЛПХ.</w:t>
      </w:r>
      <w:bookmarkStart w:id="17" w:name="l117"/>
      <w:bookmarkStart w:id="18" w:name="l70"/>
      <w:bookmarkEnd w:id="17"/>
      <w:bookmarkEnd w:id="18"/>
    </w:p>
    <w:p w:rsidR="009E4E5D" w:rsidRPr="0044425F" w:rsidRDefault="009E4E5D" w:rsidP="009E4E5D">
      <w:pPr>
        <w:pStyle w:val="dt-p"/>
        <w:shd w:val="clear" w:color="auto" w:fill="FFFFFF"/>
        <w:spacing w:before="0" w:beforeAutospacing="0" w:after="0" w:afterAutospacing="0"/>
        <w:ind w:firstLine="708"/>
        <w:jc w:val="both"/>
        <w:textAlignment w:val="baseline"/>
        <w:rPr>
          <w:color w:val="000000" w:themeColor="text1"/>
        </w:rPr>
      </w:pPr>
      <w:r w:rsidRPr="0044425F">
        <w:rPr>
          <w:color w:val="000000" w:themeColor="text1"/>
        </w:rPr>
        <w:t xml:space="preserve">Сведения вносятся в учетную запись (лицевой счет) ЛПХ со слов главы ЛПХ или иного члена ЛПХ, достигшего совершеннолетия. При этом должностным лицом вносятся </w:t>
      </w:r>
      <w:proofErr w:type="gramStart"/>
      <w:r w:rsidRPr="0044425F">
        <w:rPr>
          <w:color w:val="000000" w:themeColor="text1"/>
        </w:rPr>
        <w:t>сведения</w:t>
      </w:r>
      <w:proofErr w:type="gramEnd"/>
      <w:r w:rsidRPr="0044425F">
        <w:rPr>
          <w:color w:val="000000" w:themeColor="text1"/>
        </w:rPr>
        <w:t xml:space="preserve"> как о присутствующих, так и о временно отсутствующих членах ЛПХ.</w:t>
      </w:r>
    </w:p>
    <w:p w:rsidR="009E4E5D" w:rsidRPr="0044425F" w:rsidRDefault="009E4E5D" w:rsidP="009E4E5D">
      <w:pPr>
        <w:pStyle w:val="dt-p"/>
        <w:shd w:val="clear" w:color="auto" w:fill="FFFFFF"/>
        <w:spacing w:before="0" w:beforeAutospacing="0" w:after="0" w:afterAutospacing="0"/>
        <w:ind w:firstLine="708"/>
        <w:jc w:val="both"/>
        <w:textAlignment w:val="baseline"/>
        <w:rPr>
          <w:color w:val="000000" w:themeColor="text1"/>
        </w:rPr>
      </w:pPr>
      <w:r w:rsidRPr="0044425F">
        <w:rPr>
          <w:color w:val="000000" w:themeColor="text1"/>
        </w:rPr>
        <w:t>В отношении каждого члена ЛПХ должностным лицом в учетную запись (лицевой счет) ЛПХ должны быть внесены следующие сведения:</w:t>
      </w:r>
    </w:p>
    <w:p w:rsidR="009E4E5D" w:rsidRPr="0044425F" w:rsidRDefault="009E4E5D" w:rsidP="009E4E5D">
      <w:pPr>
        <w:pStyle w:val="dt-p"/>
        <w:shd w:val="clear" w:color="auto" w:fill="FFFFFF"/>
        <w:spacing w:before="0" w:beforeAutospacing="0" w:after="0" w:afterAutospacing="0"/>
        <w:jc w:val="both"/>
        <w:textAlignment w:val="baseline"/>
        <w:rPr>
          <w:color w:val="000000" w:themeColor="text1"/>
        </w:rPr>
      </w:pPr>
      <w:r w:rsidRPr="0044425F">
        <w:rPr>
          <w:rStyle w:val="dt-m"/>
          <w:color w:val="000000" w:themeColor="text1"/>
        </w:rPr>
        <w:t>а)</w:t>
      </w:r>
      <w:r w:rsidR="00F463D1" w:rsidRPr="0044425F">
        <w:rPr>
          <w:rStyle w:val="dt-m"/>
          <w:color w:val="000000" w:themeColor="text1"/>
        </w:rPr>
        <w:t xml:space="preserve"> </w:t>
      </w:r>
      <w:r w:rsidRPr="0044425F">
        <w:rPr>
          <w:color w:val="000000" w:themeColor="text1"/>
        </w:rPr>
        <w:t>фамилия, имя, отчество (последнее при наличии);</w:t>
      </w:r>
      <w:bookmarkStart w:id="19" w:name="l118"/>
      <w:bookmarkEnd w:id="19"/>
    </w:p>
    <w:p w:rsidR="009E4E5D" w:rsidRPr="0044425F" w:rsidRDefault="009E4E5D" w:rsidP="009E4E5D">
      <w:pPr>
        <w:pStyle w:val="dt-p"/>
        <w:shd w:val="clear" w:color="auto" w:fill="FFFFFF"/>
        <w:spacing w:before="0" w:beforeAutospacing="0" w:after="0" w:afterAutospacing="0"/>
        <w:jc w:val="both"/>
        <w:textAlignment w:val="baseline"/>
        <w:rPr>
          <w:color w:val="000000" w:themeColor="text1"/>
        </w:rPr>
      </w:pPr>
      <w:r w:rsidRPr="0044425F">
        <w:rPr>
          <w:rStyle w:val="dt-m"/>
          <w:color w:val="000000" w:themeColor="text1"/>
        </w:rPr>
        <w:t>б)</w:t>
      </w:r>
      <w:r w:rsidR="00F463D1" w:rsidRPr="0044425F">
        <w:rPr>
          <w:rStyle w:val="dt-m"/>
          <w:color w:val="000000" w:themeColor="text1"/>
        </w:rPr>
        <w:t xml:space="preserve"> </w:t>
      </w:r>
      <w:r w:rsidRPr="0044425F">
        <w:rPr>
          <w:color w:val="000000" w:themeColor="text1"/>
        </w:rPr>
        <w:t>отношение к главе ЛПХ;</w:t>
      </w:r>
    </w:p>
    <w:p w:rsidR="009E4E5D" w:rsidRPr="0044425F" w:rsidRDefault="009E4E5D" w:rsidP="009E4E5D">
      <w:pPr>
        <w:pStyle w:val="dt-p"/>
        <w:shd w:val="clear" w:color="auto" w:fill="FFFFFF"/>
        <w:spacing w:before="0" w:beforeAutospacing="0" w:after="0" w:afterAutospacing="0"/>
        <w:jc w:val="both"/>
        <w:textAlignment w:val="baseline"/>
        <w:rPr>
          <w:color w:val="000000" w:themeColor="text1"/>
        </w:rPr>
      </w:pPr>
      <w:r w:rsidRPr="0044425F">
        <w:rPr>
          <w:rStyle w:val="dt-m"/>
          <w:color w:val="000000" w:themeColor="text1"/>
        </w:rPr>
        <w:t>в)</w:t>
      </w:r>
      <w:r w:rsidR="00F463D1" w:rsidRPr="0044425F">
        <w:rPr>
          <w:rStyle w:val="dt-m"/>
          <w:color w:val="000000" w:themeColor="text1"/>
        </w:rPr>
        <w:t xml:space="preserve"> </w:t>
      </w:r>
      <w:r w:rsidRPr="0044425F">
        <w:rPr>
          <w:color w:val="000000" w:themeColor="text1"/>
        </w:rPr>
        <w:t>пол;</w:t>
      </w:r>
    </w:p>
    <w:p w:rsidR="009E4E5D" w:rsidRPr="0044425F" w:rsidRDefault="009E4E5D" w:rsidP="009E4E5D">
      <w:pPr>
        <w:pStyle w:val="dt-p"/>
        <w:shd w:val="clear" w:color="auto" w:fill="FFFFFF"/>
        <w:spacing w:before="0" w:beforeAutospacing="0" w:after="0" w:afterAutospacing="0"/>
        <w:jc w:val="both"/>
        <w:textAlignment w:val="baseline"/>
        <w:rPr>
          <w:color w:val="000000" w:themeColor="text1"/>
        </w:rPr>
      </w:pPr>
      <w:r w:rsidRPr="0044425F">
        <w:rPr>
          <w:rStyle w:val="dt-m"/>
          <w:color w:val="000000" w:themeColor="text1"/>
        </w:rPr>
        <w:t>г)</w:t>
      </w:r>
      <w:r w:rsidR="00F463D1" w:rsidRPr="0044425F">
        <w:rPr>
          <w:rStyle w:val="dt-m"/>
          <w:color w:val="000000" w:themeColor="text1"/>
        </w:rPr>
        <w:t xml:space="preserve"> </w:t>
      </w:r>
      <w:r w:rsidRPr="0044425F">
        <w:rPr>
          <w:color w:val="000000" w:themeColor="text1"/>
        </w:rPr>
        <w:t>число, месяц, год рождения;</w:t>
      </w:r>
    </w:p>
    <w:p w:rsidR="009E4E5D" w:rsidRPr="0044425F" w:rsidRDefault="009E4E5D" w:rsidP="009E4E5D">
      <w:pPr>
        <w:pStyle w:val="dt-p"/>
        <w:shd w:val="clear" w:color="auto" w:fill="FFFFFF"/>
        <w:spacing w:before="0" w:beforeAutospacing="0" w:after="0" w:afterAutospacing="0"/>
        <w:jc w:val="both"/>
        <w:textAlignment w:val="baseline"/>
        <w:rPr>
          <w:color w:val="000000" w:themeColor="text1"/>
        </w:rPr>
      </w:pPr>
      <w:proofErr w:type="spellStart"/>
      <w:r w:rsidRPr="0044425F">
        <w:rPr>
          <w:rStyle w:val="dt-m"/>
          <w:color w:val="000000" w:themeColor="text1"/>
        </w:rPr>
        <w:t>д</w:t>
      </w:r>
      <w:proofErr w:type="spellEnd"/>
      <w:r w:rsidRPr="0044425F">
        <w:rPr>
          <w:rStyle w:val="dt-m"/>
          <w:color w:val="000000" w:themeColor="text1"/>
        </w:rPr>
        <w:t>)</w:t>
      </w:r>
      <w:r w:rsidR="00F463D1" w:rsidRPr="0044425F">
        <w:rPr>
          <w:rStyle w:val="dt-m"/>
          <w:color w:val="000000" w:themeColor="text1"/>
        </w:rPr>
        <w:t xml:space="preserve"> </w:t>
      </w:r>
      <w:r w:rsidRPr="0044425F">
        <w:rPr>
          <w:color w:val="000000" w:themeColor="text1"/>
        </w:rPr>
        <w:t>отметка о применении специального налогового режима "Налог на профессиональный доход".</w:t>
      </w:r>
    </w:p>
    <w:p w:rsidR="00F463D1" w:rsidRPr="0044425F" w:rsidRDefault="00F463D1" w:rsidP="00F463D1">
      <w:pPr>
        <w:pStyle w:val="dt-p"/>
        <w:shd w:val="clear" w:color="auto" w:fill="FFFFFF"/>
        <w:spacing w:before="0" w:beforeAutospacing="0" w:after="0" w:afterAutospacing="0"/>
        <w:ind w:firstLine="708"/>
        <w:jc w:val="both"/>
        <w:textAlignment w:val="baseline"/>
        <w:rPr>
          <w:color w:val="000000" w:themeColor="text1"/>
        </w:rPr>
      </w:pPr>
      <w:r w:rsidRPr="0044425F">
        <w:rPr>
          <w:color w:val="000000" w:themeColor="text1"/>
        </w:rPr>
        <w:t>Сведения, установленные подпунктом "а" настоящего пункта, должны быть внесены полностью, без искажений и сокращений.</w:t>
      </w:r>
    </w:p>
    <w:p w:rsidR="00F463D1" w:rsidRPr="0044425F" w:rsidRDefault="00F463D1" w:rsidP="00F463D1">
      <w:pPr>
        <w:pStyle w:val="dt-p"/>
        <w:shd w:val="clear" w:color="auto" w:fill="FFFFFF"/>
        <w:spacing w:before="0" w:beforeAutospacing="0" w:after="0" w:afterAutospacing="0"/>
        <w:ind w:firstLine="708"/>
        <w:jc w:val="both"/>
        <w:textAlignment w:val="baseline"/>
        <w:rPr>
          <w:color w:val="000000" w:themeColor="text1"/>
        </w:rPr>
      </w:pPr>
      <w:proofErr w:type="gramStart"/>
      <w:r w:rsidRPr="0044425F">
        <w:rPr>
          <w:color w:val="000000" w:themeColor="text1"/>
        </w:rPr>
        <w:t>Сведения, установленные подпунктом "б" настоящего пункта, вносятся в отношении всех членов ЛПХ, кроме главы ЛПХ, с указанием отношения к нему (например: "мать", "отец", "жена", "муж", "сестра", "брат", "дочь", "сын", "зять", "теща").</w:t>
      </w:r>
      <w:proofErr w:type="gramEnd"/>
      <w:r w:rsidRPr="0044425F">
        <w:rPr>
          <w:color w:val="000000" w:themeColor="text1"/>
        </w:rPr>
        <w:t xml:space="preserve"> Указывать отношения членов ЛПХ следует только по отношению к главе ЛПХ, а не по отношению к другим членам ЛПХ.</w:t>
      </w:r>
      <w:bookmarkStart w:id="20" w:name="l119"/>
      <w:bookmarkEnd w:id="20"/>
    </w:p>
    <w:p w:rsidR="00F463D1" w:rsidRPr="0044425F" w:rsidRDefault="00F463D1" w:rsidP="00F463D1">
      <w:pPr>
        <w:pStyle w:val="dt-p"/>
        <w:shd w:val="clear" w:color="auto" w:fill="FFFFFF"/>
        <w:spacing w:before="0" w:beforeAutospacing="0" w:after="0" w:afterAutospacing="0"/>
        <w:ind w:firstLine="708"/>
        <w:jc w:val="both"/>
        <w:textAlignment w:val="baseline"/>
        <w:rPr>
          <w:color w:val="000000" w:themeColor="text1"/>
        </w:rPr>
      </w:pPr>
      <w:r w:rsidRPr="0044425F">
        <w:rPr>
          <w:color w:val="000000" w:themeColor="text1"/>
        </w:rPr>
        <w:t>При внесении сведений, установленных подпунктом "в" настоящего пункта, указывается пол (мужской или женский) для всех членов ЛПХ.</w:t>
      </w:r>
      <w:bookmarkStart w:id="21" w:name="l72"/>
      <w:bookmarkEnd w:id="21"/>
    </w:p>
    <w:p w:rsidR="00F463D1" w:rsidRPr="0044425F" w:rsidRDefault="00F463D1" w:rsidP="00F463D1">
      <w:pPr>
        <w:pStyle w:val="dt-p"/>
        <w:shd w:val="clear" w:color="auto" w:fill="FFFFFF"/>
        <w:spacing w:before="0" w:beforeAutospacing="0" w:after="0" w:afterAutospacing="0"/>
        <w:ind w:firstLine="708"/>
        <w:jc w:val="both"/>
        <w:textAlignment w:val="baseline"/>
        <w:rPr>
          <w:color w:val="000000" w:themeColor="text1"/>
        </w:rPr>
      </w:pPr>
      <w:r w:rsidRPr="0044425F">
        <w:rPr>
          <w:color w:val="000000" w:themeColor="text1"/>
        </w:rPr>
        <w:lastRenderedPageBreak/>
        <w:t>Внесение сведений, установленных подпунктом "г" настоящего пункта, производится в отношении всех членов ЛПХ цифровым способом (например: 01.01.1970).</w:t>
      </w:r>
    </w:p>
    <w:p w:rsidR="00F463D1" w:rsidRPr="0044425F" w:rsidRDefault="00F463D1" w:rsidP="00F463D1">
      <w:pPr>
        <w:pStyle w:val="dt-p"/>
        <w:shd w:val="clear" w:color="auto" w:fill="FFFFFF"/>
        <w:spacing w:before="0" w:beforeAutospacing="0" w:after="0" w:afterAutospacing="0"/>
        <w:ind w:firstLine="708"/>
        <w:jc w:val="both"/>
        <w:textAlignment w:val="baseline"/>
        <w:rPr>
          <w:color w:val="000000" w:themeColor="text1"/>
        </w:rPr>
      </w:pPr>
      <w:r w:rsidRPr="0044425F">
        <w:rPr>
          <w:color w:val="000000" w:themeColor="text1"/>
        </w:rPr>
        <w:t>Сведения, установленные подпунктом "</w:t>
      </w:r>
      <w:proofErr w:type="spellStart"/>
      <w:r w:rsidRPr="0044425F">
        <w:rPr>
          <w:color w:val="000000" w:themeColor="text1"/>
        </w:rPr>
        <w:t>д</w:t>
      </w:r>
      <w:proofErr w:type="spellEnd"/>
      <w:r w:rsidRPr="0044425F">
        <w:rPr>
          <w:color w:val="000000" w:themeColor="text1"/>
        </w:rPr>
        <w:t>" настоящего пункта, вносятся в отношении членов ЛПХ, применяющих специальный налоговый режим "Налог на профессиональный доход" в целях реализации продукции, произведенной в ЛПХ, путем отметки "да" или "нет".</w:t>
      </w:r>
    </w:p>
    <w:p w:rsidR="00F463D1" w:rsidRPr="0044425F" w:rsidRDefault="00F463D1" w:rsidP="00F463D1">
      <w:pPr>
        <w:pStyle w:val="dt-p"/>
        <w:shd w:val="clear" w:color="auto" w:fill="FFFFFF"/>
        <w:spacing w:before="0" w:beforeAutospacing="0" w:after="0" w:afterAutospacing="0"/>
        <w:ind w:firstLine="708"/>
        <w:jc w:val="both"/>
        <w:textAlignment w:val="baseline"/>
        <w:rPr>
          <w:color w:val="000000" w:themeColor="text1"/>
        </w:rPr>
      </w:pPr>
      <w:proofErr w:type="gramStart"/>
      <w:r w:rsidRPr="0044425F">
        <w:rPr>
          <w:color w:val="000000" w:themeColor="text1"/>
        </w:rPr>
        <w:t>При ведении книги должностным лицом в подраздел I.III "Площадь земельных участков ЛПХ, занятых посевами и посадками сельскохозяйственных культур, плодовыми, ягодными насаждениями" раздела I "Основные сведения" учетной записи (лицевого счета) ЛПХ вносятся сведения о площади земельных участков ЛПХ, занятых посевами и посадками сельскохозяйственных культур, плодовыми и ягодными насаждениями, с указанием сведений о кадастровом номере земельного участка.</w:t>
      </w:r>
      <w:bookmarkStart w:id="22" w:name="l73"/>
      <w:bookmarkEnd w:id="22"/>
      <w:proofErr w:type="gramEnd"/>
    </w:p>
    <w:p w:rsidR="00F463D1" w:rsidRPr="0044425F" w:rsidRDefault="00F463D1" w:rsidP="00F463D1">
      <w:pPr>
        <w:pStyle w:val="dt-p"/>
        <w:shd w:val="clear" w:color="auto" w:fill="FFFFFF"/>
        <w:spacing w:before="0" w:beforeAutospacing="0" w:after="0" w:afterAutospacing="0"/>
        <w:ind w:firstLine="708"/>
        <w:jc w:val="both"/>
        <w:textAlignment w:val="baseline"/>
        <w:rPr>
          <w:color w:val="000000" w:themeColor="text1"/>
        </w:rPr>
      </w:pPr>
      <w:r w:rsidRPr="0044425F">
        <w:rPr>
          <w:color w:val="000000" w:themeColor="text1"/>
        </w:rPr>
        <w:t>В отношении земельных участков ЛПХ должны быть внесены сведения о категории земельного участка и его площадь.</w:t>
      </w:r>
      <w:bookmarkStart w:id="23" w:name="l121"/>
      <w:bookmarkEnd w:id="23"/>
    </w:p>
    <w:p w:rsidR="00F463D1" w:rsidRPr="0044425F" w:rsidRDefault="00F463D1" w:rsidP="00F463D1">
      <w:pPr>
        <w:pStyle w:val="dt-p"/>
        <w:shd w:val="clear" w:color="auto" w:fill="FFFFFF"/>
        <w:spacing w:before="0" w:beforeAutospacing="0" w:after="0" w:afterAutospacing="0"/>
        <w:ind w:firstLine="708"/>
        <w:jc w:val="both"/>
        <w:textAlignment w:val="baseline"/>
        <w:rPr>
          <w:color w:val="000000" w:themeColor="text1"/>
        </w:rPr>
      </w:pPr>
      <w:r w:rsidRPr="0044425F">
        <w:rPr>
          <w:color w:val="000000" w:themeColor="text1"/>
        </w:rPr>
        <w:t>При внесении сведений о земельном участке, занятом посевами и посадками, необходимо учесть, что посевы в междурядьях садов включаются в итог посевной площади соответствующей культуры и в итог всей посевной площади.</w:t>
      </w:r>
      <w:bookmarkStart w:id="24" w:name="l74"/>
      <w:bookmarkEnd w:id="24"/>
    </w:p>
    <w:p w:rsidR="00F463D1" w:rsidRPr="0044425F" w:rsidRDefault="00F463D1" w:rsidP="00F463D1">
      <w:pPr>
        <w:pStyle w:val="dt-p"/>
        <w:shd w:val="clear" w:color="auto" w:fill="FFFFFF"/>
        <w:spacing w:before="0" w:beforeAutospacing="0" w:after="0" w:afterAutospacing="0"/>
        <w:ind w:firstLine="708"/>
        <w:jc w:val="both"/>
        <w:textAlignment w:val="baseline"/>
        <w:rPr>
          <w:color w:val="000000" w:themeColor="text1"/>
        </w:rPr>
      </w:pPr>
      <w:r w:rsidRPr="0044425F">
        <w:rPr>
          <w:color w:val="000000" w:themeColor="text1"/>
        </w:rPr>
        <w:t>Не учитываются в посевной площади сады, ягодники, цветники (клумбы), зеленые газоны, дорожки и другие площади, не занятые посевами сельскохозяйственных культур.</w:t>
      </w:r>
    </w:p>
    <w:p w:rsidR="00F463D1" w:rsidRPr="0044425F" w:rsidRDefault="00F463D1" w:rsidP="00F463D1">
      <w:pPr>
        <w:pStyle w:val="dt-p"/>
        <w:shd w:val="clear" w:color="auto" w:fill="FFFFFF"/>
        <w:spacing w:before="0" w:beforeAutospacing="0" w:after="0" w:afterAutospacing="0"/>
        <w:ind w:firstLine="708"/>
        <w:jc w:val="both"/>
        <w:textAlignment w:val="baseline"/>
        <w:rPr>
          <w:color w:val="000000" w:themeColor="text1"/>
        </w:rPr>
      </w:pPr>
      <w:r w:rsidRPr="0044425F">
        <w:rPr>
          <w:color w:val="000000" w:themeColor="text1"/>
        </w:rPr>
        <w:t>При ведении книги должностным лицом в подраздел I.IV "Количество сельскохозяйственных животных, птицы и пчелосемей" раздела I "Основные сведения" учетной записи (лицевого счета) ЛПХ вносятся сведения о количестве сельскохозяйственных животных, птицы и пчелосемей после их пересчета в натуре в присутствии главы и (или) члена ЛПХ, достигшего совершеннолетия. Пересчет сельскохозяйственных животных в натуре производится в то время дня, когда сельскохозяйственные животные находятся на территории ЛПХ.</w:t>
      </w:r>
      <w:bookmarkStart w:id="25" w:name="l122"/>
      <w:bookmarkStart w:id="26" w:name="l75"/>
      <w:bookmarkEnd w:id="25"/>
      <w:bookmarkEnd w:id="26"/>
    </w:p>
    <w:p w:rsidR="00F463D1" w:rsidRPr="0044425F" w:rsidRDefault="00F463D1" w:rsidP="00F463D1">
      <w:pPr>
        <w:pStyle w:val="dt-p"/>
        <w:shd w:val="clear" w:color="auto" w:fill="FFFFFF"/>
        <w:spacing w:before="0" w:beforeAutospacing="0" w:after="0" w:afterAutospacing="0"/>
        <w:jc w:val="both"/>
        <w:textAlignment w:val="baseline"/>
        <w:rPr>
          <w:color w:val="000000" w:themeColor="text1"/>
        </w:rPr>
      </w:pPr>
      <w:r w:rsidRPr="0044425F">
        <w:rPr>
          <w:color w:val="000000" w:themeColor="text1"/>
        </w:rPr>
        <w:t>Если ЛПХ имеет сельскохозяйственных животных, сведения о которых не перечислены в указанном подразделе, то сведения о птице (например, о голубях, фазанах) вносят по строке 1.8 "иные виды птицы", а других животных (например, верблюдах, лосях) вносят в свободные строки, следующие за строкой X "Иные виды животных</w:t>
      </w:r>
      <w:proofErr w:type="gramStart"/>
      <w:r w:rsidRPr="0044425F">
        <w:rPr>
          <w:color w:val="000000" w:themeColor="text1"/>
        </w:rPr>
        <w:t>:"</w:t>
      </w:r>
      <w:proofErr w:type="gramEnd"/>
      <w:r w:rsidRPr="0044425F">
        <w:rPr>
          <w:color w:val="000000" w:themeColor="text1"/>
        </w:rPr>
        <w:t>.</w:t>
      </w:r>
      <w:bookmarkStart w:id="27" w:name="l123"/>
      <w:bookmarkStart w:id="28" w:name="l76"/>
      <w:bookmarkEnd w:id="27"/>
      <w:bookmarkEnd w:id="28"/>
    </w:p>
    <w:p w:rsidR="00F463D1" w:rsidRPr="0044425F" w:rsidRDefault="00F463D1" w:rsidP="00F463D1">
      <w:pPr>
        <w:pStyle w:val="dt-p"/>
        <w:shd w:val="clear" w:color="auto" w:fill="FFFFFF"/>
        <w:spacing w:before="0" w:beforeAutospacing="0" w:after="0" w:afterAutospacing="0"/>
        <w:ind w:firstLine="708"/>
        <w:jc w:val="both"/>
        <w:textAlignment w:val="baseline"/>
        <w:rPr>
          <w:color w:val="000000" w:themeColor="text1"/>
        </w:rPr>
      </w:pPr>
      <w:proofErr w:type="gramStart"/>
      <w:r w:rsidRPr="0044425F">
        <w:rPr>
          <w:color w:val="000000" w:themeColor="text1"/>
        </w:rPr>
        <w:t>При ведении книги должностным лицом в подраздел I.V "Сельскохозяйственная техника, оборудование, транспортные средства, принадлежащие на праве собственности или ином праве главе ЛПХ (или членам ЛПХ)" раздела I "Основные сведения" учетной записи (лицевого счета) ЛПХ вносятся сведения о количестве сельскохозяйственной техники, оборудования, транспортных средств (далее соответственно - оборудование, транспортные средства), принадлежащих на праве собственности или ином праве главе ЛПХ (или членам</w:t>
      </w:r>
      <w:proofErr w:type="gramEnd"/>
      <w:r w:rsidRPr="0044425F">
        <w:rPr>
          <w:color w:val="000000" w:themeColor="text1"/>
        </w:rPr>
        <w:t xml:space="preserve"> </w:t>
      </w:r>
      <w:proofErr w:type="gramStart"/>
      <w:r w:rsidRPr="0044425F">
        <w:rPr>
          <w:color w:val="000000" w:themeColor="text1"/>
        </w:rPr>
        <w:t>ЛПХ) и используемых на постоянной основе для целей ведения ЛПХ.</w:t>
      </w:r>
      <w:bookmarkStart w:id="29" w:name="l77"/>
      <w:bookmarkEnd w:id="29"/>
      <w:proofErr w:type="gramEnd"/>
    </w:p>
    <w:p w:rsidR="00F463D1" w:rsidRPr="0044425F" w:rsidRDefault="00F463D1" w:rsidP="00F463D1">
      <w:pPr>
        <w:pStyle w:val="dt-p"/>
        <w:shd w:val="clear" w:color="auto" w:fill="FFFFFF"/>
        <w:spacing w:before="0" w:beforeAutospacing="0" w:after="0" w:afterAutospacing="0"/>
        <w:jc w:val="both"/>
        <w:textAlignment w:val="baseline"/>
        <w:rPr>
          <w:color w:val="000000" w:themeColor="text1"/>
        </w:rPr>
      </w:pPr>
      <w:r w:rsidRPr="0044425F">
        <w:rPr>
          <w:color w:val="000000" w:themeColor="text1"/>
        </w:rPr>
        <w:t>В графе "Вид права/правообладатель" указывается вид права главы ЛПХ (или членов ЛПХ) на транспортные средства и на оборудование (например: собственность/глава ЛПХ, аренда/член ЛПХ, безвозмездное пользование/глава ЛПХ).</w:t>
      </w:r>
    </w:p>
    <w:p w:rsidR="00F463D1" w:rsidRPr="0044425F" w:rsidRDefault="00F463D1" w:rsidP="00F463D1">
      <w:pPr>
        <w:pStyle w:val="dt-p"/>
        <w:shd w:val="clear" w:color="auto" w:fill="FFFFFF"/>
        <w:spacing w:before="0" w:beforeAutospacing="0" w:after="0" w:afterAutospacing="0"/>
        <w:ind w:firstLine="708"/>
        <w:jc w:val="both"/>
        <w:textAlignment w:val="baseline"/>
        <w:rPr>
          <w:color w:val="000000" w:themeColor="text1"/>
        </w:rPr>
      </w:pPr>
      <w:proofErr w:type="gramStart"/>
      <w:r w:rsidRPr="0044425F">
        <w:rPr>
          <w:color w:val="000000" w:themeColor="text1"/>
        </w:rPr>
        <w:t>При ведении книги должностным лицом в подраздел II.I "Сведения о домовладении и имеющихся коммуникациях" раздела II "Дополнительные сведения" учетной записи (лицевого счета) ЛПХ вносятся сведения о площади земельного участка, занятого домовладением, виде жилого помещения, в случае долевой собственности - о доле главы ЛПХ, а также об общей площади жилого помещения, площади подсобных (вспомогательных) помещений и наличии коммуникаций.</w:t>
      </w:r>
      <w:bookmarkStart w:id="30" w:name="l124"/>
      <w:bookmarkStart w:id="31" w:name="l78"/>
      <w:bookmarkEnd w:id="30"/>
      <w:bookmarkEnd w:id="31"/>
      <w:proofErr w:type="gramEnd"/>
    </w:p>
    <w:p w:rsidR="00F463D1" w:rsidRPr="0044425F" w:rsidRDefault="00F463D1" w:rsidP="00F463D1">
      <w:pPr>
        <w:pStyle w:val="dt-p"/>
        <w:shd w:val="clear" w:color="auto" w:fill="FFFFFF"/>
        <w:spacing w:before="0" w:beforeAutospacing="0" w:after="0" w:afterAutospacing="0"/>
        <w:ind w:firstLine="708"/>
        <w:jc w:val="both"/>
        <w:textAlignment w:val="baseline"/>
        <w:rPr>
          <w:color w:val="000000" w:themeColor="text1"/>
        </w:rPr>
      </w:pPr>
      <w:r w:rsidRPr="0044425F">
        <w:rPr>
          <w:color w:val="000000" w:themeColor="text1"/>
        </w:rPr>
        <w:t>При ведении книги должностным лицом в подраздел II.II "Сведения о деятельности в отрасли растениеводства" раздела II "Дополнительные сведения" учетной записи (лицевого счета) ЛПХ вносятся сведения об объеме реализованной ЛПХ продукции растениеводства и доходе от реализации указанной продукции в случае ее реализации в целях извлечения дополнительной прибыли ЛПХ.</w:t>
      </w:r>
      <w:bookmarkStart w:id="32" w:name="l125"/>
      <w:bookmarkEnd w:id="32"/>
    </w:p>
    <w:p w:rsidR="00F463D1" w:rsidRPr="0044425F" w:rsidRDefault="00F463D1" w:rsidP="00F463D1">
      <w:pPr>
        <w:pStyle w:val="dt-p"/>
        <w:shd w:val="clear" w:color="auto" w:fill="FFFFFF"/>
        <w:spacing w:before="0" w:beforeAutospacing="0" w:after="0" w:afterAutospacing="0"/>
        <w:ind w:firstLine="708"/>
        <w:jc w:val="both"/>
        <w:textAlignment w:val="baseline"/>
        <w:rPr>
          <w:color w:val="000000" w:themeColor="text1"/>
        </w:rPr>
      </w:pPr>
      <w:r w:rsidRPr="0044425F">
        <w:rPr>
          <w:color w:val="000000" w:themeColor="text1"/>
        </w:rPr>
        <w:lastRenderedPageBreak/>
        <w:t>При ведении книги должностным лицом в подраздел II.III "Сведения о деятельности в отрасли животноводства" раздела II "Дополнительные сведения" учетной записи (лицевого счета) ЛПХ вносятся сведения об объеме реализованной ЛПХ продукции животноводства и доходе от реализации указанной продукции в случае ее реализации в целях извлечения дополнительной прибыли ЛПХ.</w:t>
      </w:r>
      <w:bookmarkStart w:id="33" w:name="l79"/>
      <w:bookmarkEnd w:id="33"/>
    </w:p>
    <w:p w:rsidR="00F463D1" w:rsidRPr="0044425F" w:rsidRDefault="00F463D1" w:rsidP="00F463D1">
      <w:pPr>
        <w:pStyle w:val="dt-p"/>
        <w:shd w:val="clear" w:color="auto" w:fill="FFFFFF"/>
        <w:spacing w:before="0" w:beforeAutospacing="0" w:after="0" w:afterAutospacing="0"/>
        <w:ind w:firstLine="708"/>
        <w:jc w:val="both"/>
        <w:textAlignment w:val="baseline"/>
        <w:rPr>
          <w:color w:val="000000" w:themeColor="text1"/>
        </w:rPr>
      </w:pPr>
      <w:r w:rsidRPr="0044425F">
        <w:rPr>
          <w:color w:val="000000" w:themeColor="text1"/>
        </w:rPr>
        <w:t>При ведении книги должностным лицом подраздел II.IV "Экономические показатели деятельности ЛПХ" раздела II "Дополнительные сведения" учетной записи (лицевого счета) ЛПХ рекомендуется к заполнению в случае получения главой ЛПХ и (или) членами ЛПХ государственной поддержки на развитие ЛПХ.</w:t>
      </w:r>
      <w:bookmarkStart w:id="34" w:name="l126"/>
      <w:bookmarkStart w:id="35" w:name="l80"/>
      <w:bookmarkEnd w:id="34"/>
      <w:bookmarkEnd w:id="35"/>
    </w:p>
    <w:p w:rsidR="00F463D1" w:rsidRPr="0044425F" w:rsidRDefault="00F463D1" w:rsidP="00F463D1">
      <w:pPr>
        <w:pStyle w:val="dt-p"/>
        <w:shd w:val="clear" w:color="auto" w:fill="FFFFFF"/>
        <w:spacing w:before="0" w:beforeAutospacing="0" w:after="0" w:afterAutospacing="0"/>
        <w:ind w:firstLine="708"/>
        <w:jc w:val="both"/>
        <w:textAlignment w:val="baseline"/>
        <w:rPr>
          <w:color w:val="000000" w:themeColor="text1"/>
        </w:rPr>
      </w:pPr>
      <w:r w:rsidRPr="0044425F">
        <w:rPr>
          <w:color w:val="000000" w:themeColor="text1"/>
        </w:rPr>
        <w:t>При ведении книги должностным лицом подраздел II.V "Информация о членстве ЛПХ в сельскохозяйственном потребительском кооперативе (</w:t>
      </w:r>
      <w:proofErr w:type="spellStart"/>
      <w:r w:rsidRPr="0044425F">
        <w:rPr>
          <w:color w:val="000000" w:themeColor="text1"/>
        </w:rPr>
        <w:t>СПоК</w:t>
      </w:r>
      <w:proofErr w:type="spellEnd"/>
      <w:r w:rsidRPr="0044425F">
        <w:rPr>
          <w:color w:val="000000" w:themeColor="text1"/>
        </w:rPr>
        <w:t>)" раздела II "Дополнительные сведения" учетной записи (лицевого счета) ЛПХ заполняется в случае, если ЛПХ входит в состав сельскохозяйственных потребительских кооперативов.</w:t>
      </w:r>
    </w:p>
    <w:p w:rsidR="00F463D1" w:rsidRPr="0044425F" w:rsidRDefault="00F463D1" w:rsidP="00F463D1">
      <w:pPr>
        <w:pStyle w:val="dt-p"/>
        <w:shd w:val="clear" w:color="auto" w:fill="FFFFFF"/>
        <w:spacing w:before="0" w:beforeAutospacing="0" w:after="0" w:afterAutospacing="0"/>
        <w:ind w:firstLine="708"/>
        <w:jc w:val="both"/>
        <w:textAlignment w:val="baseline"/>
        <w:rPr>
          <w:color w:val="000000" w:themeColor="text1"/>
        </w:rPr>
      </w:pPr>
      <w:proofErr w:type="gramStart"/>
      <w:r w:rsidRPr="0044425F">
        <w:rPr>
          <w:color w:val="000000" w:themeColor="text1"/>
        </w:rPr>
        <w:t>При ведении книги должностным лицом в подраздел II.VI "Дополнительная информация" раздела II "Дополнительные сведения" учетной записи (лицевого счета) ЛПХ вносятся иные сведения, которые глава ЛПХ и (или) члены ЛПХ хотели бы внести (например: адрес электронной почты для взаимодействия главы ЛПХ и иных членов ЛПХ с органом местного самоуправления по вопросам ведения книги, информация о призыве члена ЛПХ в Вооруженные</w:t>
      </w:r>
      <w:proofErr w:type="gramEnd"/>
      <w:r w:rsidRPr="0044425F">
        <w:rPr>
          <w:color w:val="000000" w:themeColor="text1"/>
        </w:rPr>
        <w:t xml:space="preserve"> </w:t>
      </w:r>
      <w:proofErr w:type="gramStart"/>
      <w:r w:rsidRPr="0044425F">
        <w:rPr>
          <w:color w:val="000000" w:themeColor="text1"/>
        </w:rPr>
        <w:t>Силы Российской Федерации или о его демобилизации), а также сведения о внесении изменений в учетную запись (лицевой счет) ЛПХ, предоставлении выписок из книги в отношении ЛПХ.</w:t>
      </w:r>
      <w:bookmarkStart w:id="36" w:name="l81"/>
      <w:bookmarkEnd w:id="36"/>
      <w:proofErr w:type="gramEnd"/>
    </w:p>
    <w:p w:rsidR="00F463D1" w:rsidRPr="0044425F" w:rsidRDefault="00F463D1" w:rsidP="00F463D1">
      <w:pPr>
        <w:pStyle w:val="dt-p"/>
        <w:shd w:val="clear" w:color="auto" w:fill="FFFFFF"/>
        <w:spacing w:before="0" w:beforeAutospacing="0" w:after="0" w:afterAutospacing="0"/>
        <w:ind w:firstLine="708"/>
        <w:jc w:val="both"/>
        <w:textAlignment w:val="baseline"/>
        <w:rPr>
          <w:color w:val="000000" w:themeColor="text1"/>
        </w:rPr>
      </w:pPr>
      <w:r w:rsidRPr="0044425F">
        <w:rPr>
          <w:color w:val="000000" w:themeColor="text1"/>
        </w:rPr>
        <w:t>В течение всего срока ведения книги, в том числе при передаче ее в архив информационной системы, орган местного самоуправления должен иметь резервную копию (резервные копии) такой книги на электронном носителе информации.</w:t>
      </w:r>
      <w:bookmarkStart w:id="37" w:name="l127"/>
      <w:bookmarkStart w:id="38" w:name="l82"/>
      <w:bookmarkEnd w:id="37"/>
      <w:bookmarkEnd w:id="38"/>
    </w:p>
    <w:p w:rsidR="00F463D1" w:rsidRPr="0044425F" w:rsidRDefault="00F463D1" w:rsidP="00F463D1">
      <w:pPr>
        <w:pStyle w:val="dt-p"/>
        <w:shd w:val="clear" w:color="auto" w:fill="FFFFFF"/>
        <w:spacing w:before="0" w:beforeAutospacing="0" w:after="0" w:afterAutospacing="0"/>
        <w:ind w:firstLine="708"/>
        <w:jc w:val="both"/>
        <w:textAlignment w:val="baseline"/>
        <w:rPr>
          <w:color w:val="000000" w:themeColor="text1"/>
        </w:rPr>
      </w:pPr>
      <w:r w:rsidRPr="0044425F">
        <w:rPr>
          <w:color w:val="000000" w:themeColor="text1"/>
        </w:rPr>
        <w:t>По истечении пятилетнего периода сведения о ЛПХ, включенные в книгу, передаются в электронный архив информационной системы, а дальнейший учет ЛПХ осуществляется в новой книге в информационной системе.</w:t>
      </w:r>
    </w:p>
    <w:p w:rsidR="00F463D1" w:rsidRPr="0044425F" w:rsidRDefault="00F463D1" w:rsidP="00F463D1">
      <w:pPr>
        <w:pStyle w:val="dt-p"/>
        <w:shd w:val="clear" w:color="auto" w:fill="FFFFFF"/>
        <w:spacing w:before="0" w:beforeAutospacing="0" w:after="0" w:afterAutospacing="0"/>
        <w:ind w:firstLine="708"/>
        <w:jc w:val="both"/>
        <w:textAlignment w:val="baseline"/>
        <w:rPr>
          <w:color w:val="000000" w:themeColor="text1"/>
        </w:rPr>
      </w:pPr>
      <w:r w:rsidRPr="0044425F">
        <w:rPr>
          <w:color w:val="000000" w:themeColor="text1"/>
        </w:rPr>
        <w:t xml:space="preserve">Информационная система обеспечивает хранение сведений об учетных записях (лицевых счетах) ЛПХ, переданных в электронный архив, в течение 75 лет </w:t>
      </w:r>
      <w:proofErr w:type="gramStart"/>
      <w:r w:rsidRPr="0044425F">
        <w:rPr>
          <w:color w:val="000000" w:themeColor="text1"/>
        </w:rPr>
        <w:t>с даты внесения</w:t>
      </w:r>
      <w:proofErr w:type="gramEnd"/>
      <w:r w:rsidRPr="0044425F">
        <w:rPr>
          <w:color w:val="000000" w:themeColor="text1"/>
        </w:rPr>
        <w:t xml:space="preserve"> последних изменений в сведения о ЛПХ.</w:t>
      </w:r>
    </w:p>
    <w:p w:rsidR="00F463D1" w:rsidRPr="0044425F" w:rsidRDefault="00F463D1" w:rsidP="00F463D1">
      <w:pPr>
        <w:pStyle w:val="dt-p"/>
        <w:shd w:val="clear" w:color="auto" w:fill="FFFFFF"/>
        <w:spacing w:before="0" w:beforeAutospacing="0" w:after="0" w:afterAutospacing="0"/>
        <w:ind w:firstLine="708"/>
        <w:jc w:val="both"/>
        <w:textAlignment w:val="baseline"/>
        <w:rPr>
          <w:color w:val="000000" w:themeColor="text1"/>
        </w:rPr>
      </w:pPr>
      <w:proofErr w:type="gramStart"/>
      <w:r w:rsidRPr="0044425F">
        <w:rPr>
          <w:color w:val="000000" w:themeColor="text1"/>
        </w:rPr>
        <w:t>Сведения о ЛПХ, содержащиеся в иных информационных системах органов государственной власти, могут быть получены и внесены в книгу с согласия главы ЛПХ или иного члена ЛПХ путем обеспечения взаимодействия информационной системы с иными государственными информационными системами с использованием интерфейсов обмена и (или) сервисов, предусмотренных в ней, а также с использованием единой системы межведомственного электронного взаимодействия, кроме сведений, относящихся к ограниченным</w:t>
      </w:r>
      <w:proofErr w:type="gramEnd"/>
      <w:r w:rsidRPr="0044425F">
        <w:rPr>
          <w:color w:val="000000" w:themeColor="text1"/>
        </w:rPr>
        <w:t xml:space="preserve"> в силу действующего законодательства Российской Федерации.</w:t>
      </w:r>
      <w:bookmarkStart w:id="39" w:name="l83"/>
      <w:bookmarkStart w:id="40" w:name="l128"/>
      <w:bookmarkEnd w:id="39"/>
      <w:bookmarkEnd w:id="40"/>
    </w:p>
    <w:p w:rsidR="00F463D1" w:rsidRPr="0044425F" w:rsidRDefault="00F463D1" w:rsidP="00F463D1">
      <w:pPr>
        <w:pStyle w:val="dt-p"/>
        <w:shd w:val="clear" w:color="auto" w:fill="FFFFFF"/>
        <w:spacing w:before="0" w:beforeAutospacing="0" w:after="0" w:afterAutospacing="0"/>
        <w:ind w:firstLine="708"/>
        <w:jc w:val="both"/>
        <w:textAlignment w:val="baseline"/>
        <w:rPr>
          <w:color w:val="000000" w:themeColor="text1"/>
        </w:rPr>
      </w:pPr>
      <w:r w:rsidRPr="0044425F">
        <w:rPr>
          <w:color w:val="000000" w:themeColor="text1"/>
        </w:rPr>
        <w:t>Должностное лицо обеспечивает предоставление главой ЛПХ или иным членом ЛПХ письменного согласия со сведениями, внесенными в книгу в информационной системе, с последующим внесением в подраздел II.VI "Дополнительная информация" раздела II "Дополнительные сведения" учетной записи (лицевого счета) ЛПХ соответствующей записи. Рекомендуемый образец согласия приведен в приложении к настоящему порядку.</w:t>
      </w:r>
      <w:bookmarkStart w:id="41" w:name="l84"/>
      <w:bookmarkEnd w:id="41"/>
    </w:p>
    <w:p w:rsidR="00F463D1" w:rsidRPr="0044425F" w:rsidRDefault="00F463D1" w:rsidP="00F463D1">
      <w:pPr>
        <w:pStyle w:val="dt-p"/>
        <w:shd w:val="clear" w:color="auto" w:fill="FFFFFF"/>
        <w:spacing w:before="0" w:beforeAutospacing="0" w:after="0" w:afterAutospacing="0"/>
        <w:ind w:firstLine="708"/>
        <w:jc w:val="both"/>
        <w:textAlignment w:val="baseline"/>
        <w:rPr>
          <w:color w:val="000000" w:themeColor="text1"/>
        </w:rPr>
      </w:pPr>
      <w:r w:rsidRPr="0044425F">
        <w:rPr>
          <w:color w:val="000000" w:themeColor="text1"/>
        </w:rPr>
        <w:t>Должностное лицо обеспечивает хранение письменного согласия со сведениями, внесенными в книгу в информационной системе, в течение всего срока ведения книги.</w:t>
      </w:r>
      <w:bookmarkStart w:id="42" w:name="l129"/>
      <w:bookmarkEnd w:id="42"/>
    </w:p>
    <w:p w:rsidR="00F463D1" w:rsidRPr="0044425F" w:rsidRDefault="00F463D1" w:rsidP="00F463D1">
      <w:pPr>
        <w:pStyle w:val="dt-p"/>
        <w:shd w:val="clear" w:color="auto" w:fill="FFFFFF"/>
        <w:spacing w:before="0" w:beforeAutospacing="0" w:after="0" w:afterAutospacing="0"/>
        <w:ind w:firstLine="708"/>
        <w:jc w:val="both"/>
        <w:textAlignment w:val="baseline"/>
        <w:rPr>
          <w:color w:val="000000" w:themeColor="text1"/>
        </w:rPr>
      </w:pPr>
      <w:r w:rsidRPr="0044425F">
        <w:rPr>
          <w:color w:val="000000" w:themeColor="text1"/>
        </w:rPr>
        <w:t>Доступ к сведениям, внесенным в учетную запись (лицевой счет) ЛПХ, имеют лица, указанные в пункте 2 настоящего порядка, а также должностные лица федеральных органов исполнительной власти и государственных органов субъектов Российской Федерации, зарегистрированные в ЕСИА (при условии их идентификац</w:t>
      </w:r>
      <w:proofErr w:type="gramStart"/>
      <w:r w:rsidRPr="0044425F">
        <w:rPr>
          <w:color w:val="000000" w:themeColor="text1"/>
        </w:rPr>
        <w:t>ии и ау</w:t>
      </w:r>
      <w:proofErr w:type="gramEnd"/>
      <w:r w:rsidRPr="0044425F">
        <w:rPr>
          <w:color w:val="000000" w:themeColor="text1"/>
        </w:rPr>
        <w:t>тентификации).</w:t>
      </w:r>
      <w:bookmarkStart w:id="43" w:name="l85"/>
      <w:bookmarkEnd w:id="43"/>
    </w:p>
    <w:p w:rsidR="00F463D1" w:rsidRPr="0044425F" w:rsidRDefault="00F463D1" w:rsidP="00F463D1">
      <w:pPr>
        <w:pStyle w:val="dt-p"/>
        <w:shd w:val="clear" w:color="auto" w:fill="FFFFFF"/>
        <w:spacing w:before="0" w:beforeAutospacing="0" w:after="0" w:afterAutospacing="0"/>
        <w:ind w:firstLine="708"/>
        <w:jc w:val="both"/>
        <w:textAlignment w:val="baseline"/>
        <w:rPr>
          <w:color w:val="000000" w:themeColor="text1"/>
        </w:rPr>
      </w:pPr>
      <w:r w:rsidRPr="0044425F">
        <w:rPr>
          <w:color w:val="000000" w:themeColor="text1"/>
        </w:rPr>
        <w:t>Глава ЛПХ имеет право получить выписку из книги только в отношении своего ЛПХ в любом объеме, по любому перечню сведений и для любых целей.</w:t>
      </w:r>
    </w:p>
    <w:p w:rsidR="00F463D1" w:rsidRPr="0044425F" w:rsidRDefault="00F463D1" w:rsidP="00F463D1">
      <w:pPr>
        <w:pStyle w:val="dt-p"/>
        <w:shd w:val="clear" w:color="auto" w:fill="FFFFFF"/>
        <w:spacing w:before="0" w:beforeAutospacing="0" w:after="0" w:afterAutospacing="0"/>
        <w:jc w:val="both"/>
        <w:textAlignment w:val="baseline"/>
        <w:rPr>
          <w:color w:val="000000" w:themeColor="text1"/>
        </w:rPr>
      </w:pPr>
      <w:r w:rsidRPr="0044425F">
        <w:rPr>
          <w:color w:val="000000" w:themeColor="text1"/>
        </w:rPr>
        <w:lastRenderedPageBreak/>
        <w:t>Иной член ЛПХ имеет право получить выписку из книги только в отношении своего ЛПХ в любом объеме, по любому перечню сведений и для любых целей, за исключением персональных данных главы ЛПХ.</w:t>
      </w:r>
      <w:bookmarkStart w:id="44" w:name="l130"/>
      <w:bookmarkStart w:id="45" w:name="l86"/>
      <w:bookmarkEnd w:id="44"/>
      <w:bookmarkEnd w:id="45"/>
    </w:p>
    <w:p w:rsidR="00F463D1" w:rsidRPr="0044425F" w:rsidRDefault="00F463D1" w:rsidP="00F463D1">
      <w:pPr>
        <w:pStyle w:val="dt-p"/>
        <w:shd w:val="clear" w:color="auto" w:fill="FFFFFF"/>
        <w:spacing w:before="0" w:beforeAutospacing="0" w:after="0" w:afterAutospacing="0"/>
        <w:ind w:firstLine="708"/>
        <w:jc w:val="both"/>
        <w:textAlignment w:val="baseline"/>
        <w:rPr>
          <w:color w:val="000000" w:themeColor="text1"/>
        </w:rPr>
      </w:pPr>
      <w:r w:rsidRPr="0044425F">
        <w:rPr>
          <w:color w:val="000000" w:themeColor="text1"/>
        </w:rPr>
        <w:t>Заявление о предоставлении выписки из книги направляется в орган местного самоуправления и подлежит регистрации с присвоением регистрационного номера в день поступления.</w:t>
      </w:r>
    </w:p>
    <w:p w:rsidR="00F463D1" w:rsidRPr="0044425F" w:rsidRDefault="00F463D1" w:rsidP="00F463D1">
      <w:pPr>
        <w:pStyle w:val="dt-p"/>
        <w:shd w:val="clear" w:color="auto" w:fill="FFFFFF"/>
        <w:spacing w:before="0" w:beforeAutospacing="0" w:after="0" w:afterAutospacing="0"/>
        <w:ind w:firstLine="708"/>
        <w:jc w:val="both"/>
        <w:textAlignment w:val="baseline"/>
        <w:rPr>
          <w:color w:val="000000" w:themeColor="text1"/>
        </w:rPr>
      </w:pPr>
      <w:r w:rsidRPr="0044425F">
        <w:rPr>
          <w:color w:val="000000" w:themeColor="text1"/>
          <w:shd w:val="clear" w:color="auto" w:fill="FFFFFF"/>
        </w:rPr>
        <w:t xml:space="preserve">Заявление о предоставлении выписки из книги может быть заполнено от руки, машинописным способом либо посредством электронных печатающих устройств, а также подготовлено в электронной форме с помощью Единого портала. Заявление, направленное в электронной форме с использованием Единого портала, может быть подписано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w:t>
      </w:r>
      <w:proofErr w:type="gramStart"/>
      <w:r w:rsidRPr="0044425F">
        <w:rPr>
          <w:color w:val="000000" w:themeColor="text1"/>
          <w:shd w:val="clear" w:color="auto" w:fill="FFFFFF"/>
        </w:rPr>
        <w:t>установленном</w:t>
      </w:r>
      <w:proofErr w:type="gramEnd"/>
      <w:r w:rsidRPr="0044425F">
        <w:rPr>
          <w:color w:val="000000" w:themeColor="text1"/>
          <w:shd w:val="clear" w:color="auto" w:fill="FFFFFF"/>
        </w:rPr>
        <w:t xml:space="preserve"> Правительством Российской Федерации </w:t>
      </w:r>
    </w:p>
    <w:p w:rsidR="00F463D1" w:rsidRPr="0044425F" w:rsidRDefault="00F463D1" w:rsidP="00F463D1">
      <w:pPr>
        <w:pStyle w:val="dt-p"/>
        <w:shd w:val="clear" w:color="auto" w:fill="FFFFFF"/>
        <w:spacing w:before="0" w:beforeAutospacing="0" w:after="0" w:afterAutospacing="0"/>
        <w:jc w:val="both"/>
        <w:textAlignment w:val="baseline"/>
        <w:rPr>
          <w:color w:val="000000" w:themeColor="text1"/>
        </w:rPr>
      </w:pPr>
      <w:r w:rsidRPr="0044425F">
        <w:rPr>
          <w:color w:val="000000" w:themeColor="text1"/>
        </w:rPr>
        <w:tab/>
        <w:t>В заявлении о предоставлении выписки из книги главой ЛПХ или иным членом ЛПХ указывается формат предоставления такой выписки (в форме электронного документа или на бумажном носителе).</w:t>
      </w:r>
      <w:bookmarkStart w:id="46" w:name="l206"/>
      <w:bookmarkEnd w:id="46"/>
    </w:p>
    <w:p w:rsidR="00F463D1" w:rsidRPr="0044425F" w:rsidRDefault="00F463D1" w:rsidP="00F463D1">
      <w:pPr>
        <w:pStyle w:val="dt-p"/>
        <w:shd w:val="clear" w:color="auto" w:fill="FFFFFF"/>
        <w:spacing w:before="0" w:beforeAutospacing="0" w:after="0" w:afterAutospacing="0"/>
        <w:ind w:firstLine="708"/>
        <w:jc w:val="both"/>
        <w:textAlignment w:val="baseline"/>
        <w:rPr>
          <w:color w:val="000000" w:themeColor="text1"/>
        </w:rPr>
      </w:pPr>
      <w:r w:rsidRPr="0044425F">
        <w:rPr>
          <w:color w:val="000000" w:themeColor="text1"/>
        </w:rPr>
        <w:t>Выписка из книги может составляться в произвольной форме (например, по форме отдельных листов книги, или по разделам (подразделам), или по конкретным пунктам книги).</w:t>
      </w:r>
      <w:bookmarkStart w:id="47" w:name="l89"/>
      <w:bookmarkEnd w:id="47"/>
    </w:p>
    <w:p w:rsidR="00F463D1" w:rsidRPr="0044425F" w:rsidRDefault="00F463D1" w:rsidP="00F463D1">
      <w:pPr>
        <w:pStyle w:val="dt-p"/>
        <w:shd w:val="clear" w:color="auto" w:fill="FFFFFF"/>
        <w:spacing w:before="0" w:beforeAutospacing="0" w:after="0" w:afterAutospacing="0"/>
        <w:ind w:firstLine="708"/>
        <w:jc w:val="both"/>
        <w:textAlignment w:val="baseline"/>
        <w:rPr>
          <w:color w:val="000000" w:themeColor="text1"/>
        </w:rPr>
      </w:pPr>
      <w:r w:rsidRPr="0044425F">
        <w:rPr>
          <w:color w:val="000000" w:themeColor="text1"/>
        </w:rPr>
        <w:t>Выписка из книги в форме электронного документа подписывается усиленной квалифицированной электронной подписью главы местной администрации или уполномоченным им должностным лицом.</w:t>
      </w:r>
    </w:p>
    <w:p w:rsidR="00F463D1" w:rsidRPr="0044425F" w:rsidRDefault="00F463D1" w:rsidP="00F463D1">
      <w:pPr>
        <w:pStyle w:val="dt-p"/>
        <w:shd w:val="clear" w:color="auto" w:fill="FFFFFF"/>
        <w:spacing w:before="0" w:beforeAutospacing="0" w:after="0" w:afterAutospacing="0"/>
        <w:ind w:firstLine="708"/>
        <w:jc w:val="both"/>
        <w:textAlignment w:val="baseline"/>
        <w:rPr>
          <w:color w:val="000000" w:themeColor="text1"/>
        </w:rPr>
      </w:pPr>
      <w:r w:rsidRPr="0044425F">
        <w:rPr>
          <w:color w:val="000000" w:themeColor="text1"/>
        </w:rPr>
        <w:t>Выписка из книги предоставляется органом местного самоуправления в течение 3 рабочих дней со дня регистрации заявления о предоставлении выписки из книги.</w:t>
      </w:r>
    </w:p>
    <w:p w:rsidR="00F463D1" w:rsidRPr="0044425F" w:rsidRDefault="00F463D1" w:rsidP="00F463D1">
      <w:pPr>
        <w:pStyle w:val="dt-p"/>
        <w:shd w:val="clear" w:color="auto" w:fill="FFFFFF"/>
        <w:spacing w:before="0" w:beforeAutospacing="0" w:after="0" w:afterAutospacing="0"/>
        <w:ind w:firstLine="708"/>
        <w:jc w:val="both"/>
        <w:textAlignment w:val="baseline"/>
        <w:rPr>
          <w:color w:val="000000" w:themeColor="text1"/>
        </w:rPr>
      </w:pPr>
      <w:r w:rsidRPr="0044425F">
        <w:rPr>
          <w:color w:val="000000" w:themeColor="text1"/>
        </w:rPr>
        <w:t>Выписка из книги в форме электронного документа предоставляется в личном кабинете на Едином портале в случае, если заявление направленно в электронной форме с использованием Единого портала. В остальных случаях выписка из книги в форме электронного документа распечатывается и направляется заказным письмом на почтовый адрес главы ЛПХ или иного члена ЛПХ, указанный в заявлении, либо передается главе ЛПХ или иному члену ЛПХ по предъявлении документа, удостоверяющего личность, под личную подпись.</w:t>
      </w:r>
      <w:bookmarkStart w:id="48" w:name="l133"/>
      <w:bookmarkStart w:id="49" w:name="l90"/>
      <w:bookmarkEnd w:id="48"/>
      <w:bookmarkEnd w:id="49"/>
    </w:p>
    <w:p w:rsidR="00F463D1" w:rsidRPr="0044425F" w:rsidRDefault="00F463D1" w:rsidP="00F463D1">
      <w:pPr>
        <w:pStyle w:val="dt-p"/>
        <w:shd w:val="clear" w:color="auto" w:fill="FFFFFF"/>
        <w:spacing w:before="0" w:beforeAutospacing="0" w:after="0" w:afterAutospacing="0"/>
        <w:ind w:firstLine="708"/>
        <w:jc w:val="both"/>
        <w:textAlignment w:val="baseline"/>
        <w:rPr>
          <w:color w:val="000000" w:themeColor="text1"/>
        </w:rPr>
      </w:pPr>
      <w:proofErr w:type="gramStart"/>
      <w:r w:rsidRPr="0044425F">
        <w:rPr>
          <w:color w:val="000000" w:themeColor="text1"/>
        </w:rPr>
        <w:t>В случае невозможности формирования выписки из книги в форме электронного документа выписка из книги на бумажном носителе</w:t>
      </w:r>
      <w:proofErr w:type="gramEnd"/>
      <w:r w:rsidRPr="0044425F">
        <w:rPr>
          <w:color w:val="000000" w:themeColor="text1"/>
        </w:rPr>
        <w:t xml:space="preserve"> составляется в двух экземплярах. Оба экземпляра являются подлинными, подписываются главой местной администрации или уполномоченным им должностным лицом и заверяются печатью органа местного самоуправления с изображением Государственного герба Российской Федерации (далее - оттиск печати).</w:t>
      </w:r>
      <w:bookmarkStart w:id="50" w:name="l207"/>
      <w:bookmarkStart w:id="51" w:name="l134"/>
      <w:bookmarkStart w:id="52" w:name="l91"/>
      <w:bookmarkEnd w:id="50"/>
      <w:bookmarkEnd w:id="51"/>
      <w:bookmarkEnd w:id="52"/>
    </w:p>
    <w:p w:rsidR="00F463D1" w:rsidRPr="0044425F" w:rsidRDefault="00F463D1" w:rsidP="00F463D1">
      <w:pPr>
        <w:pStyle w:val="dt-p"/>
        <w:shd w:val="clear" w:color="auto" w:fill="FFFFFF"/>
        <w:spacing w:before="0" w:beforeAutospacing="0" w:after="0" w:afterAutospacing="0"/>
        <w:ind w:firstLine="708"/>
        <w:jc w:val="both"/>
        <w:textAlignment w:val="baseline"/>
        <w:rPr>
          <w:color w:val="000000" w:themeColor="text1"/>
        </w:rPr>
      </w:pPr>
      <w:r w:rsidRPr="0044425F">
        <w:rPr>
          <w:color w:val="000000" w:themeColor="text1"/>
        </w:rPr>
        <w:t xml:space="preserve">В </w:t>
      </w:r>
      <w:proofErr w:type="gramStart"/>
      <w:r w:rsidRPr="0044425F">
        <w:rPr>
          <w:color w:val="000000" w:themeColor="text1"/>
        </w:rPr>
        <w:t>случае</w:t>
      </w:r>
      <w:proofErr w:type="gramEnd"/>
      <w:r w:rsidRPr="0044425F">
        <w:rPr>
          <w:color w:val="000000" w:themeColor="text1"/>
        </w:rPr>
        <w:t xml:space="preserve"> когда выписка изложена на нескольких листах, они должны быть прошиты и пронумерованы. </w:t>
      </w:r>
      <w:proofErr w:type="gramStart"/>
      <w:r w:rsidRPr="0044425F">
        <w:rPr>
          <w:color w:val="000000" w:themeColor="text1"/>
        </w:rPr>
        <w:t>Запись о количестве прошитых листов (например:</w:t>
      </w:r>
      <w:proofErr w:type="gramEnd"/>
      <w:r w:rsidRPr="0044425F">
        <w:rPr>
          <w:color w:val="000000" w:themeColor="text1"/>
        </w:rPr>
        <w:t xml:space="preserve"> </w:t>
      </w:r>
      <w:proofErr w:type="gramStart"/>
      <w:r w:rsidRPr="0044425F">
        <w:rPr>
          <w:color w:val="000000" w:themeColor="text1"/>
        </w:rPr>
        <w:t>"Всего прошито, пронумеровано и скреплено печатью десять листов") заверяется подписью должностного лица и оттиском печати.</w:t>
      </w:r>
      <w:bookmarkStart w:id="53" w:name="l135"/>
      <w:bookmarkStart w:id="54" w:name="l92"/>
      <w:bookmarkEnd w:id="53"/>
      <w:bookmarkEnd w:id="54"/>
      <w:proofErr w:type="gramEnd"/>
    </w:p>
    <w:p w:rsidR="00F463D1" w:rsidRPr="0044425F" w:rsidRDefault="00F463D1" w:rsidP="00F463D1">
      <w:pPr>
        <w:pStyle w:val="dt-p"/>
        <w:shd w:val="clear" w:color="auto" w:fill="FFFFFF"/>
        <w:spacing w:before="0" w:beforeAutospacing="0" w:after="0" w:afterAutospacing="0"/>
        <w:ind w:firstLine="708"/>
        <w:jc w:val="both"/>
        <w:textAlignment w:val="baseline"/>
        <w:rPr>
          <w:color w:val="000000" w:themeColor="text1"/>
        </w:rPr>
      </w:pPr>
      <w:r w:rsidRPr="0044425F">
        <w:rPr>
          <w:color w:val="000000" w:themeColor="text1"/>
        </w:rPr>
        <w:t>Выписка выдается главе ЛПХ или иному члену ЛПХ по предъявлении документа, удостоверяющего личность, под личную подпись.</w:t>
      </w:r>
    </w:p>
    <w:p w:rsidR="00F463D1" w:rsidRPr="0044425F" w:rsidRDefault="00F463D1" w:rsidP="00F463D1">
      <w:pPr>
        <w:pStyle w:val="dt-p"/>
        <w:shd w:val="clear" w:color="auto" w:fill="FFFFFF"/>
        <w:spacing w:before="0" w:beforeAutospacing="0" w:after="0" w:afterAutospacing="0"/>
        <w:ind w:firstLine="708"/>
        <w:jc w:val="both"/>
        <w:textAlignment w:val="baseline"/>
        <w:rPr>
          <w:color w:val="000000" w:themeColor="text1"/>
        </w:rPr>
      </w:pPr>
      <w:r w:rsidRPr="0044425F">
        <w:rPr>
          <w:color w:val="000000" w:themeColor="text1"/>
        </w:rPr>
        <w:t>Дата и время предоставления выписки из книги, данные должностного лица, предоставившего выписку из книги, а также лица, получившего выписку из книги, подлежат учету в органе местного самоуправления. Второй экземпляр должен храниться в органе местного самоуправления.</w:t>
      </w:r>
    </w:p>
    <w:p w:rsidR="009E4E5D" w:rsidRPr="0044425F" w:rsidRDefault="009E4E5D" w:rsidP="00F463D1">
      <w:pPr>
        <w:pStyle w:val="dt-p"/>
        <w:shd w:val="clear" w:color="auto" w:fill="FFFFFF"/>
        <w:spacing w:before="0" w:beforeAutospacing="0" w:after="0" w:afterAutospacing="0"/>
        <w:textAlignment w:val="baseline"/>
        <w:rPr>
          <w:color w:val="FF0000"/>
        </w:rPr>
      </w:pPr>
    </w:p>
    <w:p w:rsidR="00C36368" w:rsidRPr="0044425F" w:rsidRDefault="00C36368" w:rsidP="008928CC">
      <w:pPr>
        <w:ind w:firstLine="709"/>
        <w:jc w:val="both"/>
        <w:rPr>
          <w:color w:val="FF0000"/>
        </w:rPr>
      </w:pPr>
    </w:p>
    <w:p w:rsidR="008928CC" w:rsidRPr="0044425F" w:rsidRDefault="008928CC" w:rsidP="008928CC">
      <w:pPr>
        <w:ind w:firstLine="709"/>
        <w:jc w:val="both"/>
      </w:pPr>
      <w:r w:rsidRPr="0044425F">
        <w:lastRenderedPageBreak/>
        <w:t xml:space="preserve">2.3.1. </w:t>
      </w:r>
      <w:proofErr w:type="gramStart"/>
      <w:r w:rsidRPr="0044425F">
        <w:t>Информация по вопросам предоставления муниципальной услуги является открытой и общедоступной, может быть получена заявителем лично посредством письменного и (или) устного обращения, через электронную почту, по телефону для справок, на официальном интернет-сайте Администрации сельсовета, на информационном стенде в здании Администрации сельсовета, в Многофункциональном центре при личном обращении заявителя и в центре телефонного обслуживания, на интернет-сайте Многофункционального центра, при использовании Единого портала</w:t>
      </w:r>
      <w:proofErr w:type="gramEnd"/>
      <w:r w:rsidRPr="0044425F">
        <w:t xml:space="preserve"> государственных и муниципальных услуг (функций) в информационно-телекоммуникационной сети «Интернет».</w:t>
      </w:r>
    </w:p>
    <w:p w:rsidR="008928CC" w:rsidRPr="0044425F" w:rsidRDefault="008928CC" w:rsidP="008928CC">
      <w:pPr>
        <w:ind w:firstLine="709"/>
        <w:jc w:val="both"/>
      </w:pPr>
      <w:r w:rsidRPr="0044425F">
        <w:t>2.3.1.1. Информация о предоставлении муниципальной услуги на Едином портале государственных и муниципальных услуг (функций).</w:t>
      </w:r>
    </w:p>
    <w:p w:rsidR="008928CC" w:rsidRPr="0044425F" w:rsidRDefault="008928CC" w:rsidP="008928CC">
      <w:pPr>
        <w:ind w:firstLine="709"/>
        <w:jc w:val="both"/>
      </w:pPr>
      <w:r w:rsidRPr="0044425F">
        <w:t>На Едином портале государственных и муниципальных услуг (функций) размещается следующая информация:</w:t>
      </w:r>
    </w:p>
    <w:p w:rsidR="008928CC" w:rsidRPr="0044425F" w:rsidRDefault="008928CC" w:rsidP="008928CC">
      <w:pPr>
        <w:ind w:firstLine="709"/>
        <w:jc w:val="both"/>
      </w:pPr>
      <w:r w:rsidRPr="0044425F">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8928CC" w:rsidRPr="0044425F" w:rsidRDefault="008928CC" w:rsidP="008928CC">
      <w:pPr>
        <w:ind w:firstLine="709"/>
        <w:jc w:val="both"/>
      </w:pPr>
      <w:r w:rsidRPr="0044425F">
        <w:t>2) круг заявителей;</w:t>
      </w:r>
    </w:p>
    <w:p w:rsidR="008928CC" w:rsidRPr="0044425F" w:rsidRDefault="008928CC" w:rsidP="008928CC">
      <w:pPr>
        <w:ind w:firstLine="709"/>
        <w:jc w:val="both"/>
      </w:pPr>
      <w:r w:rsidRPr="0044425F">
        <w:t>3) срок предоставления муниципальной услуги;</w:t>
      </w:r>
    </w:p>
    <w:p w:rsidR="008928CC" w:rsidRPr="0044425F" w:rsidRDefault="008928CC" w:rsidP="008928CC">
      <w:pPr>
        <w:ind w:firstLine="709"/>
        <w:jc w:val="both"/>
      </w:pPr>
      <w:r w:rsidRPr="0044425F">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8928CC" w:rsidRPr="0044425F" w:rsidRDefault="008928CC" w:rsidP="008928CC">
      <w:pPr>
        <w:ind w:firstLine="709"/>
        <w:jc w:val="both"/>
      </w:pPr>
      <w:r w:rsidRPr="0044425F">
        <w:t>5) размер государственной пошлины, взимаемой за предоставление муниципальной услуги;</w:t>
      </w:r>
    </w:p>
    <w:p w:rsidR="008928CC" w:rsidRPr="0044425F" w:rsidRDefault="008928CC" w:rsidP="008928CC">
      <w:pPr>
        <w:ind w:firstLine="709"/>
        <w:jc w:val="both"/>
      </w:pPr>
      <w:r w:rsidRPr="0044425F">
        <w:t>6) исчерпывающий перечень оснований для приостановления или отказа в предоставлении муниципальной услуги;</w:t>
      </w:r>
    </w:p>
    <w:p w:rsidR="008928CC" w:rsidRPr="0044425F" w:rsidRDefault="008928CC" w:rsidP="008928CC">
      <w:pPr>
        <w:ind w:firstLine="709"/>
        <w:jc w:val="both"/>
      </w:pPr>
      <w:r w:rsidRPr="0044425F">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8928CC" w:rsidRPr="0044425F" w:rsidRDefault="008928CC" w:rsidP="008928CC">
      <w:pPr>
        <w:ind w:firstLine="709"/>
        <w:jc w:val="both"/>
      </w:pPr>
      <w:r w:rsidRPr="0044425F">
        <w:t>8) формы заявлений (уведомлений, сообщений), используемые при предоставлении муниципальной услуги.</w:t>
      </w:r>
    </w:p>
    <w:p w:rsidR="008928CC" w:rsidRPr="0044425F" w:rsidRDefault="008928CC" w:rsidP="008928CC">
      <w:pPr>
        <w:ind w:firstLine="709"/>
        <w:jc w:val="both"/>
      </w:pPr>
      <w:r w:rsidRPr="0044425F">
        <w:t>Информация на Едином портале государственных и муниципальных услуг (функций)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8928CC" w:rsidRPr="0044425F" w:rsidRDefault="008928CC" w:rsidP="008928CC">
      <w:pPr>
        <w:ind w:firstLine="709"/>
        <w:jc w:val="both"/>
      </w:pPr>
      <w:r w:rsidRPr="0044425F">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928CC" w:rsidRPr="0044425F" w:rsidRDefault="008928CC" w:rsidP="008928CC">
      <w:pPr>
        <w:ind w:firstLine="709"/>
        <w:jc w:val="both"/>
      </w:pPr>
      <w:r w:rsidRPr="0044425F">
        <w:t xml:space="preserve">2.3.2. </w:t>
      </w:r>
      <w:proofErr w:type="gramStart"/>
      <w:r w:rsidRPr="0044425F">
        <w:t>Сведения о месте нахождения Администрации сельсовета, предоставляющего муниципальную услугу, графике работы, почтовом адресе и адресах электронной почты для направления обращений, о телефонных номерах размещены на официальном интернет-сайте Администрации сельсовета, на информационном стенде в здании Администрации сельсовета, на Едином портале государственных и муниципальных услуг (функций), а также в приложении 1 к Административному регламенту.</w:t>
      </w:r>
      <w:proofErr w:type="gramEnd"/>
    </w:p>
    <w:p w:rsidR="008928CC" w:rsidRPr="0044425F" w:rsidRDefault="008928CC" w:rsidP="008928CC">
      <w:pPr>
        <w:ind w:firstLine="709"/>
        <w:jc w:val="both"/>
        <w:rPr>
          <w:strike/>
        </w:rPr>
      </w:pPr>
      <w:r w:rsidRPr="0044425F">
        <w:t>2.3.3. Сведения о месте нахождения Многофункционального центра, графике работы, адресе официального интернет-сайта, адрес электронной почты, контактный телефон центра телефонного обслуживания размещаются на информационном стенде органа местного самоуправления и в приложении 3 к Административному регламенту.</w:t>
      </w:r>
    </w:p>
    <w:p w:rsidR="008928CC" w:rsidRPr="0044425F" w:rsidRDefault="008928CC" w:rsidP="008928CC">
      <w:pPr>
        <w:autoSpaceDE w:val="0"/>
        <w:autoSpaceDN w:val="0"/>
        <w:adjustRightInd w:val="0"/>
        <w:ind w:firstLine="709"/>
        <w:jc w:val="both"/>
      </w:pPr>
      <w:r w:rsidRPr="0044425F">
        <w:t>2.3.4.</w:t>
      </w:r>
      <w:r w:rsidRPr="0044425F">
        <w:rPr>
          <w:b/>
        </w:rPr>
        <w:t xml:space="preserve"> </w:t>
      </w:r>
      <w:r w:rsidRPr="0044425F">
        <w:t>Сведения об органах государственной власти, органах местного самоуправления и организациях, участвующих в предоставлении муниципальной услуги.</w:t>
      </w:r>
    </w:p>
    <w:p w:rsidR="008928CC" w:rsidRPr="0044425F" w:rsidRDefault="008928CC" w:rsidP="008928CC">
      <w:pPr>
        <w:autoSpaceDE w:val="0"/>
        <w:autoSpaceDN w:val="0"/>
        <w:adjustRightInd w:val="0"/>
        <w:ind w:firstLine="709"/>
        <w:jc w:val="both"/>
      </w:pPr>
      <w:r w:rsidRPr="0044425F">
        <w:lastRenderedPageBreak/>
        <w:t>Участвующие органы государственной власти, органы местного самоуправления и организации отсутствуют.</w:t>
      </w:r>
    </w:p>
    <w:p w:rsidR="008928CC" w:rsidRPr="0044425F" w:rsidRDefault="008928CC" w:rsidP="008928CC">
      <w:pPr>
        <w:autoSpaceDE w:val="0"/>
        <w:autoSpaceDN w:val="0"/>
        <w:adjustRightInd w:val="0"/>
        <w:ind w:firstLine="709"/>
        <w:jc w:val="both"/>
      </w:pPr>
      <w:r w:rsidRPr="0044425F">
        <w:t>2.3.5. При обращении заявителя в Администрацию сельсовета письменно или через электронную почту за получением информации (получения консультации) по вопросам предоставления муниципальной услуги ответ направляется в срок, не превышающий 30 дней со дня регистрации обращения.</w:t>
      </w:r>
    </w:p>
    <w:p w:rsidR="008928CC" w:rsidRPr="0044425F" w:rsidRDefault="008928CC" w:rsidP="008928CC">
      <w:pPr>
        <w:tabs>
          <w:tab w:val="left" w:pos="1260"/>
        </w:tabs>
        <w:ind w:firstLine="709"/>
        <w:jc w:val="both"/>
      </w:pPr>
      <w:r w:rsidRPr="0044425F">
        <w:t xml:space="preserve">2.3.5.1. По телефону специалисты Администрации сельсовета дают исчерпывающую информацию по предоставлению муниципальной услуги. </w:t>
      </w:r>
    </w:p>
    <w:p w:rsidR="008928CC" w:rsidRPr="0044425F" w:rsidRDefault="008928CC" w:rsidP="008928CC">
      <w:pPr>
        <w:tabs>
          <w:tab w:val="left" w:pos="1260"/>
        </w:tabs>
        <w:ind w:firstLine="709"/>
        <w:jc w:val="both"/>
      </w:pPr>
      <w:r w:rsidRPr="0044425F">
        <w:t xml:space="preserve">2.3.5.2. Консультации по предоставлению муниципальной </w:t>
      </w:r>
      <w:r w:rsidRPr="0044425F">
        <w:rPr>
          <w:spacing w:val="2"/>
        </w:rPr>
        <w:t xml:space="preserve">услуги </w:t>
      </w:r>
      <w:r w:rsidRPr="0044425F">
        <w:rPr>
          <w:spacing w:val="-1"/>
        </w:rPr>
        <w:t xml:space="preserve">осуществляются специалистами </w:t>
      </w:r>
      <w:r w:rsidRPr="0044425F">
        <w:t>Администрации сельсовета</w:t>
      </w:r>
      <w:r w:rsidRPr="0044425F">
        <w:rPr>
          <w:spacing w:val="-1"/>
        </w:rPr>
        <w:t xml:space="preserve"> при личном обращении в </w:t>
      </w:r>
      <w:r w:rsidRPr="0044425F">
        <w:rPr>
          <w:spacing w:val="2"/>
        </w:rPr>
        <w:t>рабочее время (приложение 1)</w:t>
      </w:r>
      <w:r w:rsidRPr="0044425F">
        <w:rPr>
          <w:spacing w:val="-1"/>
        </w:rPr>
        <w:t>.</w:t>
      </w:r>
    </w:p>
    <w:p w:rsidR="008928CC" w:rsidRPr="0044425F" w:rsidRDefault="008928CC" w:rsidP="008928CC">
      <w:pPr>
        <w:ind w:firstLine="709"/>
        <w:jc w:val="both"/>
      </w:pPr>
      <w:r w:rsidRPr="0044425F">
        <w:t>2.3.5.3. Консультации по предоставлению муниципальной услуги осуществляются по следующим вопросам:</w:t>
      </w:r>
    </w:p>
    <w:p w:rsidR="008928CC" w:rsidRPr="0044425F" w:rsidRDefault="008928CC" w:rsidP="008928CC">
      <w:pPr>
        <w:tabs>
          <w:tab w:val="left" w:pos="0"/>
        </w:tabs>
        <w:ind w:firstLine="709"/>
        <w:jc w:val="both"/>
      </w:pPr>
      <w:r w:rsidRPr="0044425F">
        <w:t>1) перечню документов, необходимых для предоставления муниципальной услуги, комплектности (достаточности) представленных документов;</w:t>
      </w:r>
    </w:p>
    <w:p w:rsidR="008928CC" w:rsidRPr="0044425F" w:rsidRDefault="008928CC" w:rsidP="008928CC">
      <w:pPr>
        <w:tabs>
          <w:tab w:val="left" w:pos="0"/>
        </w:tabs>
        <w:ind w:firstLine="709"/>
        <w:jc w:val="both"/>
      </w:pPr>
      <w:r w:rsidRPr="0044425F">
        <w:t>2) источнику получения документов, необходимых для представления муниципальной услуги;</w:t>
      </w:r>
    </w:p>
    <w:p w:rsidR="008928CC" w:rsidRPr="0044425F" w:rsidRDefault="008928CC" w:rsidP="008928CC">
      <w:pPr>
        <w:tabs>
          <w:tab w:val="left" w:pos="0"/>
        </w:tabs>
        <w:ind w:firstLine="709"/>
        <w:jc w:val="both"/>
      </w:pPr>
      <w:r w:rsidRPr="0044425F">
        <w:t>3) времени приема и выдачи документов;</w:t>
      </w:r>
    </w:p>
    <w:p w:rsidR="008928CC" w:rsidRPr="0044425F" w:rsidRDefault="008928CC" w:rsidP="008928CC">
      <w:pPr>
        <w:tabs>
          <w:tab w:val="left" w:pos="0"/>
        </w:tabs>
        <w:ind w:firstLine="709"/>
        <w:jc w:val="both"/>
      </w:pPr>
      <w:r w:rsidRPr="0044425F">
        <w:t>4) сроков предоставления муниципальной услуги;</w:t>
      </w:r>
    </w:p>
    <w:p w:rsidR="008928CC" w:rsidRPr="0044425F" w:rsidRDefault="008928CC" w:rsidP="008928CC">
      <w:pPr>
        <w:tabs>
          <w:tab w:val="left" w:pos="0"/>
        </w:tabs>
        <w:ind w:firstLine="709"/>
        <w:jc w:val="both"/>
      </w:pPr>
      <w:r w:rsidRPr="0044425F">
        <w:t>5) порядка обжалования действий (бездействия) и решений, осуществляемых и принимаемых в ходе предоставления муниципальной услуги;</w:t>
      </w:r>
    </w:p>
    <w:p w:rsidR="008928CC" w:rsidRPr="0044425F" w:rsidRDefault="008928CC" w:rsidP="008928CC">
      <w:pPr>
        <w:ind w:firstLine="709"/>
        <w:jc w:val="both"/>
      </w:pPr>
      <w:r w:rsidRPr="0044425F">
        <w:t>6) иные вопросы, входящие в компетенцию Администрации сельсовета, предоставляющего муниципальную услугу.</w:t>
      </w:r>
    </w:p>
    <w:p w:rsidR="008928CC" w:rsidRPr="0044425F" w:rsidRDefault="008928CC" w:rsidP="008928CC">
      <w:pPr>
        <w:ind w:firstLine="709"/>
        <w:jc w:val="both"/>
      </w:pPr>
      <w:r w:rsidRPr="0044425F">
        <w:t xml:space="preserve">2.3.5.4. При осуществлении консультирования специалисты Администрации сельсовета в вежливой и корректной форме, лаконично, по существу вопроса обязаны представиться (указать фамилию, имя, отчество, должность), дать ответы на заданные гражданином вопросы. </w:t>
      </w:r>
    </w:p>
    <w:p w:rsidR="008928CC" w:rsidRPr="0044425F" w:rsidRDefault="008928CC" w:rsidP="008928CC">
      <w:pPr>
        <w:autoSpaceDE w:val="0"/>
        <w:autoSpaceDN w:val="0"/>
        <w:adjustRightInd w:val="0"/>
        <w:ind w:firstLine="709"/>
        <w:jc w:val="both"/>
      </w:pPr>
      <w:r w:rsidRPr="0044425F">
        <w:t>2.3.5.5. Если поставленные гражданином вопросы не входят в компетенцию Администрации сельсовета, специалист информирует посетителя о невозможности предоставления сведений и разъясняет ему право обратиться в орган, в компетенцию которого входят ответы на поставленные вопросы.</w:t>
      </w:r>
    </w:p>
    <w:p w:rsidR="008928CC" w:rsidRPr="0044425F" w:rsidRDefault="008928CC" w:rsidP="008928CC">
      <w:pPr>
        <w:autoSpaceDE w:val="0"/>
        <w:autoSpaceDN w:val="0"/>
        <w:adjustRightInd w:val="0"/>
        <w:ind w:firstLine="709"/>
        <w:jc w:val="both"/>
      </w:pPr>
      <w:r w:rsidRPr="0044425F">
        <w:t>2.3.5.6. Время консультации при личном приеме не должно превышать одного часа с момента начала консультирования.</w:t>
      </w:r>
    </w:p>
    <w:p w:rsidR="008928CC" w:rsidRPr="0044425F" w:rsidRDefault="008928CC" w:rsidP="008928CC">
      <w:pPr>
        <w:autoSpaceDE w:val="0"/>
        <w:autoSpaceDN w:val="0"/>
        <w:adjustRightInd w:val="0"/>
        <w:ind w:firstLine="709"/>
        <w:jc w:val="both"/>
      </w:pPr>
      <w:r w:rsidRPr="0044425F">
        <w:t xml:space="preserve">2.3.6. </w:t>
      </w:r>
      <w:proofErr w:type="gramStart"/>
      <w:r w:rsidRPr="0044425F">
        <w:t xml:space="preserve">При предоставлении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государственные органы, органы местного самоуправления и организации, подведомственные государственным органам и органам местного самоуправления, за исключением получения услуг, включенных в </w:t>
      </w:r>
      <w:hyperlink r:id="rId11" w:history="1">
        <w:r w:rsidRPr="0044425F">
          <w:t>Перечень</w:t>
        </w:r>
      </w:hyperlink>
      <w:r w:rsidRPr="0044425F">
        <w:t xml:space="preserve"> услуг, которые являются необходимыми и обязательными для предоставления муниципальных услуг на территории муниципального образования.</w:t>
      </w:r>
      <w:proofErr w:type="gramEnd"/>
    </w:p>
    <w:p w:rsidR="008928CC" w:rsidRPr="0044425F" w:rsidRDefault="008928CC" w:rsidP="008928CC">
      <w:pPr>
        <w:autoSpaceDE w:val="0"/>
        <w:autoSpaceDN w:val="0"/>
        <w:adjustRightInd w:val="0"/>
        <w:ind w:firstLine="709"/>
        <w:jc w:val="both"/>
      </w:pPr>
      <w:r w:rsidRPr="0044425F">
        <w:t>2.4. Результат предоставления муниципальной услуги.</w:t>
      </w:r>
    </w:p>
    <w:p w:rsidR="008928CC" w:rsidRPr="0044425F" w:rsidRDefault="008928CC" w:rsidP="008928CC">
      <w:pPr>
        <w:autoSpaceDE w:val="0"/>
        <w:autoSpaceDN w:val="0"/>
        <w:adjustRightInd w:val="0"/>
        <w:ind w:firstLine="709"/>
        <w:jc w:val="both"/>
      </w:pPr>
      <w:r w:rsidRPr="0044425F">
        <w:t>Результатом предоставления муниципальной услуги является:</w:t>
      </w:r>
    </w:p>
    <w:p w:rsidR="008928CC" w:rsidRPr="0044425F" w:rsidRDefault="008928CC" w:rsidP="008928CC">
      <w:pPr>
        <w:ind w:firstLine="709"/>
        <w:jc w:val="both"/>
      </w:pPr>
      <w:r w:rsidRPr="0044425F">
        <w:t>1) выдача в</w:t>
      </w:r>
      <w:r w:rsidR="007F6088" w:rsidRPr="0044425F">
        <w:t>ыписки из похозяйственне</w:t>
      </w:r>
      <w:r w:rsidRPr="0044425F">
        <w:t xml:space="preserve">й книги; </w:t>
      </w:r>
    </w:p>
    <w:p w:rsidR="008928CC" w:rsidRPr="0044425F" w:rsidRDefault="008928CC" w:rsidP="008928CC">
      <w:pPr>
        <w:ind w:firstLine="709"/>
        <w:jc w:val="both"/>
      </w:pPr>
      <w:r w:rsidRPr="0044425F">
        <w:t xml:space="preserve">2) отказ в </w:t>
      </w:r>
      <w:r w:rsidR="007F6088" w:rsidRPr="0044425F">
        <w:t>выдаче выписки из похозяйственне</w:t>
      </w:r>
      <w:r w:rsidRPr="0044425F">
        <w:t>й книги.</w:t>
      </w:r>
    </w:p>
    <w:p w:rsidR="008928CC" w:rsidRPr="0044425F" w:rsidRDefault="008928CC" w:rsidP="008928CC">
      <w:pPr>
        <w:autoSpaceDE w:val="0"/>
        <w:autoSpaceDN w:val="0"/>
        <w:adjustRightInd w:val="0"/>
        <w:ind w:firstLine="709"/>
        <w:jc w:val="both"/>
      </w:pPr>
      <w:r w:rsidRPr="0044425F">
        <w:t>2.5. Срок предоставления муниципальной услуги.</w:t>
      </w:r>
    </w:p>
    <w:p w:rsidR="008928CC" w:rsidRPr="0044425F" w:rsidRDefault="008928CC" w:rsidP="008928CC">
      <w:pPr>
        <w:autoSpaceDE w:val="0"/>
        <w:autoSpaceDN w:val="0"/>
        <w:adjustRightInd w:val="0"/>
        <w:ind w:firstLine="709"/>
        <w:jc w:val="both"/>
      </w:pPr>
      <w:r w:rsidRPr="0044425F">
        <w:t>Общий срок предоставления муниципальн</w:t>
      </w:r>
      <w:r w:rsidR="003E4691" w:rsidRPr="0044425F">
        <w:t>ой услуги составляет не более 3</w:t>
      </w:r>
      <w:r w:rsidRPr="0044425F">
        <w:t xml:space="preserve"> дней с момента обращения заявителя в орган местного самоуправления. В случае представления заявителем заявления через Многофункциональный центр срок принятия решения о предоставлении муниципальной услуги исчисляется со дня передачи заявления Многофункциональным центром в Администрацию сельсовета.</w:t>
      </w:r>
    </w:p>
    <w:p w:rsidR="008928CC" w:rsidRPr="0044425F" w:rsidRDefault="008928CC" w:rsidP="008928CC">
      <w:pPr>
        <w:autoSpaceDE w:val="0"/>
        <w:autoSpaceDN w:val="0"/>
        <w:adjustRightInd w:val="0"/>
        <w:ind w:firstLine="709"/>
        <w:jc w:val="both"/>
      </w:pPr>
      <w:r w:rsidRPr="0044425F">
        <w:t>2.5.1. Срок принятия решения о приостановлении предоставления муниципальной услуги.</w:t>
      </w:r>
    </w:p>
    <w:p w:rsidR="008928CC" w:rsidRPr="0044425F" w:rsidRDefault="008928CC" w:rsidP="008928CC">
      <w:pPr>
        <w:autoSpaceDE w:val="0"/>
        <w:autoSpaceDN w:val="0"/>
        <w:adjustRightInd w:val="0"/>
        <w:ind w:firstLine="709"/>
        <w:jc w:val="both"/>
      </w:pPr>
      <w:r w:rsidRPr="0044425F">
        <w:lastRenderedPageBreak/>
        <w:t>Основания для приостановления предоставления муниципальной услуги отсутствуют.</w:t>
      </w:r>
    </w:p>
    <w:p w:rsidR="008928CC" w:rsidRPr="0044425F" w:rsidRDefault="008928CC" w:rsidP="008928CC">
      <w:pPr>
        <w:autoSpaceDE w:val="0"/>
        <w:autoSpaceDN w:val="0"/>
        <w:adjustRightInd w:val="0"/>
        <w:ind w:firstLine="709"/>
        <w:jc w:val="both"/>
      </w:pPr>
      <w:r w:rsidRPr="0044425F">
        <w:t>2.6. Перечень нормативных правовых актов, непосредственно регулирующих предоставление муниципальной услуги.</w:t>
      </w:r>
    </w:p>
    <w:p w:rsidR="008928CC" w:rsidRPr="0044425F" w:rsidRDefault="008928CC" w:rsidP="008928CC">
      <w:pPr>
        <w:ind w:firstLine="709"/>
        <w:jc w:val="both"/>
      </w:pPr>
      <w:r w:rsidRPr="0044425F">
        <w:t xml:space="preserve">Предоставление муниципальной услуги осуществляется в соответствии со следующими нормативными правовыми актами: </w:t>
      </w:r>
    </w:p>
    <w:p w:rsidR="008928CC" w:rsidRPr="0044425F" w:rsidRDefault="008928CC" w:rsidP="008928CC">
      <w:pPr>
        <w:ind w:firstLine="709"/>
        <w:jc w:val="both"/>
      </w:pPr>
      <w:r w:rsidRPr="0044425F">
        <w:t xml:space="preserve">1) Конституцией Российской Федерации; </w:t>
      </w:r>
    </w:p>
    <w:p w:rsidR="008928CC" w:rsidRPr="0044425F" w:rsidRDefault="008928CC" w:rsidP="008928CC">
      <w:pPr>
        <w:ind w:firstLine="709"/>
        <w:jc w:val="both"/>
      </w:pPr>
      <w:r w:rsidRPr="0044425F">
        <w:t xml:space="preserve">2) Гражданским кодексом Российской Федерации; </w:t>
      </w:r>
    </w:p>
    <w:p w:rsidR="008928CC" w:rsidRPr="0044425F" w:rsidRDefault="008928CC" w:rsidP="008928CC">
      <w:pPr>
        <w:ind w:firstLine="709"/>
        <w:jc w:val="both"/>
      </w:pPr>
      <w:r w:rsidRPr="0044425F">
        <w:t xml:space="preserve">3) Федеральным законом от 06.10.2003 № 131-ФЗ «Об общих принципах организации местного самоуправления в Российской Федерации»;  </w:t>
      </w:r>
    </w:p>
    <w:p w:rsidR="008928CC" w:rsidRPr="0044425F" w:rsidRDefault="008928CC" w:rsidP="008928CC">
      <w:pPr>
        <w:ind w:firstLine="709"/>
        <w:jc w:val="both"/>
      </w:pPr>
      <w:r w:rsidRPr="0044425F">
        <w:t>4) Федеральным законом от 07.07.2003 №112-ФЗ «О личном подсобном хозяйстве»;</w:t>
      </w:r>
    </w:p>
    <w:p w:rsidR="008928CC" w:rsidRPr="0044425F" w:rsidRDefault="008928CC" w:rsidP="008928CC">
      <w:pPr>
        <w:pStyle w:val="a9"/>
        <w:spacing w:before="0" w:beforeAutospacing="0" w:after="0" w:afterAutospacing="0"/>
        <w:ind w:right="-63" w:firstLine="708"/>
        <w:jc w:val="both"/>
      </w:pPr>
      <w:r w:rsidRPr="0044425F">
        <w:t>5) Федеральным законом от 27.07.2006 № 152-ФЗ «О персональных данных»; («Российская газета», 29.07.2006 №165);</w:t>
      </w:r>
    </w:p>
    <w:p w:rsidR="008928CC" w:rsidRPr="0044425F" w:rsidRDefault="008928CC" w:rsidP="008928CC">
      <w:pPr>
        <w:ind w:firstLine="709"/>
        <w:jc w:val="both"/>
      </w:pPr>
      <w:r w:rsidRPr="0044425F">
        <w:t xml:space="preserve">6) Федеральным законом от 27.07.2010 № 210-ФЗ «Об организации предоставления государственных и муниципальных услуг»; </w:t>
      </w:r>
    </w:p>
    <w:p w:rsidR="008928CC" w:rsidRPr="0044425F" w:rsidRDefault="008928CC" w:rsidP="008928CC">
      <w:pPr>
        <w:ind w:firstLine="709"/>
        <w:jc w:val="both"/>
        <w:rPr>
          <w:strike/>
        </w:rPr>
      </w:pPr>
      <w:r w:rsidRPr="0044425F">
        <w:t>7) Постановлением Правительства РФ от 26.03.2016 № 236 «О требованиях к предоставлению в электронной форме государственных и муниципальных услуг»;</w:t>
      </w:r>
    </w:p>
    <w:p w:rsidR="008928CC" w:rsidRPr="0044425F" w:rsidRDefault="008928CC" w:rsidP="008928CC">
      <w:pPr>
        <w:ind w:firstLine="709"/>
        <w:jc w:val="both"/>
      </w:pPr>
      <w:r w:rsidRPr="0044425F">
        <w:t xml:space="preserve">8) Приказом Минсельхоза России от 11.10.2010 N 345 («Об утверждении формы </w:t>
      </w:r>
      <w:r w:rsidR="007F6088" w:rsidRPr="0044425F">
        <w:t>и порядка ведения похозяйственней</w:t>
      </w:r>
      <w:r w:rsidRPr="0044425F">
        <w:t xml:space="preserve"> книг органами местного самоуправления поселений и органами местного самоуправления городских округов» (Зарегистрировано в Минюсте России 22.11.2010 N 19007);</w:t>
      </w:r>
    </w:p>
    <w:p w:rsidR="008928CC" w:rsidRPr="0044425F" w:rsidRDefault="008928CC" w:rsidP="008928CC">
      <w:pPr>
        <w:ind w:firstLine="709"/>
        <w:jc w:val="both"/>
      </w:pPr>
      <w:r w:rsidRPr="0044425F">
        <w:t>9) </w:t>
      </w:r>
      <w:hyperlink r:id="rId12" w:history="1">
        <w:r w:rsidRPr="0044425F">
          <w:t>Приказом</w:t>
        </w:r>
      </w:hyperlink>
      <w:r w:rsidRPr="0044425F">
        <w:t xml:space="preserve"> Федеральной службы государственной регистрации, кадастра и картографии от 07.03.2012 №</w:t>
      </w:r>
      <w:proofErr w:type="gramStart"/>
      <w:r w:rsidRPr="0044425F">
        <w:t>П</w:t>
      </w:r>
      <w:proofErr w:type="gramEnd"/>
      <w:r w:rsidRPr="0044425F">
        <w:t>/103 «Об утверждении фор</w:t>
      </w:r>
      <w:r w:rsidR="007F6088" w:rsidRPr="0044425F">
        <w:t>мы выписки из похозяйственне</w:t>
      </w:r>
      <w:r w:rsidRPr="0044425F">
        <w:t>й книги о наличии у гражданина права на земельный участок»;</w:t>
      </w:r>
    </w:p>
    <w:p w:rsidR="008928CC" w:rsidRPr="0044425F" w:rsidRDefault="008928CC" w:rsidP="008928CC">
      <w:pPr>
        <w:ind w:firstLine="720"/>
        <w:jc w:val="both"/>
      </w:pPr>
      <w:r w:rsidRPr="0044425F">
        <w:t xml:space="preserve">10) Уставом муниципального образования; </w:t>
      </w:r>
    </w:p>
    <w:p w:rsidR="008928CC" w:rsidRPr="0044425F" w:rsidRDefault="008928CC" w:rsidP="008928CC">
      <w:pPr>
        <w:pStyle w:val="a9"/>
        <w:spacing w:before="0" w:beforeAutospacing="0" w:after="0" w:afterAutospacing="0"/>
        <w:ind w:right="-63" w:firstLine="708"/>
        <w:jc w:val="both"/>
      </w:pPr>
      <w:r w:rsidRPr="0044425F">
        <w:t xml:space="preserve">11) иными муниципальными правовыми актами </w:t>
      </w:r>
    </w:p>
    <w:p w:rsidR="008928CC" w:rsidRPr="0044425F" w:rsidRDefault="008928CC" w:rsidP="008928CC">
      <w:pPr>
        <w:pStyle w:val="a9"/>
        <w:spacing w:before="0" w:beforeAutospacing="0" w:after="0" w:afterAutospacing="0"/>
        <w:ind w:right="-63" w:firstLine="708"/>
        <w:jc w:val="both"/>
      </w:pPr>
      <w:r w:rsidRPr="0044425F">
        <w:t>2.7.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порядок их предоставления.</w:t>
      </w:r>
    </w:p>
    <w:p w:rsidR="008928CC" w:rsidRPr="0044425F" w:rsidRDefault="008928CC" w:rsidP="008928CC">
      <w:pPr>
        <w:ind w:firstLine="709"/>
        <w:jc w:val="both"/>
      </w:pPr>
      <w:r w:rsidRPr="0044425F">
        <w:t>2.7.1.</w:t>
      </w:r>
      <w:r w:rsidRPr="0044425F">
        <w:tab/>
        <w:t>Основанием для предоставления муниципальной услуги являются заявление (приложение 3), а также документы, представленные в Администрацию сельсовета на личном приеме, или через Единый портал государственных и муниципальных услуг (функций) либо поданные через Многофункциональный центр:</w:t>
      </w:r>
    </w:p>
    <w:p w:rsidR="008928CC" w:rsidRPr="0044425F" w:rsidRDefault="008928CC" w:rsidP="008928CC">
      <w:pPr>
        <w:autoSpaceDE w:val="0"/>
        <w:autoSpaceDN w:val="0"/>
        <w:adjustRightInd w:val="0"/>
        <w:ind w:firstLine="540"/>
        <w:jc w:val="both"/>
      </w:pPr>
      <w:r w:rsidRPr="0044425F">
        <w:t>1) документ, удостоверяющий личность гражданина;</w:t>
      </w:r>
    </w:p>
    <w:p w:rsidR="008928CC" w:rsidRPr="0044425F" w:rsidRDefault="008928CC" w:rsidP="008928CC">
      <w:pPr>
        <w:ind w:firstLine="567"/>
        <w:jc w:val="both"/>
      </w:pPr>
      <w:r w:rsidRPr="0044425F">
        <w:t>2) документ, удостоверяющий права представителя заявителя (в случае обращения представителя заявителя).</w:t>
      </w:r>
    </w:p>
    <w:p w:rsidR="008928CC" w:rsidRPr="0044425F" w:rsidRDefault="008928CC" w:rsidP="008928CC">
      <w:pPr>
        <w:ind w:firstLine="567"/>
        <w:jc w:val="both"/>
      </w:pPr>
      <w:r w:rsidRPr="0044425F">
        <w:rPr>
          <w:color w:val="000000"/>
        </w:rPr>
        <w:t>2.8.</w:t>
      </w:r>
      <w:r w:rsidRPr="0044425F">
        <w:t xml:space="preserve">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по собственной инициативе.</w:t>
      </w:r>
    </w:p>
    <w:p w:rsidR="008928CC" w:rsidRPr="0044425F" w:rsidRDefault="008928CC" w:rsidP="008928CC">
      <w:pPr>
        <w:widowControl w:val="0"/>
        <w:autoSpaceDE w:val="0"/>
        <w:autoSpaceDN w:val="0"/>
        <w:adjustRightInd w:val="0"/>
        <w:ind w:firstLine="567"/>
        <w:jc w:val="both"/>
      </w:pPr>
      <w:r w:rsidRPr="0044425F">
        <w:t>Документы, получаемые органами, предоставляющими муниципальную услугу, в порядке межведомственного взаимодействия, в том числе в уполномоченных федеральных органах исполнительной власти, органах местного самоуправления, не предусмотрены.</w:t>
      </w:r>
    </w:p>
    <w:p w:rsidR="008928CC" w:rsidRPr="0044425F" w:rsidRDefault="008928CC" w:rsidP="008928CC">
      <w:pPr>
        <w:ind w:firstLine="709"/>
        <w:jc w:val="both"/>
      </w:pPr>
      <w:r w:rsidRPr="0044425F">
        <w:t>2.9. Запрет требовать от заявителя предоставление иных документов и информации или осуществления действий для получения муниципальной услуги.</w:t>
      </w:r>
    </w:p>
    <w:p w:rsidR="008928CC" w:rsidRPr="0044425F" w:rsidRDefault="008928CC" w:rsidP="008928CC">
      <w:pPr>
        <w:ind w:firstLine="709"/>
        <w:jc w:val="both"/>
      </w:pPr>
      <w:r w:rsidRPr="0044425F">
        <w:t>Запрещается требовать от заявителя:</w:t>
      </w:r>
    </w:p>
    <w:p w:rsidR="008928CC" w:rsidRPr="0044425F" w:rsidRDefault="008928CC" w:rsidP="008928CC">
      <w:pPr>
        <w:ind w:firstLine="709"/>
        <w:jc w:val="both"/>
      </w:pPr>
      <w:r w:rsidRPr="0044425F">
        <w:lastRenderedPageBreak/>
        <w:t>1) предоставление документов и информации или осуществления действий, которые не предусмотрены нормативными правовыми актами, регулирующими отношения, возникающие в связи с предоставлением муниципальной услуги;</w:t>
      </w:r>
    </w:p>
    <w:p w:rsidR="008928CC" w:rsidRPr="0044425F" w:rsidRDefault="008928CC" w:rsidP="008928CC">
      <w:pPr>
        <w:tabs>
          <w:tab w:val="left" w:pos="1980"/>
        </w:tabs>
        <w:ind w:firstLine="709"/>
        <w:jc w:val="both"/>
      </w:pPr>
      <w:proofErr w:type="gramStart"/>
      <w:r w:rsidRPr="0044425F">
        <w:t xml:space="preserve">2) предоставление документов и информации, которые находятся в распоряжении органов, оказывающих государственные услуги, иных государственных органов, органов местного самоуправления, организаций в соответствии с нормативными правовыми актами Российской Федерации, нормативными правовыми актами Алтайского края, муниципальными правовыми актами, за исключением документов, указанных в </w:t>
      </w:r>
      <w:hyperlink r:id="rId13" w:history="1">
        <w:r w:rsidRPr="0044425F">
          <w:t>части 6 статьи 7</w:t>
        </w:r>
      </w:hyperlink>
      <w:r w:rsidRPr="0044425F">
        <w:t xml:space="preserve"> Федерального закона от 27.07.2010 № 210-ФЗ «Об организации предоставления государственных и муниципальных услуг».</w:t>
      </w:r>
      <w:proofErr w:type="gramEnd"/>
    </w:p>
    <w:p w:rsidR="008928CC" w:rsidRPr="0044425F" w:rsidRDefault="008928CC" w:rsidP="008928CC">
      <w:pPr>
        <w:tabs>
          <w:tab w:val="left" w:pos="1980"/>
        </w:tabs>
        <w:ind w:firstLine="709"/>
        <w:jc w:val="both"/>
      </w:pPr>
      <w:proofErr w:type="gramStart"/>
      <w:r w:rsidRPr="0044425F">
        <w:t>Администрации сельсовета запрещается отказывать в приеме запроса и иных документов, необходимых для предоставления муниципальной услуги, а также в предоставлении услуги в случае, если запрос и документы, необходимые для ее предоставления, поданы в соответствии с информацией о сроках и порядке предоставления муниципальной услуги, опубликованной на Едином портале государственных и муниципальных услуг (функций).</w:t>
      </w:r>
      <w:proofErr w:type="gramEnd"/>
    </w:p>
    <w:p w:rsidR="008928CC" w:rsidRPr="0044425F" w:rsidRDefault="008928CC" w:rsidP="008928CC">
      <w:pPr>
        <w:autoSpaceDE w:val="0"/>
        <w:autoSpaceDN w:val="0"/>
        <w:adjustRightInd w:val="0"/>
        <w:ind w:firstLine="539"/>
        <w:jc w:val="both"/>
        <w:rPr>
          <w:rFonts w:eastAsia="Calibri"/>
          <w:color w:val="000000" w:themeColor="text1"/>
        </w:rPr>
      </w:pPr>
      <w:r w:rsidRPr="0044425F">
        <w:rPr>
          <w:color w:val="000000" w:themeColor="text1"/>
          <w:shd w:val="clear" w:color="auto" w:fill="FFFFFF"/>
        </w:rPr>
        <w:t xml:space="preserve">2.9.1. </w:t>
      </w:r>
      <w:proofErr w:type="gramStart"/>
      <w:r w:rsidRPr="0044425F">
        <w:rPr>
          <w:color w:val="000000" w:themeColor="text1"/>
          <w:shd w:val="clear" w:color="auto" w:fill="FFFFFF"/>
        </w:rPr>
        <w:t>Предоставления на бумажном носителе документов и информации, электронные образы которых ранее были заверены в соответствии с </w:t>
      </w:r>
      <w:hyperlink r:id="rId14" w:anchor="dst359" w:history="1">
        <w:r w:rsidRPr="0044425F">
          <w:rPr>
            <w:rStyle w:val="aa"/>
            <w:color w:val="000000" w:themeColor="text1"/>
            <w:u w:val="none"/>
            <w:shd w:val="clear" w:color="auto" w:fill="FFFFFF"/>
          </w:rPr>
          <w:t>пунктом 7.2 части 1 статьи 16</w:t>
        </w:r>
      </w:hyperlink>
      <w:r w:rsidRPr="0044425F">
        <w:rPr>
          <w:color w:val="000000" w:themeColor="text1"/>
          <w:shd w:val="clear" w:color="auto" w:fill="FFFFFF"/>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8928CC" w:rsidRPr="0044425F" w:rsidRDefault="008928CC" w:rsidP="008928CC">
      <w:pPr>
        <w:tabs>
          <w:tab w:val="left" w:pos="1276"/>
        </w:tabs>
        <w:ind w:firstLine="709"/>
        <w:jc w:val="both"/>
      </w:pPr>
      <w:r w:rsidRPr="0044425F">
        <w:t>2.10. Исчерпывающий перечень оснований для отказа в приеме документов, необходимых для предоставления муниципальной услуги.</w:t>
      </w:r>
    </w:p>
    <w:p w:rsidR="008928CC" w:rsidRPr="0044425F" w:rsidRDefault="008928CC" w:rsidP="008928CC">
      <w:pPr>
        <w:pStyle w:val="2"/>
        <w:tabs>
          <w:tab w:val="left" w:pos="1134"/>
        </w:tabs>
        <w:ind w:firstLine="709"/>
        <w:jc w:val="both"/>
        <w:rPr>
          <w:sz w:val="24"/>
          <w:szCs w:val="24"/>
        </w:rPr>
      </w:pPr>
      <w:r w:rsidRPr="0044425F">
        <w:rPr>
          <w:sz w:val="24"/>
          <w:szCs w:val="24"/>
        </w:rPr>
        <w:t xml:space="preserve">Основания для отказа в приеме документов отсутствуют. </w:t>
      </w:r>
    </w:p>
    <w:p w:rsidR="008928CC" w:rsidRPr="0044425F" w:rsidRDefault="008928CC" w:rsidP="008928CC">
      <w:pPr>
        <w:tabs>
          <w:tab w:val="left" w:pos="1276"/>
        </w:tabs>
        <w:autoSpaceDE w:val="0"/>
        <w:autoSpaceDN w:val="0"/>
        <w:adjustRightInd w:val="0"/>
        <w:ind w:firstLine="709"/>
        <w:jc w:val="both"/>
        <w:outlineLvl w:val="2"/>
      </w:pPr>
      <w:r w:rsidRPr="0044425F">
        <w:t>2.11. Исчерпывающий перечень оснований для отказа в предоставлении муниципальной услуги.</w:t>
      </w:r>
    </w:p>
    <w:p w:rsidR="008928CC" w:rsidRPr="0044425F" w:rsidRDefault="008928CC" w:rsidP="008928CC">
      <w:pPr>
        <w:autoSpaceDE w:val="0"/>
        <w:autoSpaceDN w:val="0"/>
        <w:adjustRightInd w:val="0"/>
        <w:ind w:firstLine="709"/>
        <w:jc w:val="both"/>
      </w:pPr>
      <w:bookmarkStart w:id="55" w:name="sub_2702"/>
      <w:r w:rsidRPr="0044425F">
        <w:t>Заявителю отказывается в предоставлении муниципальной услуги в случаях:</w:t>
      </w:r>
    </w:p>
    <w:p w:rsidR="008928CC" w:rsidRPr="0044425F" w:rsidRDefault="008928CC" w:rsidP="008928CC">
      <w:pPr>
        <w:autoSpaceDE w:val="0"/>
        <w:autoSpaceDN w:val="0"/>
        <w:adjustRightInd w:val="0"/>
        <w:ind w:firstLine="709"/>
        <w:jc w:val="both"/>
        <w:rPr>
          <w:strike/>
        </w:rPr>
      </w:pPr>
      <w:r w:rsidRPr="0044425F">
        <w:t>1) непредставления документов, указанных в пункте 2.7.1 Административного регламента;</w:t>
      </w:r>
    </w:p>
    <w:p w:rsidR="008928CC" w:rsidRPr="0044425F" w:rsidRDefault="008928CC" w:rsidP="008928CC">
      <w:pPr>
        <w:autoSpaceDE w:val="0"/>
        <w:autoSpaceDN w:val="0"/>
        <w:adjustRightInd w:val="0"/>
        <w:ind w:firstLine="709"/>
        <w:jc w:val="both"/>
      </w:pPr>
      <w:r w:rsidRPr="0044425F">
        <w:t>2) заявитель не соответствует требованиям, установленным пунктом 1.2 Административного регламента.</w:t>
      </w:r>
    </w:p>
    <w:p w:rsidR="008928CC" w:rsidRPr="0044425F" w:rsidRDefault="008928CC" w:rsidP="008928CC">
      <w:pPr>
        <w:autoSpaceDE w:val="0"/>
        <w:autoSpaceDN w:val="0"/>
        <w:adjustRightInd w:val="0"/>
        <w:ind w:firstLine="709"/>
        <w:jc w:val="both"/>
      </w:pPr>
      <w:r w:rsidRPr="0044425F">
        <w:t>Решение об отказе должно содержать мотивированные основания отказа в предоставлении услуги.</w:t>
      </w:r>
      <w:bookmarkStart w:id="56" w:name="sub_2703"/>
      <w:bookmarkEnd w:id="55"/>
    </w:p>
    <w:p w:rsidR="008928CC" w:rsidRPr="0044425F" w:rsidRDefault="008928CC" w:rsidP="008928CC">
      <w:pPr>
        <w:autoSpaceDE w:val="0"/>
        <w:ind w:firstLine="709"/>
        <w:jc w:val="both"/>
      </w:pPr>
      <w:r w:rsidRPr="0044425F">
        <w:t>2.12. Перечень услуг, которые являются необходимыми и обязательными для предоставления муниципальной услуги.</w:t>
      </w:r>
    </w:p>
    <w:p w:rsidR="008928CC" w:rsidRPr="0044425F" w:rsidRDefault="008928CC" w:rsidP="008928CC">
      <w:pPr>
        <w:autoSpaceDE w:val="0"/>
        <w:ind w:firstLine="709"/>
        <w:jc w:val="both"/>
      </w:pPr>
      <w:r w:rsidRPr="0044425F">
        <w:t>Необходимые и обязательные услуги для предоставления муниципальной услуги отсутствуют.</w:t>
      </w:r>
    </w:p>
    <w:bookmarkEnd w:id="56"/>
    <w:p w:rsidR="008928CC" w:rsidRPr="0044425F" w:rsidRDefault="008928CC" w:rsidP="008928CC">
      <w:pPr>
        <w:pStyle w:val="2"/>
        <w:ind w:firstLine="709"/>
        <w:jc w:val="both"/>
        <w:outlineLvl w:val="2"/>
        <w:rPr>
          <w:sz w:val="24"/>
          <w:szCs w:val="24"/>
        </w:rPr>
      </w:pPr>
      <w:r w:rsidRPr="0044425F">
        <w:rPr>
          <w:sz w:val="24"/>
          <w:szCs w:val="24"/>
        </w:rPr>
        <w:t>2.13. Порядок, размер и основания взимания государственной пошлины или иной платы, установленной за предоставление муниципальной услуги.</w:t>
      </w:r>
    </w:p>
    <w:p w:rsidR="008928CC" w:rsidRPr="0044425F" w:rsidRDefault="008928CC" w:rsidP="008928CC">
      <w:pPr>
        <w:pStyle w:val="2"/>
        <w:ind w:firstLine="709"/>
        <w:jc w:val="both"/>
        <w:outlineLvl w:val="2"/>
        <w:rPr>
          <w:sz w:val="24"/>
          <w:szCs w:val="24"/>
        </w:rPr>
      </w:pPr>
      <w:r w:rsidRPr="0044425F">
        <w:rPr>
          <w:sz w:val="24"/>
          <w:szCs w:val="24"/>
        </w:rPr>
        <w:t>Муниципальная услуга предоставляется бесплатно.</w:t>
      </w:r>
    </w:p>
    <w:p w:rsidR="008928CC" w:rsidRPr="0044425F" w:rsidRDefault="008928CC" w:rsidP="008928CC">
      <w:pPr>
        <w:pStyle w:val="2"/>
        <w:ind w:firstLine="709"/>
        <w:jc w:val="both"/>
        <w:outlineLvl w:val="2"/>
        <w:rPr>
          <w:sz w:val="24"/>
          <w:szCs w:val="24"/>
        </w:rPr>
      </w:pPr>
      <w:r w:rsidRPr="0044425F">
        <w:rPr>
          <w:sz w:val="24"/>
          <w:szCs w:val="24"/>
        </w:rPr>
        <w:t>2.14.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8928CC" w:rsidRPr="0044425F" w:rsidRDefault="008928CC" w:rsidP="008928CC">
      <w:pPr>
        <w:autoSpaceDE w:val="0"/>
        <w:autoSpaceDN w:val="0"/>
        <w:adjustRightInd w:val="0"/>
        <w:ind w:firstLine="709"/>
        <w:jc w:val="both"/>
        <w:outlineLvl w:val="2"/>
      </w:pPr>
      <w:r w:rsidRPr="0044425F">
        <w:t>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8928CC" w:rsidRPr="0044425F" w:rsidRDefault="008928CC" w:rsidP="008928CC">
      <w:pPr>
        <w:pStyle w:val="2"/>
        <w:ind w:firstLine="709"/>
        <w:jc w:val="both"/>
        <w:outlineLvl w:val="2"/>
        <w:rPr>
          <w:sz w:val="24"/>
          <w:szCs w:val="24"/>
        </w:rPr>
      </w:pPr>
      <w:r w:rsidRPr="0044425F">
        <w:rPr>
          <w:sz w:val="24"/>
          <w:szCs w:val="24"/>
        </w:rPr>
        <w:t>2.15. Срок регистрации заявления о предоставлении муниципальной услуги.</w:t>
      </w:r>
    </w:p>
    <w:p w:rsidR="008928CC" w:rsidRPr="0044425F" w:rsidRDefault="008928CC" w:rsidP="008928CC">
      <w:pPr>
        <w:pStyle w:val="2"/>
        <w:ind w:firstLine="709"/>
        <w:jc w:val="both"/>
        <w:outlineLvl w:val="2"/>
        <w:rPr>
          <w:sz w:val="24"/>
          <w:szCs w:val="24"/>
        </w:rPr>
      </w:pPr>
      <w:r w:rsidRPr="0044425F">
        <w:rPr>
          <w:sz w:val="24"/>
          <w:szCs w:val="24"/>
        </w:rPr>
        <w:t>Регистрация документов, поданных заявителем, в том числе в электронном виде, осуществляется в день приема.</w:t>
      </w:r>
    </w:p>
    <w:p w:rsidR="008928CC" w:rsidRPr="0044425F" w:rsidRDefault="008928CC" w:rsidP="008928CC">
      <w:pPr>
        <w:pStyle w:val="2"/>
        <w:ind w:firstLine="709"/>
        <w:jc w:val="both"/>
        <w:outlineLvl w:val="2"/>
        <w:rPr>
          <w:sz w:val="24"/>
          <w:szCs w:val="24"/>
        </w:rPr>
      </w:pPr>
      <w:r w:rsidRPr="0044425F">
        <w:rPr>
          <w:sz w:val="24"/>
          <w:szCs w:val="24"/>
        </w:rPr>
        <w:t xml:space="preserve">2.16. Требования к помещениям, в которых предоставляется муниципальная услуга, к местам ожидания, местам для заполнения заявлений о предоставлении муниципальной </w:t>
      </w:r>
      <w:r w:rsidRPr="0044425F">
        <w:rPr>
          <w:sz w:val="24"/>
          <w:szCs w:val="24"/>
        </w:rPr>
        <w:lastRenderedPageBreak/>
        <w:t>услуги, информационным стендам с образцами их заполнения и перечнем документов, необходимых для предоставления муниципальной услуги.</w:t>
      </w:r>
    </w:p>
    <w:p w:rsidR="008928CC" w:rsidRPr="0044425F" w:rsidRDefault="008928CC" w:rsidP="008928CC">
      <w:pPr>
        <w:autoSpaceDE w:val="0"/>
        <w:autoSpaceDN w:val="0"/>
        <w:adjustRightInd w:val="0"/>
        <w:ind w:firstLine="720"/>
        <w:jc w:val="both"/>
        <w:outlineLvl w:val="2"/>
      </w:pPr>
      <w:r w:rsidRPr="0044425F">
        <w:t>2.16.1. Помещение, в котором осуществляется прием заявителей, должно обеспечивать:</w:t>
      </w:r>
    </w:p>
    <w:p w:rsidR="008928CC" w:rsidRPr="0044425F" w:rsidRDefault="008928CC" w:rsidP="008928CC">
      <w:pPr>
        <w:autoSpaceDE w:val="0"/>
        <w:autoSpaceDN w:val="0"/>
        <w:adjustRightInd w:val="0"/>
        <w:ind w:firstLine="720"/>
        <w:jc w:val="both"/>
        <w:outlineLvl w:val="2"/>
      </w:pPr>
      <w:r w:rsidRPr="0044425F">
        <w:t>1) комфортное расположение заявителя и должностного лица Администрации сельсовета;</w:t>
      </w:r>
    </w:p>
    <w:p w:rsidR="008928CC" w:rsidRPr="0044425F" w:rsidRDefault="008928CC" w:rsidP="008928CC">
      <w:pPr>
        <w:autoSpaceDE w:val="0"/>
        <w:autoSpaceDN w:val="0"/>
        <w:adjustRightInd w:val="0"/>
        <w:ind w:firstLine="720"/>
        <w:jc w:val="both"/>
        <w:outlineLvl w:val="2"/>
      </w:pPr>
      <w:r w:rsidRPr="0044425F">
        <w:t>2) возможность и удобство оформления заявителем письменного обращения;</w:t>
      </w:r>
    </w:p>
    <w:p w:rsidR="008928CC" w:rsidRPr="0044425F" w:rsidRDefault="008928CC" w:rsidP="008928CC">
      <w:pPr>
        <w:autoSpaceDE w:val="0"/>
        <w:autoSpaceDN w:val="0"/>
        <w:adjustRightInd w:val="0"/>
        <w:ind w:firstLine="720"/>
        <w:jc w:val="both"/>
        <w:outlineLvl w:val="2"/>
      </w:pPr>
      <w:r w:rsidRPr="0044425F">
        <w:t>3) доступ к нормативным правовым актам, регулирующим предоставление муниципальной услуги;</w:t>
      </w:r>
    </w:p>
    <w:p w:rsidR="008928CC" w:rsidRPr="0044425F" w:rsidRDefault="008928CC" w:rsidP="008928CC">
      <w:pPr>
        <w:autoSpaceDE w:val="0"/>
        <w:autoSpaceDN w:val="0"/>
        <w:adjustRightInd w:val="0"/>
        <w:ind w:firstLine="720"/>
        <w:jc w:val="both"/>
        <w:outlineLvl w:val="2"/>
      </w:pPr>
      <w:r w:rsidRPr="0044425F">
        <w:t>4) наличие информационных стендов с образцами заполнения заявлений и перечнем документов, необходимых для предоставления муниципальной услуги.</w:t>
      </w:r>
    </w:p>
    <w:p w:rsidR="008928CC" w:rsidRPr="0044425F" w:rsidRDefault="008928CC" w:rsidP="008928CC">
      <w:pPr>
        <w:autoSpaceDE w:val="0"/>
        <w:autoSpaceDN w:val="0"/>
        <w:adjustRightInd w:val="0"/>
        <w:ind w:firstLine="720"/>
        <w:jc w:val="both"/>
        <w:outlineLvl w:val="2"/>
      </w:pPr>
      <w:r w:rsidRPr="0044425F">
        <w:t>2.16.2.</w:t>
      </w:r>
      <w:r w:rsidRPr="0044425F">
        <w:rPr>
          <w:b/>
        </w:rPr>
        <w:t xml:space="preserve"> </w:t>
      </w:r>
      <w:r w:rsidRPr="0044425F">
        <w:t>Требования к обеспечению условий доступности муниципальной услуги для лиц с ограниченной возможностью:</w:t>
      </w:r>
    </w:p>
    <w:p w:rsidR="008928CC" w:rsidRPr="0044425F" w:rsidRDefault="008928CC" w:rsidP="008928CC">
      <w:pPr>
        <w:autoSpaceDE w:val="0"/>
        <w:autoSpaceDN w:val="0"/>
        <w:adjustRightInd w:val="0"/>
        <w:ind w:firstLine="720"/>
        <w:jc w:val="both"/>
        <w:outlineLvl w:val="2"/>
      </w:pPr>
      <w:r w:rsidRPr="0044425F">
        <w:t>Администрацией сельсовета обеспечивается создание инвалидам следующих условий доступности муниципальной услуги и объекта, в котором она предоставляется:</w:t>
      </w:r>
    </w:p>
    <w:p w:rsidR="008928CC" w:rsidRPr="0044425F" w:rsidRDefault="008928CC" w:rsidP="008928CC">
      <w:pPr>
        <w:autoSpaceDE w:val="0"/>
        <w:autoSpaceDN w:val="0"/>
        <w:adjustRightInd w:val="0"/>
        <w:ind w:firstLine="720"/>
        <w:jc w:val="both"/>
        <w:outlineLvl w:val="2"/>
      </w:pPr>
      <w:r w:rsidRPr="0044425F">
        <w:t>возможность беспрепятственного входа в объект и выхода из него, содействие инвалиду при входе в объект и выходе из него, информирование инвалида о доступных маршрутах общественного транспорта;</w:t>
      </w:r>
    </w:p>
    <w:p w:rsidR="008928CC" w:rsidRPr="0044425F" w:rsidRDefault="008928CC" w:rsidP="008928CC">
      <w:pPr>
        <w:autoSpaceDE w:val="0"/>
        <w:autoSpaceDN w:val="0"/>
        <w:adjustRightInd w:val="0"/>
        <w:ind w:firstLine="720"/>
        <w:jc w:val="both"/>
        <w:outlineLvl w:val="2"/>
      </w:pPr>
      <w:r w:rsidRPr="0044425F">
        <w:t>возможность посадки в транспортное средство и высадки из него перед входом в объект, в том числе с использованием кресла-коляски, при необходимости – с помощью работников объекта;</w:t>
      </w:r>
    </w:p>
    <w:p w:rsidR="008928CC" w:rsidRPr="0044425F" w:rsidRDefault="008928CC" w:rsidP="008928CC">
      <w:pPr>
        <w:autoSpaceDE w:val="0"/>
        <w:autoSpaceDN w:val="0"/>
        <w:adjustRightInd w:val="0"/>
        <w:ind w:firstLine="720"/>
        <w:jc w:val="both"/>
        <w:outlineLvl w:val="2"/>
      </w:pPr>
      <w:r w:rsidRPr="0044425F">
        <w:t>возможность самостоятельного передвижения по территории объекта в целях доступа к месту предоставления муниципальной услуги, в том числе с помощью работников объекта;</w:t>
      </w:r>
    </w:p>
    <w:p w:rsidR="008928CC" w:rsidRPr="0044425F" w:rsidRDefault="008928CC" w:rsidP="008928CC">
      <w:pPr>
        <w:autoSpaceDE w:val="0"/>
        <w:autoSpaceDN w:val="0"/>
        <w:adjustRightInd w:val="0"/>
        <w:ind w:firstLine="720"/>
        <w:jc w:val="both"/>
        <w:outlineLvl w:val="2"/>
      </w:pPr>
      <w:r w:rsidRPr="0044425F">
        <w:t>сопровождение инвалидов, имеющих стойкие нарушения функции зрения и самостоятельного передвижения, по территории объекта;</w:t>
      </w:r>
    </w:p>
    <w:p w:rsidR="008928CC" w:rsidRPr="0044425F" w:rsidRDefault="008928CC" w:rsidP="008928CC">
      <w:pPr>
        <w:autoSpaceDE w:val="0"/>
        <w:autoSpaceDN w:val="0"/>
        <w:adjustRightInd w:val="0"/>
        <w:ind w:firstLine="720"/>
        <w:jc w:val="both"/>
        <w:outlineLvl w:val="2"/>
      </w:pPr>
      <w:r w:rsidRPr="0044425F">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ее получения документов, о совершении других необходимых действий, а также иной помощи в преодолении барьеров, мешающих получению инвалидами муниципальной услуги наравне с другими лицами;</w:t>
      </w:r>
    </w:p>
    <w:p w:rsidR="008928CC" w:rsidRPr="0044425F" w:rsidRDefault="008928CC" w:rsidP="008928CC">
      <w:pPr>
        <w:autoSpaceDE w:val="0"/>
        <w:autoSpaceDN w:val="0"/>
        <w:adjustRightInd w:val="0"/>
        <w:ind w:firstLine="720"/>
        <w:jc w:val="both"/>
        <w:outlineLvl w:val="2"/>
      </w:pPr>
      <w:r w:rsidRPr="0044425F">
        <w:t>надлежащее размещение носителей информации, необходимой для обеспечения беспрепятственного доступа инвалидов к объектам и услугам с учетом ограничений их жизнедеятельности;</w:t>
      </w:r>
    </w:p>
    <w:p w:rsidR="008928CC" w:rsidRPr="0044425F" w:rsidRDefault="008928CC" w:rsidP="008928CC">
      <w:pPr>
        <w:autoSpaceDE w:val="0"/>
        <w:autoSpaceDN w:val="0"/>
        <w:adjustRightInd w:val="0"/>
        <w:ind w:firstLine="720"/>
        <w:jc w:val="both"/>
        <w:outlineLvl w:val="2"/>
      </w:pPr>
      <w:r w:rsidRPr="0044425F">
        <w:t>обеспечение допуска на объект собаки-проводника при наличии документа, подтверждающего ее специальное обучение, выданного по форме и в порядке, утвержденном приказом Министерства труда и социальной защиты Российской Федерации от 22.06.2015 № 368н «Об утверждении формы документа, подтверждающего специальное обучение собаки-проводника, и порядка его выдачи»;</w:t>
      </w:r>
    </w:p>
    <w:p w:rsidR="008928CC" w:rsidRPr="0044425F" w:rsidRDefault="008928CC" w:rsidP="008928CC">
      <w:pPr>
        <w:autoSpaceDE w:val="0"/>
        <w:autoSpaceDN w:val="0"/>
        <w:adjustRightInd w:val="0"/>
        <w:ind w:firstLine="720"/>
        <w:jc w:val="both"/>
        <w:outlineLvl w:val="2"/>
        <w:rPr>
          <w:color w:val="000000" w:themeColor="text1"/>
        </w:rPr>
      </w:pPr>
      <w:r w:rsidRPr="0044425F">
        <w:rPr>
          <w:color w:val="000000" w:themeColor="text1"/>
          <w:shd w:val="clear" w:color="auto" w:fill="FFFFFF"/>
        </w:rPr>
        <w:t xml:space="preserve">выделение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(для граждан из числа инвалидов </w:t>
      </w:r>
      <w:r w:rsidRPr="0044425F">
        <w:rPr>
          <w:color w:val="000000" w:themeColor="text1"/>
          <w:shd w:val="clear" w:color="auto" w:fill="FFFFFF"/>
          <w:lang w:val="en-US"/>
        </w:rPr>
        <w:t>III</w:t>
      </w:r>
      <w:r w:rsidRPr="0044425F">
        <w:rPr>
          <w:color w:val="000000" w:themeColor="text1"/>
          <w:shd w:val="clear" w:color="auto" w:fill="FFFFFF"/>
        </w:rPr>
        <w:t xml:space="preserve"> группы – в порядке, определяемом Правительством Российской Федерации).</w:t>
      </w:r>
    </w:p>
    <w:p w:rsidR="008928CC" w:rsidRPr="0044425F" w:rsidRDefault="008928CC" w:rsidP="008928CC">
      <w:pPr>
        <w:autoSpaceDE w:val="0"/>
        <w:autoSpaceDN w:val="0"/>
        <w:adjustRightInd w:val="0"/>
        <w:ind w:firstLine="720"/>
        <w:jc w:val="both"/>
        <w:outlineLvl w:val="2"/>
      </w:pPr>
      <w:r w:rsidRPr="0044425F">
        <w:t>2.16.3. Информирование заявителей по предоставлению муниципальной услуги в части факта поступления заявления, его входящих регистрационных реквизитов, наименования структурного подразделения Администрации сельсовета, ответственного за его исполнение, и т.п. осуществляет специалист Администрации сельсовета.</w:t>
      </w:r>
    </w:p>
    <w:p w:rsidR="008928CC" w:rsidRPr="0044425F" w:rsidRDefault="008928CC" w:rsidP="008928CC">
      <w:pPr>
        <w:ind w:firstLine="709"/>
        <w:jc w:val="both"/>
      </w:pPr>
      <w:r w:rsidRPr="0044425F">
        <w:t>2.16.4. Места информирования, предназначенные для ознакомления заявителей с информационными материалами, оборудуются стендами, стульями и столами для возможности оформления документов.</w:t>
      </w:r>
    </w:p>
    <w:p w:rsidR="008928CC" w:rsidRPr="0044425F" w:rsidRDefault="008928CC" w:rsidP="008928CC">
      <w:pPr>
        <w:autoSpaceDE w:val="0"/>
        <w:autoSpaceDN w:val="0"/>
        <w:adjustRightInd w:val="0"/>
        <w:ind w:firstLine="709"/>
        <w:jc w:val="both"/>
      </w:pPr>
      <w:r w:rsidRPr="0044425F">
        <w:t>2.16.5. На информационном стенде Администрации сельсовета размещается следующая информация:</w:t>
      </w:r>
    </w:p>
    <w:p w:rsidR="008928CC" w:rsidRPr="0044425F" w:rsidRDefault="008928CC" w:rsidP="008928CC">
      <w:pPr>
        <w:autoSpaceDE w:val="0"/>
        <w:autoSpaceDN w:val="0"/>
        <w:adjustRightInd w:val="0"/>
        <w:ind w:firstLine="709"/>
        <w:jc w:val="both"/>
      </w:pPr>
      <w:r w:rsidRPr="0044425F">
        <w:lastRenderedPageBreak/>
        <w:t>1)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8928CC" w:rsidRPr="0044425F" w:rsidRDefault="008928CC" w:rsidP="008928CC">
      <w:pPr>
        <w:autoSpaceDE w:val="0"/>
        <w:autoSpaceDN w:val="0"/>
        <w:adjustRightInd w:val="0"/>
        <w:ind w:firstLine="709"/>
        <w:jc w:val="both"/>
      </w:pPr>
      <w:r w:rsidRPr="0044425F">
        <w:t>2) график (режим) работы Администрации сельсовета, предоставляющего муниципальную услугу, органов государственной власти, иных органов местного самоуправления и организаций, участвующих в предоставлении муниципальной услуги;</w:t>
      </w:r>
    </w:p>
    <w:p w:rsidR="008928CC" w:rsidRPr="0044425F" w:rsidRDefault="008928CC" w:rsidP="008928CC">
      <w:pPr>
        <w:autoSpaceDE w:val="0"/>
        <w:autoSpaceDN w:val="0"/>
        <w:adjustRightInd w:val="0"/>
        <w:ind w:firstLine="709"/>
        <w:jc w:val="both"/>
      </w:pPr>
      <w:r w:rsidRPr="0044425F">
        <w:t>3) Административный регламент предоставления муниципальной услуги;</w:t>
      </w:r>
    </w:p>
    <w:p w:rsidR="008928CC" w:rsidRPr="0044425F" w:rsidRDefault="008928CC" w:rsidP="008928CC">
      <w:pPr>
        <w:autoSpaceDE w:val="0"/>
        <w:autoSpaceDN w:val="0"/>
        <w:adjustRightInd w:val="0"/>
        <w:ind w:firstLine="709"/>
        <w:jc w:val="both"/>
      </w:pPr>
      <w:r w:rsidRPr="0044425F">
        <w:t>4) место нахождения Администрации сельсовета, предоставляющего муниципальную услугу, органов государственной власти, иных органов местного самоуправления и организаций, участвующих в предоставлении муниципальной услуги;</w:t>
      </w:r>
    </w:p>
    <w:p w:rsidR="008928CC" w:rsidRPr="0044425F" w:rsidRDefault="008928CC" w:rsidP="008928CC">
      <w:pPr>
        <w:autoSpaceDE w:val="0"/>
        <w:autoSpaceDN w:val="0"/>
        <w:adjustRightInd w:val="0"/>
        <w:ind w:firstLine="709"/>
        <w:jc w:val="both"/>
      </w:pPr>
      <w:r w:rsidRPr="0044425F">
        <w:t>5) телефон для справок;</w:t>
      </w:r>
    </w:p>
    <w:p w:rsidR="008928CC" w:rsidRPr="0044425F" w:rsidRDefault="008928CC" w:rsidP="008928CC">
      <w:pPr>
        <w:autoSpaceDE w:val="0"/>
        <w:autoSpaceDN w:val="0"/>
        <w:adjustRightInd w:val="0"/>
        <w:ind w:firstLine="709"/>
        <w:jc w:val="both"/>
      </w:pPr>
      <w:r w:rsidRPr="0044425F">
        <w:t>6) адрес электронной почты Администрации сельсовета, предоставляющего муниципальную услугу, органов государственной власти, иных органов местного самоуправления и организаций, участвующих в предоставлении муниципальной услуги;</w:t>
      </w:r>
    </w:p>
    <w:p w:rsidR="008928CC" w:rsidRPr="0044425F" w:rsidRDefault="008928CC" w:rsidP="008928CC">
      <w:pPr>
        <w:autoSpaceDE w:val="0"/>
        <w:autoSpaceDN w:val="0"/>
        <w:adjustRightInd w:val="0"/>
        <w:ind w:firstLine="709"/>
        <w:jc w:val="both"/>
      </w:pPr>
      <w:r w:rsidRPr="0044425F">
        <w:t>7) адрес официального интернет-сайта Администрации сельсовета, предоставляющего муниципальную услугу, органов государственной власти, иных органов местного самоуправления и организаций, участвующих в предоставлении муниципальной услуги;</w:t>
      </w:r>
    </w:p>
    <w:p w:rsidR="008928CC" w:rsidRPr="0044425F" w:rsidRDefault="008928CC" w:rsidP="008928CC">
      <w:pPr>
        <w:autoSpaceDE w:val="0"/>
        <w:autoSpaceDN w:val="0"/>
        <w:adjustRightInd w:val="0"/>
        <w:ind w:firstLine="709"/>
        <w:jc w:val="both"/>
      </w:pPr>
      <w:r w:rsidRPr="0044425F">
        <w:t>8) порядок получения консультаций;</w:t>
      </w:r>
    </w:p>
    <w:p w:rsidR="008928CC" w:rsidRPr="0044425F" w:rsidRDefault="008928CC" w:rsidP="008928CC">
      <w:pPr>
        <w:ind w:firstLine="709"/>
        <w:jc w:val="both"/>
      </w:pPr>
      <w:r w:rsidRPr="0044425F">
        <w:t>9) порядок обжалования решений, действий (бездействия) должностных лиц Администрации сельсовета, предоставляющего муниципальную услугу.</w:t>
      </w:r>
    </w:p>
    <w:p w:rsidR="008928CC" w:rsidRPr="0044425F" w:rsidRDefault="008928CC" w:rsidP="008928CC">
      <w:pPr>
        <w:ind w:firstLine="709"/>
        <w:jc w:val="both"/>
      </w:pPr>
      <w:r w:rsidRPr="0044425F">
        <w:t>2.16.6. Помещение для оказания муниципальной услуги должно быть оснащено стульями, столами. Количество мест ожидания определяется исходя из фактической нагрузки и возможности для размещения в здании.</w:t>
      </w:r>
    </w:p>
    <w:p w:rsidR="008928CC" w:rsidRPr="0044425F" w:rsidRDefault="008928CC" w:rsidP="008928CC">
      <w:pPr>
        <w:ind w:firstLine="709"/>
        <w:jc w:val="both"/>
      </w:pPr>
      <w:r w:rsidRPr="0044425F">
        <w:t>2.16.7. Кабинет приема заявителей должен быть оборудован информационной табличкой (вывеской) с указанием номера кабинета, фамилии, имени, отчества и должности специалиста, ведущего прием, а также графика работы.</w:t>
      </w:r>
    </w:p>
    <w:p w:rsidR="008928CC" w:rsidRPr="0044425F" w:rsidRDefault="008928CC" w:rsidP="008928CC">
      <w:pPr>
        <w:autoSpaceDE w:val="0"/>
        <w:autoSpaceDN w:val="0"/>
        <w:adjustRightInd w:val="0"/>
        <w:ind w:firstLine="709"/>
        <w:jc w:val="both"/>
        <w:outlineLvl w:val="2"/>
      </w:pPr>
      <w:r w:rsidRPr="0044425F">
        <w:t>2.17. Показатели доступности и качества муниципальной услуги.</w:t>
      </w:r>
    </w:p>
    <w:p w:rsidR="008928CC" w:rsidRPr="0044425F" w:rsidRDefault="008928CC" w:rsidP="008928CC">
      <w:pPr>
        <w:autoSpaceDE w:val="0"/>
        <w:autoSpaceDN w:val="0"/>
        <w:adjustRightInd w:val="0"/>
        <w:ind w:firstLine="709"/>
        <w:jc w:val="both"/>
        <w:outlineLvl w:val="2"/>
      </w:pPr>
      <w:r w:rsidRPr="0044425F">
        <w:t>2.17.1. Целевые значения показателя доступности и качества муниципальной услуги.</w:t>
      </w:r>
    </w:p>
    <w:tbl>
      <w:tblPr>
        <w:tblW w:w="9072" w:type="dxa"/>
        <w:tblInd w:w="70" w:type="dxa"/>
        <w:tblLayout w:type="fixed"/>
        <w:tblCellMar>
          <w:left w:w="70" w:type="dxa"/>
          <w:right w:w="70" w:type="dxa"/>
        </w:tblCellMar>
        <w:tblLook w:val="0000"/>
      </w:tblPr>
      <w:tblGrid>
        <w:gridCol w:w="6804"/>
        <w:gridCol w:w="2268"/>
      </w:tblGrid>
      <w:tr w:rsidR="008928CC" w:rsidRPr="0044425F" w:rsidTr="00B34497">
        <w:trPr>
          <w:cantSplit/>
          <w:trHeight w:val="360"/>
        </w:trPr>
        <w:tc>
          <w:tcPr>
            <w:tcW w:w="6804" w:type="dxa"/>
            <w:vMerge w:val="restart"/>
            <w:tcBorders>
              <w:top w:val="single" w:sz="6" w:space="0" w:color="auto"/>
              <w:left w:val="single" w:sz="6" w:space="0" w:color="auto"/>
              <w:bottom w:val="nil"/>
              <w:right w:val="single" w:sz="6" w:space="0" w:color="auto"/>
            </w:tcBorders>
          </w:tcPr>
          <w:p w:rsidR="008928CC" w:rsidRPr="0044425F" w:rsidRDefault="008928CC" w:rsidP="00B34497">
            <w:pPr>
              <w:autoSpaceDE w:val="0"/>
              <w:autoSpaceDN w:val="0"/>
              <w:adjustRightInd w:val="0"/>
              <w:jc w:val="both"/>
              <w:outlineLvl w:val="2"/>
            </w:pPr>
            <w:r w:rsidRPr="0044425F">
              <w:t>Показатели качества и доступности</w:t>
            </w:r>
            <w:r w:rsidRPr="0044425F">
              <w:br/>
              <w:t>муниципальной услуги</w:t>
            </w:r>
          </w:p>
        </w:tc>
        <w:tc>
          <w:tcPr>
            <w:tcW w:w="2268" w:type="dxa"/>
            <w:vMerge w:val="restart"/>
            <w:tcBorders>
              <w:top w:val="single" w:sz="6" w:space="0" w:color="auto"/>
              <w:left w:val="single" w:sz="6" w:space="0" w:color="auto"/>
              <w:bottom w:val="nil"/>
              <w:right w:val="single" w:sz="6" w:space="0" w:color="auto"/>
            </w:tcBorders>
          </w:tcPr>
          <w:p w:rsidR="008928CC" w:rsidRPr="0044425F" w:rsidRDefault="008928CC" w:rsidP="00B34497">
            <w:pPr>
              <w:pStyle w:val="ConsPlusCell"/>
              <w:ind w:right="-63"/>
              <w:jc w:val="both"/>
            </w:pPr>
            <w:r w:rsidRPr="0044425F">
              <w:t xml:space="preserve">Целевое значение </w:t>
            </w:r>
          </w:p>
          <w:p w:rsidR="008928CC" w:rsidRPr="0044425F" w:rsidRDefault="008928CC" w:rsidP="00B34497">
            <w:pPr>
              <w:pStyle w:val="ConsPlusCell"/>
              <w:ind w:right="-63"/>
              <w:jc w:val="both"/>
            </w:pPr>
            <w:r w:rsidRPr="0044425F">
              <w:t xml:space="preserve">показателя </w:t>
            </w:r>
          </w:p>
        </w:tc>
      </w:tr>
      <w:tr w:rsidR="008928CC" w:rsidRPr="0044425F" w:rsidTr="00B34497">
        <w:trPr>
          <w:cantSplit/>
          <w:trHeight w:val="360"/>
        </w:trPr>
        <w:tc>
          <w:tcPr>
            <w:tcW w:w="6804" w:type="dxa"/>
            <w:vMerge/>
            <w:tcBorders>
              <w:top w:val="nil"/>
              <w:left w:val="single" w:sz="6" w:space="0" w:color="auto"/>
              <w:bottom w:val="single" w:sz="6" w:space="0" w:color="auto"/>
              <w:right w:val="single" w:sz="6" w:space="0" w:color="auto"/>
            </w:tcBorders>
          </w:tcPr>
          <w:p w:rsidR="008928CC" w:rsidRPr="0044425F" w:rsidRDefault="008928CC" w:rsidP="00B34497">
            <w:pPr>
              <w:pStyle w:val="ConsPlusCell"/>
              <w:ind w:right="-63"/>
              <w:jc w:val="both"/>
            </w:pPr>
          </w:p>
        </w:tc>
        <w:tc>
          <w:tcPr>
            <w:tcW w:w="2268" w:type="dxa"/>
            <w:vMerge/>
            <w:tcBorders>
              <w:top w:val="nil"/>
              <w:left w:val="single" w:sz="6" w:space="0" w:color="auto"/>
              <w:bottom w:val="single" w:sz="6" w:space="0" w:color="auto"/>
              <w:right w:val="single" w:sz="6" w:space="0" w:color="auto"/>
            </w:tcBorders>
          </w:tcPr>
          <w:p w:rsidR="008928CC" w:rsidRPr="0044425F" w:rsidRDefault="008928CC" w:rsidP="00B34497">
            <w:pPr>
              <w:pStyle w:val="ConsPlusCell"/>
              <w:ind w:right="-63"/>
              <w:jc w:val="both"/>
            </w:pPr>
          </w:p>
        </w:tc>
      </w:tr>
      <w:tr w:rsidR="008928CC" w:rsidRPr="0044425F" w:rsidTr="00B34497">
        <w:trPr>
          <w:cantSplit/>
          <w:trHeight w:val="240"/>
        </w:trPr>
        <w:tc>
          <w:tcPr>
            <w:tcW w:w="9072" w:type="dxa"/>
            <w:gridSpan w:val="2"/>
            <w:tcBorders>
              <w:top w:val="single" w:sz="6" w:space="0" w:color="auto"/>
              <w:left w:val="single" w:sz="6" w:space="0" w:color="auto"/>
              <w:bottom w:val="single" w:sz="6" w:space="0" w:color="auto"/>
              <w:right w:val="single" w:sz="6" w:space="0" w:color="auto"/>
            </w:tcBorders>
          </w:tcPr>
          <w:p w:rsidR="008928CC" w:rsidRPr="0044425F" w:rsidRDefault="008928CC" w:rsidP="00B34497">
            <w:pPr>
              <w:pStyle w:val="ConsPlusCell"/>
              <w:jc w:val="both"/>
            </w:pPr>
            <w:r w:rsidRPr="0044425F">
              <w:t>1. Своевременность</w:t>
            </w:r>
          </w:p>
        </w:tc>
      </w:tr>
      <w:tr w:rsidR="008928CC" w:rsidRPr="0044425F" w:rsidTr="00B34497">
        <w:trPr>
          <w:cantSplit/>
          <w:trHeight w:val="480"/>
        </w:trPr>
        <w:tc>
          <w:tcPr>
            <w:tcW w:w="6804" w:type="dxa"/>
            <w:tcBorders>
              <w:top w:val="single" w:sz="6" w:space="0" w:color="auto"/>
              <w:left w:val="single" w:sz="6" w:space="0" w:color="auto"/>
              <w:bottom w:val="single" w:sz="6" w:space="0" w:color="auto"/>
              <w:right w:val="single" w:sz="6" w:space="0" w:color="auto"/>
            </w:tcBorders>
          </w:tcPr>
          <w:p w:rsidR="008928CC" w:rsidRPr="0044425F" w:rsidRDefault="008928CC" w:rsidP="00B34497">
            <w:pPr>
              <w:pStyle w:val="ConsPlusCell"/>
              <w:jc w:val="both"/>
            </w:pPr>
            <w:r w:rsidRPr="0044425F">
              <w:t>1.1. % (доля) случаев предоставления услуги в установленный срок с момента сдачи документа</w:t>
            </w:r>
          </w:p>
        </w:tc>
        <w:tc>
          <w:tcPr>
            <w:tcW w:w="2268" w:type="dxa"/>
            <w:tcBorders>
              <w:top w:val="single" w:sz="6" w:space="0" w:color="auto"/>
              <w:left w:val="single" w:sz="6" w:space="0" w:color="auto"/>
              <w:bottom w:val="single" w:sz="6" w:space="0" w:color="auto"/>
              <w:right w:val="single" w:sz="6" w:space="0" w:color="auto"/>
            </w:tcBorders>
          </w:tcPr>
          <w:p w:rsidR="008928CC" w:rsidRPr="0044425F" w:rsidRDefault="008928CC" w:rsidP="00B34497">
            <w:pPr>
              <w:pStyle w:val="ConsPlusCell"/>
              <w:ind w:right="-63"/>
              <w:jc w:val="both"/>
            </w:pPr>
            <w:r w:rsidRPr="0044425F">
              <w:t>90-95%</w:t>
            </w:r>
          </w:p>
        </w:tc>
      </w:tr>
      <w:tr w:rsidR="008928CC" w:rsidRPr="0044425F" w:rsidTr="00B34497">
        <w:trPr>
          <w:cantSplit/>
          <w:trHeight w:val="240"/>
        </w:trPr>
        <w:tc>
          <w:tcPr>
            <w:tcW w:w="9072" w:type="dxa"/>
            <w:gridSpan w:val="2"/>
            <w:tcBorders>
              <w:top w:val="single" w:sz="6" w:space="0" w:color="auto"/>
              <w:left w:val="single" w:sz="6" w:space="0" w:color="auto"/>
              <w:bottom w:val="single" w:sz="6" w:space="0" w:color="auto"/>
              <w:right w:val="single" w:sz="6" w:space="0" w:color="auto"/>
            </w:tcBorders>
          </w:tcPr>
          <w:p w:rsidR="008928CC" w:rsidRPr="0044425F" w:rsidRDefault="008928CC" w:rsidP="00B34497">
            <w:pPr>
              <w:pStyle w:val="ConsPlusCell"/>
              <w:jc w:val="both"/>
            </w:pPr>
            <w:r w:rsidRPr="0044425F">
              <w:t>2. Качество</w:t>
            </w:r>
          </w:p>
        </w:tc>
      </w:tr>
      <w:tr w:rsidR="008928CC" w:rsidRPr="0044425F" w:rsidTr="00B34497">
        <w:trPr>
          <w:cantSplit/>
          <w:trHeight w:val="480"/>
        </w:trPr>
        <w:tc>
          <w:tcPr>
            <w:tcW w:w="6804" w:type="dxa"/>
            <w:tcBorders>
              <w:top w:val="single" w:sz="6" w:space="0" w:color="auto"/>
              <w:left w:val="single" w:sz="6" w:space="0" w:color="auto"/>
              <w:bottom w:val="single" w:sz="6" w:space="0" w:color="auto"/>
              <w:right w:val="single" w:sz="6" w:space="0" w:color="auto"/>
            </w:tcBorders>
          </w:tcPr>
          <w:p w:rsidR="008928CC" w:rsidRPr="0044425F" w:rsidRDefault="008928CC" w:rsidP="00B34497">
            <w:pPr>
              <w:pStyle w:val="ConsPlusCell"/>
              <w:jc w:val="both"/>
            </w:pPr>
            <w:r w:rsidRPr="0044425F">
              <w:t>2.1. % (доля) Заявителей, удовлетворенных качеством процесса предоставления услуги</w:t>
            </w:r>
          </w:p>
        </w:tc>
        <w:tc>
          <w:tcPr>
            <w:tcW w:w="2268" w:type="dxa"/>
            <w:tcBorders>
              <w:top w:val="single" w:sz="6" w:space="0" w:color="auto"/>
              <w:left w:val="single" w:sz="6" w:space="0" w:color="auto"/>
              <w:bottom w:val="single" w:sz="6" w:space="0" w:color="auto"/>
              <w:right w:val="single" w:sz="6" w:space="0" w:color="auto"/>
            </w:tcBorders>
          </w:tcPr>
          <w:p w:rsidR="008928CC" w:rsidRPr="0044425F" w:rsidRDefault="008928CC" w:rsidP="00B34497">
            <w:pPr>
              <w:pStyle w:val="ConsPlusCell"/>
              <w:ind w:right="-63"/>
              <w:jc w:val="both"/>
            </w:pPr>
            <w:r w:rsidRPr="0044425F">
              <w:t>90-95%</w:t>
            </w:r>
          </w:p>
        </w:tc>
      </w:tr>
      <w:tr w:rsidR="008928CC" w:rsidRPr="0044425F" w:rsidTr="00B34497">
        <w:trPr>
          <w:cantSplit/>
          <w:trHeight w:val="480"/>
        </w:trPr>
        <w:tc>
          <w:tcPr>
            <w:tcW w:w="6804" w:type="dxa"/>
            <w:tcBorders>
              <w:top w:val="single" w:sz="6" w:space="0" w:color="auto"/>
              <w:left w:val="single" w:sz="6" w:space="0" w:color="auto"/>
              <w:bottom w:val="single" w:sz="6" w:space="0" w:color="auto"/>
              <w:right w:val="single" w:sz="6" w:space="0" w:color="auto"/>
            </w:tcBorders>
          </w:tcPr>
          <w:p w:rsidR="008928CC" w:rsidRPr="0044425F" w:rsidRDefault="008928CC" w:rsidP="00B34497">
            <w:pPr>
              <w:pStyle w:val="ConsPlusCell"/>
              <w:jc w:val="both"/>
            </w:pPr>
            <w:r w:rsidRPr="0044425F">
              <w:t>2.2. % (доля) случаев правильно оформленных документов должностным лицом (регистрация)</w:t>
            </w:r>
          </w:p>
        </w:tc>
        <w:tc>
          <w:tcPr>
            <w:tcW w:w="2268" w:type="dxa"/>
            <w:tcBorders>
              <w:top w:val="single" w:sz="6" w:space="0" w:color="auto"/>
              <w:left w:val="single" w:sz="6" w:space="0" w:color="auto"/>
              <w:bottom w:val="single" w:sz="6" w:space="0" w:color="auto"/>
              <w:right w:val="single" w:sz="6" w:space="0" w:color="auto"/>
            </w:tcBorders>
          </w:tcPr>
          <w:p w:rsidR="008928CC" w:rsidRPr="0044425F" w:rsidRDefault="008928CC" w:rsidP="00B34497">
            <w:pPr>
              <w:pStyle w:val="ConsPlusCell"/>
              <w:ind w:right="-63"/>
              <w:jc w:val="both"/>
            </w:pPr>
            <w:r w:rsidRPr="0044425F">
              <w:t>95-97%</w:t>
            </w:r>
          </w:p>
        </w:tc>
      </w:tr>
      <w:tr w:rsidR="008928CC" w:rsidRPr="0044425F" w:rsidTr="00B34497">
        <w:trPr>
          <w:cantSplit/>
          <w:trHeight w:val="240"/>
        </w:trPr>
        <w:tc>
          <w:tcPr>
            <w:tcW w:w="9072" w:type="dxa"/>
            <w:gridSpan w:val="2"/>
            <w:tcBorders>
              <w:top w:val="single" w:sz="6" w:space="0" w:color="auto"/>
              <w:left w:val="single" w:sz="6" w:space="0" w:color="auto"/>
              <w:bottom w:val="single" w:sz="6" w:space="0" w:color="auto"/>
              <w:right w:val="single" w:sz="6" w:space="0" w:color="auto"/>
            </w:tcBorders>
          </w:tcPr>
          <w:p w:rsidR="008928CC" w:rsidRPr="0044425F" w:rsidRDefault="008928CC" w:rsidP="00B34497">
            <w:pPr>
              <w:pStyle w:val="ConsPlusCell"/>
              <w:jc w:val="both"/>
            </w:pPr>
            <w:r w:rsidRPr="0044425F">
              <w:t>3. Доступность</w:t>
            </w:r>
          </w:p>
        </w:tc>
      </w:tr>
      <w:tr w:rsidR="008928CC" w:rsidRPr="0044425F" w:rsidTr="00B34497">
        <w:trPr>
          <w:cantSplit/>
          <w:trHeight w:val="600"/>
        </w:trPr>
        <w:tc>
          <w:tcPr>
            <w:tcW w:w="6804" w:type="dxa"/>
            <w:tcBorders>
              <w:top w:val="single" w:sz="6" w:space="0" w:color="auto"/>
              <w:left w:val="single" w:sz="6" w:space="0" w:color="auto"/>
              <w:bottom w:val="single" w:sz="6" w:space="0" w:color="auto"/>
              <w:right w:val="single" w:sz="6" w:space="0" w:color="auto"/>
            </w:tcBorders>
          </w:tcPr>
          <w:p w:rsidR="008928CC" w:rsidRPr="0044425F" w:rsidRDefault="008928CC" w:rsidP="00B34497">
            <w:pPr>
              <w:pStyle w:val="ConsPlusCell"/>
              <w:jc w:val="both"/>
            </w:pPr>
            <w:r w:rsidRPr="0044425F">
              <w:t>3.1. % (доля) Заявителей, удовлетворенных качеством и информацией о порядке предоставления услуги</w:t>
            </w:r>
          </w:p>
        </w:tc>
        <w:tc>
          <w:tcPr>
            <w:tcW w:w="2268" w:type="dxa"/>
            <w:tcBorders>
              <w:top w:val="single" w:sz="6" w:space="0" w:color="auto"/>
              <w:left w:val="single" w:sz="6" w:space="0" w:color="auto"/>
              <w:bottom w:val="single" w:sz="6" w:space="0" w:color="auto"/>
              <w:right w:val="single" w:sz="6" w:space="0" w:color="auto"/>
            </w:tcBorders>
          </w:tcPr>
          <w:p w:rsidR="008928CC" w:rsidRPr="0044425F" w:rsidRDefault="008928CC" w:rsidP="00B34497">
            <w:pPr>
              <w:pStyle w:val="ConsPlusCell"/>
              <w:ind w:right="-63"/>
              <w:jc w:val="both"/>
            </w:pPr>
            <w:r w:rsidRPr="0044425F">
              <w:t>95-97%</w:t>
            </w:r>
          </w:p>
        </w:tc>
      </w:tr>
      <w:tr w:rsidR="008928CC" w:rsidRPr="0044425F" w:rsidTr="00B34497">
        <w:trPr>
          <w:cantSplit/>
          <w:trHeight w:val="600"/>
        </w:trPr>
        <w:tc>
          <w:tcPr>
            <w:tcW w:w="6804" w:type="dxa"/>
            <w:tcBorders>
              <w:top w:val="single" w:sz="6" w:space="0" w:color="auto"/>
              <w:left w:val="single" w:sz="6" w:space="0" w:color="auto"/>
              <w:bottom w:val="single" w:sz="6" w:space="0" w:color="auto"/>
              <w:right w:val="single" w:sz="6" w:space="0" w:color="auto"/>
            </w:tcBorders>
          </w:tcPr>
          <w:p w:rsidR="008928CC" w:rsidRPr="0044425F" w:rsidRDefault="008928CC" w:rsidP="00B34497">
            <w:pPr>
              <w:jc w:val="both"/>
            </w:pPr>
            <w:r w:rsidRPr="0044425F">
              <w:t xml:space="preserve">3.2. % (доля) случаев правильно заполненных заявителем документов и сданных с первого раза </w:t>
            </w:r>
          </w:p>
        </w:tc>
        <w:tc>
          <w:tcPr>
            <w:tcW w:w="2268" w:type="dxa"/>
            <w:tcBorders>
              <w:top w:val="single" w:sz="6" w:space="0" w:color="auto"/>
              <w:left w:val="single" w:sz="6" w:space="0" w:color="auto"/>
              <w:bottom w:val="single" w:sz="6" w:space="0" w:color="auto"/>
              <w:right w:val="single" w:sz="6" w:space="0" w:color="auto"/>
            </w:tcBorders>
          </w:tcPr>
          <w:p w:rsidR="008928CC" w:rsidRPr="0044425F" w:rsidRDefault="008928CC" w:rsidP="00B34497">
            <w:pPr>
              <w:pStyle w:val="ConsPlusCell"/>
              <w:ind w:right="-57"/>
              <w:jc w:val="both"/>
            </w:pPr>
            <w:r w:rsidRPr="0044425F">
              <w:t>70-80 %</w:t>
            </w:r>
          </w:p>
        </w:tc>
      </w:tr>
      <w:tr w:rsidR="008928CC" w:rsidRPr="0044425F" w:rsidTr="00B34497">
        <w:trPr>
          <w:cantSplit/>
          <w:trHeight w:val="600"/>
        </w:trPr>
        <w:tc>
          <w:tcPr>
            <w:tcW w:w="6804" w:type="dxa"/>
            <w:tcBorders>
              <w:top w:val="single" w:sz="6" w:space="0" w:color="auto"/>
              <w:left w:val="single" w:sz="6" w:space="0" w:color="auto"/>
              <w:bottom w:val="single" w:sz="6" w:space="0" w:color="auto"/>
              <w:right w:val="single" w:sz="6" w:space="0" w:color="auto"/>
            </w:tcBorders>
          </w:tcPr>
          <w:p w:rsidR="008928CC" w:rsidRPr="0044425F" w:rsidRDefault="008928CC" w:rsidP="00B34497">
            <w:pPr>
              <w:pStyle w:val="ConsPlusCell"/>
              <w:jc w:val="both"/>
            </w:pPr>
            <w:r w:rsidRPr="0044425F">
              <w:t>3.3. % (доля) Заявителей, считающих, что представленная информация об услуге в сети Интернет доступна и понятна</w:t>
            </w:r>
          </w:p>
        </w:tc>
        <w:tc>
          <w:tcPr>
            <w:tcW w:w="2268" w:type="dxa"/>
            <w:tcBorders>
              <w:top w:val="single" w:sz="6" w:space="0" w:color="auto"/>
              <w:left w:val="single" w:sz="6" w:space="0" w:color="auto"/>
              <w:bottom w:val="single" w:sz="6" w:space="0" w:color="auto"/>
              <w:right w:val="single" w:sz="6" w:space="0" w:color="auto"/>
            </w:tcBorders>
          </w:tcPr>
          <w:p w:rsidR="008928CC" w:rsidRPr="0044425F" w:rsidRDefault="008928CC" w:rsidP="00B34497">
            <w:pPr>
              <w:pStyle w:val="ConsPlusCell"/>
              <w:ind w:right="-57"/>
              <w:jc w:val="both"/>
            </w:pPr>
            <w:r w:rsidRPr="0044425F">
              <w:t>75-80%</w:t>
            </w:r>
          </w:p>
        </w:tc>
      </w:tr>
      <w:tr w:rsidR="008928CC" w:rsidRPr="0044425F" w:rsidTr="00B34497">
        <w:trPr>
          <w:cantSplit/>
          <w:trHeight w:val="240"/>
        </w:trPr>
        <w:tc>
          <w:tcPr>
            <w:tcW w:w="9072" w:type="dxa"/>
            <w:gridSpan w:val="2"/>
            <w:tcBorders>
              <w:top w:val="single" w:sz="6" w:space="0" w:color="auto"/>
              <w:left w:val="single" w:sz="6" w:space="0" w:color="auto"/>
              <w:bottom w:val="single" w:sz="6" w:space="0" w:color="auto"/>
              <w:right w:val="single" w:sz="6" w:space="0" w:color="auto"/>
            </w:tcBorders>
          </w:tcPr>
          <w:p w:rsidR="008928CC" w:rsidRPr="0044425F" w:rsidRDefault="008928CC" w:rsidP="00B34497">
            <w:pPr>
              <w:pStyle w:val="ConsPlusCell"/>
              <w:jc w:val="both"/>
            </w:pPr>
            <w:r w:rsidRPr="0044425F">
              <w:t>4. Процесс обжалования</w:t>
            </w:r>
          </w:p>
        </w:tc>
      </w:tr>
      <w:tr w:rsidR="008928CC" w:rsidRPr="0044425F" w:rsidTr="00B34497">
        <w:trPr>
          <w:cantSplit/>
          <w:trHeight w:val="480"/>
        </w:trPr>
        <w:tc>
          <w:tcPr>
            <w:tcW w:w="6804" w:type="dxa"/>
            <w:tcBorders>
              <w:top w:val="single" w:sz="6" w:space="0" w:color="auto"/>
              <w:left w:val="single" w:sz="6" w:space="0" w:color="auto"/>
              <w:bottom w:val="single" w:sz="6" w:space="0" w:color="auto"/>
              <w:right w:val="single" w:sz="6" w:space="0" w:color="auto"/>
            </w:tcBorders>
          </w:tcPr>
          <w:p w:rsidR="008928CC" w:rsidRPr="0044425F" w:rsidRDefault="008928CC" w:rsidP="00B34497">
            <w:pPr>
              <w:pStyle w:val="ConsPlusCell"/>
              <w:jc w:val="both"/>
            </w:pPr>
            <w:r w:rsidRPr="0044425F">
              <w:t>4.1. % (доля) обоснованных жалоб к общему количеству обслуженных Заявителей по данному виду услуг</w:t>
            </w:r>
          </w:p>
        </w:tc>
        <w:tc>
          <w:tcPr>
            <w:tcW w:w="2268" w:type="dxa"/>
            <w:tcBorders>
              <w:top w:val="single" w:sz="6" w:space="0" w:color="auto"/>
              <w:left w:val="single" w:sz="6" w:space="0" w:color="auto"/>
              <w:bottom w:val="single" w:sz="6" w:space="0" w:color="auto"/>
              <w:right w:val="single" w:sz="6" w:space="0" w:color="auto"/>
            </w:tcBorders>
          </w:tcPr>
          <w:p w:rsidR="008928CC" w:rsidRPr="0044425F" w:rsidRDefault="008928CC" w:rsidP="00B34497">
            <w:pPr>
              <w:pStyle w:val="ConsPlusCell"/>
              <w:ind w:right="-63"/>
              <w:jc w:val="both"/>
            </w:pPr>
            <w:r w:rsidRPr="0044425F">
              <w:t>0,2 % - 0,1 %</w:t>
            </w:r>
          </w:p>
        </w:tc>
      </w:tr>
      <w:tr w:rsidR="008928CC" w:rsidRPr="0044425F" w:rsidTr="00B34497">
        <w:trPr>
          <w:cantSplit/>
          <w:trHeight w:val="480"/>
        </w:trPr>
        <w:tc>
          <w:tcPr>
            <w:tcW w:w="6804" w:type="dxa"/>
            <w:tcBorders>
              <w:top w:val="single" w:sz="6" w:space="0" w:color="auto"/>
              <w:left w:val="single" w:sz="6" w:space="0" w:color="auto"/>
              <w:bottom w:val="single" w:sz="6" w:space="0" w:color="auto"/>
              <w:right w:val="single" w:sz="6" w:space="0" w:color="auto"/>
            </w:tcBorders>
          </w:tcPr>
          <w:p w:rsidR="008928CC" w:rsidRPr="0044425F" w:rsidRDefault="008928CC" w:rsidP="00B34497">
            <w:pPr>
              <w:pStyle w:val="ConsPlusCell"/>
              <w:jc w:val="both"/>
            </w:pPr>
            <w:r w:rsidRPr="0044425F">
              <w:lastRenderedPageBreak/>
              <w:t>4.2. % (доля) обоснованных жалоб, рассмотренных в установленный срок</w:t>
            </w:r>
          </w:p>
        </w:tc>
        <w:tc>
          <w:tcPr>
            <w:tcW w:w="2268" w:type="dxa"/>
            <w:tcBorders>
              <w:top w:val="single" w:sz="6" w:space="0" w:color="auto"/>
              <w:left w:val="single" w:sz="6" w:space="0" w:color="auto"/>
              <w:bottom w:val="single" w:sz="6" w:space="0" w:color="auto"/>
              <w:right w:val="single" w:sz="6" w:space="0" w:color="auto"/>
            </w:tcBorders>
          </w:tcPr>
          <w:p w:rsidR="008928CC" w:rsidRPr="0044425F" w:rsidRDefault="008928CC" w:rsidP="00B34497">
            <w:pPr>
              <w:pStyle w:val="ConsPlusCell"/>
              <w:ind w:right="-63"/>
              <w:jc w:val="both"/>
            </w:pPr>
            <w:r w:rsidRPr="0044425F">
              <w:t>95-97%</w:t>
            </w:r>
          </w:p>
        </w:tc>
      </w:tr>
      <w:tr w:rsidR="008928CC" w:rsidRPr="0044425F" w:rsidTr="00B34497">
        <w:trPr>
          <w:cantSplit/>
          <w:trHeight w:val="240"/>
        </w:trPr>
        <w:tc>
          <w:tcPr>
            <w:tcW w:w="9072" w:type="dxa"/>
            <w:gridSpan w:val="2"/>
            <w:tcBorders>
              <w:top w:val="single" w:sz="6" w:space="0" w:color="auto"/>
              <w:left w:val="single" w:sz="6" w:space="0" w:color="auto"/>
              <w:bottom w:val="single" w:sz="6" w:space="0" w:color="auto"/>
              <w:right w:val="single" w:sz="6" w:space="0" w:color="auto"/>
            </w:tcBorders>
          </w:tcPr>
          <w:p w:rsidR="008928CC" w:rsidRPr="0044425F" w:rsidRDefault="008928CC" w:rsidP="00B34497">
            <w:pPr>
              <w:pStyle w:val="ConsPlusCell"/>
              <w:jc w:val="both"/>
            </w:pPr>
            <w:r w:rsidRPr="0044425F">
              <w:t>5. Вежливость</w:t>
            </w:r>
          </w:p>
        </w:tc>
      </w:tr>
      <w:tr w:rsidR="008928CC" w:rsidRPr="0044425F" w:rsidTr="00B34497">
        <w:trPr>
          <w:cantSplit/>
          <w:trHeight w:val="480"/>
        </w:trPr>
        <w:tc>
          <w:tcPr>
            <w:tcW w:w="6804" w:type="dxa"/>
            <w:tcBorders>
              <w:top w:val="single" w:sz="6" w:space="0" w:color="auto"/>
              <w:left w:val="single" w:sz="6" w:space="0" w:color="auto"/>
              <w:bottom w:val="single" w:sz="6" w:space="0" w:color="auto"/>
              <w:right w:val="single" w:sz="6" w:space="0" w:color="auto"/>
            </w:tcBorders>
          </w:tcPr>
          <w:p w:rsidR="008928CC" w:rsidRPr="0044425F" w:rsidRDefault="008928CC" w:rsidP="00B34497">
            <w:pPr>
              <w:pStyle w:val="ConsPlusCell"/>
              <w:jc w:val="both"/>
            </w:pPr>
            <w:r w:rsidRPr="0044425F">
              <w:t>5.1. % (доля) Заявителей, удовлетворенных            вежливостью должностных лиц</w:t>
            </w:r>
          </w:p>
        </w:tc>
        <w:tc>
          <w:tcPr>
            <w:tcW w:w="2268" w:type="dxa"/>
            <w:tcBorders>
              <w:top w:val="single" w:sz="6" w:space="0" w:color="auto"/>
              <w:left w:val="single" w:sz="6" w:space="0" w:color="auto"/>
              <w:bottom w:val="single" w:sz="6" w:space="0" w:color="auto"/>
              <w:right w:val="single" w:sz="6" w:space="0" w:color="auto"/>
            </w:tcBorders>
          </w:tcPr>
          <w:p w:rsidR="008928CC" w:rsidRPr="0044425F" w:rsidRDefault="008928CC" w:rsidP="00B34497">
            <w:pPr>
              <w:pStyle w:val="ConsPlusCell"/>
              <w:ind w:right="-63"/>
              <w:jc w:val="both"/>
            </w:pPr>
            <w:r w:rsidRPr="0044425F">
              <w:t>90-95%</w:t>
            </w:r>
          </w:p>
        </w:tc>
      </w:tr>
    </w:tbl>
    <w:p w:rsidR="008928CC" w:rsidRPr="0044425F" w:rsidRDefault="008928CC" w:rsidP="008928CC">
      <w:pPr>
        <w:autoSpaceDE w:val="0"/>
        <w:autoSpaceDN w:val="0"/>
        <w:adjustRightInd w:val="0"/>
        <w:ind w:firstLine="709"/>
        <w:jc w:val="both"/>
        <w:outlineLvl w:val="1"/>
        <w:rPr>
          <w:b/>
        </w:rPr>
      </w:pPr>
    </w:p>
    <w:p w:rsidR="008928CC" w:rsidRPr="0044425F" w:rsidRDefault="008928CC" w:rsidP="008928CC">
      <w:pPr>
        <w:autoSpaceDE w:val="0"/>
        <w:autoSpaceDN w:val="0"/>
        <w:adjustRightInd w:val="0"/>
        <w:ind w:firstLine="709"/>
        <w:jc w:val="both"/>
        <w:outlineLvl w:val="1"/>
      </w:pPr>
      <w:r w:rsidRPr="0044425F">
        <w:t>2.18.</w:t>
      </w:r>
      <w:r w:rsidRPr="0044425F">
        <w:rPr>
          <w:b/>
        </w:rPr>
        <w:t xml:space="preserve"> </w:t>
      </w:r>
      <w:r w:rsidRPr="0044425F">
        <w:t>Иные требования, в том числе учитывающие особенности предоставления муниципальной услуги через Многофункциональный центр и особенности предоставления муниципальной услуги в электронной форме.</w:t>
      </w:r>
    </w:p>
    <w:p w:rsidR="008928CC" w:rsidRPr="0044425F" w:rsidRDefault="008928CC" w:rsidP="008928CC">
      <w:pPr>
        <w:autoSpaceDE w:val="0"/>
        <w:autoSpaceDN w:val="0"/>
        <w:adjustRightInd w:val="0"/>
        <w:ind w:firstLine="709"/>
        <w:jc w:val="both"/>
        <w:outlineLvl w:val="1"/>
      </w:pPr>
      <w:r w:rsidRPr="0044425F">
        <w:t>2.18.1. Администрация сельсовета обеспечивает возможность получения заявителем информации о предоставляемой муниципальной услуге на официальном интернет-сайте Администрации сельсовета, интернет-сайте Многофункционального центра, а также на Едином портале государственных и муниципальных услуг (функций).</w:t>
      </w:r>
    </w:p>
    <w:p w:rsidR="008928CC" w:rsidRPr="0044425F" w:rsidRDefault="008928CC" w:rsidP="008928CC">
      <w:pPr>
        <w:pStyle w:val="2"/>
        <w:ind w:firstLine="709"/>
        <w:jc w:val="both"/>
        <w:outlineLvl w:val="2"/>
        <w:rPr>
          <w:sz w:val="24"/>
          <w:szCs w:val="24"/>
        </w:rPr>
      </w:pPr>
      <w:r w:rsidRPr="0044425F">
        <w:rPr>
          <w:sz w:val="24"/>
          <w:szCs w:val="24"/>
        </w:rPr>
        <w:t>2.18.2. При предоставлении услуг в электронной форме посредством Единого портала государственных и муниципальных услуг (функций) заявителю обеспечивается:</w:t>
      </w:r>
    </w:p>
    <w:p w:rsidR="008928CC" w:rsidRPr="0044425F" w:rsidRDefault="008928CC" w:rsidP="008928CC">
      <w:pPr>
        <w:pStyle w:val="2"/>
        <w:tabs>
          <w:tab w:val="left" w:pos="567"/>
        </w:tabs>
        <w:ind w:firstLine="709"/>
        <w:jc w:val="both"/>
        <w:outlineLvl w:val="2"/>
        <w:rPr>
          <w:sz w:val="24"/>
          <w:szCs w:val="24"/>
        </w:rPr>
      </w:pPr>
      <w:r w:rsidRPr="0044425F">
        <w:rPr>
          <w:sz w:val="24"/>
          <w:szCs w:val="24"/>
        </w:rPr>
        <w:t>1) Получение информации о порядке и сроках предоставления услуги в соответствии с пунктом 2.3.1.1 Административного регламента.</w:t>
      </w:r>
    </w:p>
    <w:p w:rsidR="008928CC" w:rsidRPr="0044425F" w:rsidRDefault="008928CC" w:rsidP="008928CC">
      <w:pPr>
        <w:widowControl w:val="0"/>
        <w:autoSpaceDE w:val="0"/>
        <w:autoSpaceDN w:val="0"/>
        <w:adjustRightInd w:val="0"/>
        <w:ind w:firstLine="720"/>
        <w:jc w:val="both"/>
      </w:pPr>
      <w:r w:rsidRPr="0044425F">
        <w:t>2) Запись на прием в Администрацию сельсовета для получения результата предоставления услуги посредством Единого портала государственных и муниципальных услуг (функций):</w:t>
      </w:r>
    </w:p>
    <w:p w:rsidR="008928CC" w:rsidRPr="0044425F" w:rsidRDefault="008928CC" w:rsidP="008928CC">
      <w:pPr>
        <w:widowControl w:val="0"/>
        <w:autoSpaceDE w:val="0"/>
        <w:autoSpaceDN w:val="0"/>
        <w:adjustRightInd w:val="0"/>
        <w:ind w:firstLine="720"/>
        <w:jc w:val="both"/>
      </w:pPr>
      <w:r w:rsidRPr="0044425F">
        <w:t>Запись на прием проводится посредством Единого портала государственных и муниципальных услуг (функций).</w:t>
      </w:r>
    </w:p>
    <w:p w:rsidR="008928CC" w:rsidRPr="0044425F" w:rsidRDefault="008928CC" w:rsidP="008928CC">
      <w:pPr>
        <w:widowControl w:val="0"/>
        <w:autoSpaceDE w:val="0"/>
        <w:autoSpaceDN w:val="0"/>
        <w:adjustRightInd w:val="0"/>
        <w:ind w:firstLine="720"/>
        <w:jc w:val="both"/>
      </w:pPr>
      <w:r w:rsidRPr="0044425F">
        <w:t>Заявителю предоставляется возможность записи в любые свободные для приема дату и время в пределах установленного в органе (организации) графика приема заявителей.</w:t>
      </w:r>
    </w:p>
    <w:p w:rsidR="008928CC" w:rsidRPr="0044425F" w:rsidRDefault="008928CC" w:rsidP="008928CC">
      <w:pPr>
        <w:widowControl w:val="0"/>
        <w:autoSpaceDE w:val="0"/>
        <w:autoSpaceDN w:val="0"/>
        <w:adjustRightInd w:val="0"/>
        <w:ind w:firstLine="720"/>
        <w:jc w:val="both"/>
      </w:pPr>
      <w:r w:rsidRPr="0044425F">
        <w:t xml:space="preserve">3) Формирование запроса посредством заполнения электронной формы запроса на Едином портале государственных и муниципальных услуг (функций): </w:t>
      </w:r>
    </w:p>
    <w:p w:rsidR="008928CC" w:rsidRPr="0044425F" w:rsidRDefault="008928CC" w:rsidP="008928CC">
      <w:pPr>
        <w:widowControl w:val="0"/>
        <w:autoSpaceDE w:val="0"/>
        <w:autoSpaceDN w:val="0"/>
        <w:adjustRightInd w:val="0"/>
        <w:ind w:firstLine="720"/>
        <w:jc w:val="both"/>
      </w:pPr>
      <w:r w:rsidRPr="0044425F">
        <w:t>Формирование запроса заявителем осуществляется посредством заполнения электронной формы запроса на Едином портале государственных и муниципальных услуг (функций) без необходимости дополнительной подачи запроса в какой-либо иной форме.</w:t>
      </w:r>
    </w:p>
    <w:p w:rsidR="008928CC" w:rsidRPr="0044425F" w:rsidRDefault="008928CC" w:rsidP="008928CC">
      <w:pPr>
        <w:widowControl w:val="0"/>
        <w:autoSpaceDE w:val="0"/>
        <w:autoSpaceDN w:val="0"/>
        <w:adjustRightInd w:val="0"/>
        <w:ind w:firstLine="720"/>
        <w:jc w:val="both"/>
      </w:pPr>
      <w:r w:rsidRPr="0044425F">
        <w:t>На Едином портале государственных и муниципальных услуг (функций) размещаются образцы заполнения заявления.</w:t>
      </w:r>
    </w:p>
    <w:p w:rsidR="008928CC" w:rsidRPr="0044425F" w:rsidRDefault="008928CC" w:rsidP="008928CC">
      <w:pPr>
        <w:widowControl w:val="0"/>
        <w:autoSpaceDE w:val="0"/>
        <w:autoSpaceDN w:val="0"/>
        <w:adjustRightInd w:val="0"/>
        <w:ind w:firstLine="720"/>
        <w:jc w:val="both"/>
      </w:pPr>
      <w:r w:rsidRPr="0044425F">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8928CC" w:rsidRPr="0044425F" w:rsidRDefault="008928CC" w:rsidP="008928CC">
      <w:pPr>
        <w:widowControl w:val="0"/>
        <w:autoSpaceDE w:val="0"/>
        <w:autoSpaceDN w:val="0"/>
        <w:adjustRightInd w:val="0"/>
        <w:ind w:firstLine="720"/>
        <w:jc w:val="both"/>
      </w:pPr>
      <w:r w:rsidRPr="0044425F">
        <w:t>При формировании запроса заявителю обеспечивается:</w:t>
      </w:r>
    </w:p>
    <w:p w:rsidR="008928CC" w:rsidRPr="0044425F" w:rsidRDefault="008928CC" w:rsidP="008928CC">
      <w:pPr>
        <w:widowControl w:val="0"/>
        <w:autoSpaceDE w:val="0"/>
        <w:autoSpaceDN w:val="0"/>
        <w:adjustRightInd w:val="0"/>
        <w:ind w:firstLine="720"/>
        <w:jc w:val="both"/>
      </w:pPr>
      <w:r w:rsidRPr="0044425F">
        <w:t>возможность копирования и сохранения запроса для предоставления муниципальной услуги;</w:t>
      </w:r>
    </w:p>
    <w:p w:rsidR="008928CC" w:rsidRPr="0044425F" w:rsidRDefault="008928CC" w:rsidP="008928CC">
      <w:pPr>
        <w:widowControl w:val="0"/>
        <w:autoSpaceDE w:val="0"/>
        <w:autoSpaceDN w:val="0"/>
        <w:adjustRightInd w:val="0"/>
        <w:ind w:firstLine="720"/>
        <w:jc w:val="both"/>
      </w:pPr>
      <w:r w:rsidRPr="0044425F">
        <w:t>возможность печати на бумажном носителе копии электронной формы запроса;</w:t>
      </w:r>
    </w:p>
    <w:p w:rsidR="008928CC" w:rsidRPr="0044425F" w:rsidRDefault="008928CC" w:rsidP="008928CC">
      <w:pPr>
        <w:widowControl w:val="0"/>
        <w:autoSpaceDE w:val="0"/>
        <w:autoSpaceDN w:val="0"/>
        <w:adjustRightInd w:val="0"/>
        <w:ind w:firstLine="720"/>
        <w:jc w:val="both"/>
      </w:pPr>
      <w:r w:rsidRPr="0044425F">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8928CC" w:rsidRPr="0044425F" w:rsidRDefault="008928CC" w:rsidP="008928CC">
      <w:pPr>
        <w:widowControl w:val="0"/>
        <w:autoSpaceDE w:val="0"/>
        <w:autoSpaceDN w:val="0"/>
        <w:adjustRightInd w:val="0"/>
        <w:ind w:firstLine="720"/>
        <w:jc w:val="both"/>
      </w:pPr>
      <w:proofErr w:type="gramStart"/>
      <w:r w:rsidRPr="0044425F">
        <w:t xml:space="preserve">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государственных и </w:t>
      </w:r>
      <w:r w:rsidRPr="0044425F">
        <w:lastRenderedPageBreak/>
        <w:t>муниципальных услуг (функций), в части</w:t>
      </w:r>
      <w:proofErr w:type="gramEnd"/>
      <w:r w:rsidRPr="0044425F">
        <w:t>, касающейся сведений, отсутствующих в единой системе идентификац</w:t>
      </w:r>
      <w:proofErr w:type="gramStart"/>
      <w:r w:rsidRPr="0044425F">
        <w:t>ии и ау</w:t>
      </w:r>
      <w:proofErr w:type="gramEnd"/>
      <w:r w:rsidRPr="0044425F">
        <w:t>тентификации;</w:t>
      </w:r>
    </w:p>
    <w:p w:rsidR="008928CC" w:rsidRPr="0044425F" w:rsidRDefault="008928CC" w:rsidP="008928CC">
      <w:pPr>
        <w:widowControl w:val="0"/>
        <w:autoSpaceDE w:val="0"/>
        <w:autoSpaceDN w:val="0"/>
        <w:adjustRightInd w:val="0"/>
        <w:ind w:firstLine="720"/>
        <w:jc w:val="both"/>
      </w:pPr>
      <w:r w:rsidRPr="0044425F">
        <w:t xml:space="preserve">возможность вернуться на любой из этапов заполнения электронной формы запроса без </w:t>
      </w:r>
      <w:proofErr w:type="gramStart"/>
      <w:r w:rsidRPr="0044425F">
        <w:t>потери</w:t>
      </w:r>
      <w:proofErr w:type="gramEnd"/>
      <w:r w:rsidRPr="0044425F">
        <w:t xml:space="preserve"> ранее введенной информации;</w:t>
      </w:r>
    </w:p>
    <w:p w:rsidR="008928CC" w:rsidRPr="0044425F" w:rsidRDefault="008928CC" w:rsidP="008928CC">
      <w:pPr>
        <w:widowControl w:val="0"/>
        <w:autoSpaceDE w:val="0"/>
        <w:autoSpaceDN w:val="0"/>
        <w:adjustRightInd w:val="0"/>
        <w:ind w:firstLine="720"/>
        <w:jc w:val="both"/>
      </w:pPr>
      <w:r w:rsidRPr="0044425F">
        <w:t>возможность доступа заявителя на Едином портале государственных и муниципальных услуг (функций) к ранее поданным им запросам в течение не менее одного года, а также частично сформированных запросов - в течение не менее 3 месяцев.</w:t>
      </w:r>
    </w:p>
    <w:p w:rsidR="008928CC" w:rsidRPr="0044425F" w:rsidRDefault="008928CC" w:rsidP="008928CC">
      <w:pPr>
        <w:widowControl w:val="0"/>
        <w:autoSpaceDE w:val="0"/>
        <w:autoSpaceDN w:val="0"/>
        <w:adjustRightInd w:val="0"/>
        <w:ind w:firstLine="720"/>
        <w:jc w:val="both"/>
      </w:pPr>
      <w:r w:rsidRPr="0044425F">
        <w:t>Сформированный и подписанный запрос направляется в Администрацию сельсовета посредством Единого портала государственных и муниципальных услуг (функций).</w:t>
      </w:r>
    </w:p>
    <w:p w:rsidR="008928CC" w:rsidRPr="0044425F" w:rsidRDefault="008928CC" w:rsidP="008928CC">
      <w:pPr>
        <w:widowControl w:val="0"/>
        <w:autoSpaceDE w:val="0"/>
        <w:autoSpaceDN w:val="0"/>
        <w:adjustRightInd w:val="0"/>
        <w:ind w:firstLine="720"/>
        <w:jc w:val="both"/>
      </w:pPr>
      <w:r w:rsidRPr="0044425F">
        <w:t>4) Прием и регистрация органом (организацией) запроса и иных документов, необходимых для предоставления муниципальной услуги.</w:t>
      </w:r>
    </w:p>
    <w:p w:rsidR="008928CC" w:rsidRPr="0044425F" w:rsidRDefault="008928CC" w:rsidP="008928CC">
      <w:pPr>
        <w:widowControl w:val="0"/>
        <w:autoSpaceDE w:val="0"/>
        <w:autoSpaceDN w:val="0"/>
        <w:adjustRightInd w:val="0"/>
        <w:ind w:firstLine="720"/>
        <w:jc w:val="both"/>
        <w:rPr>
          <w:color w:val="000000"/>
        </w:rPr>
      </w:pPr>
      <w:r w:rsidRPr="0044425F">
        <w:t xml:space="preserve">Администрация сельсовета обеспечивает прием документов, необходимых для предоставления муниципальной услуги, и регистрацию запроса </w:t>
      </w:r>
      <w:r w:rsidRPr="0044425F">
        <w:rPr>
          <w:color w:val="000000"/>
        </w:rPr>
        <w:t xml:space="preserve">в соответствии с пунктом 3.2.3.2 </w:t>
      </w:r>
    </w:p>
    <w:p w:rsidR="008928CC" w:rsidRPr="0044425F" w:rsidRDefault="008928CC" w:rsidP="008928CC">
      <w:pPr>
        <w:widowControl w:val="0"/>
        <w:autoSpaceDE w:val="0"/>
        <w:autoSpaceDN w:val="0"/>
        <w:adjustRightInd w:val="0"/>
        <w:jc w:val="both"/>
        <w:rPr>
          <w:color w:val="FF0000"/>
        </w:rPr>
      </w:pPr>
      <w:r w:rsidRPr="0044425F">
        <w:rPr>
          <w:color w:val="000000"/>
        </w:rPr>
        <w:t>Административного регламент</w:t>
      </w:r>
      <w:r w:rsidRPr="0044425F">
        <w:t>а;</w:t>
      </w:r>
    </w:p>
    <w:p w:rsidR="008928CC" w:rsidRPr="0044425F" w:rsidRDefault="008928CC" w:rsidP="008928CC">
      <w:pPr>
        <w:pStyle w:val="2"/>
        <w:tabs>
          <w:tab w:val="left" w:pos="567"/>
        </w:tabs>
        <w:ind w:firstLine="709"/>
        <w:jc w:val="both"/>
        <w:outlineLvl w:val="2"/>
        <w:rPr>
          <w:sz w:val="24"/>
          <w:szCs w:val="24"/>
        </w:rPr>
      </w:pPr>
      <w:r w:rsidRPr="0044425F">
        <w:rPr>
          <w:sz w:val="24"/>
          <w:szCs w:val="24"/>
        </w:rPr>
        <w:t>5) Получение сведений о ходе выполнения запроса.</w:t>
      </w:r>
    </w:p>
    <w:p w:rsidR="008928CC" w:rsidRPr="0044425F" w:rsidRDefault="008928CC" w:rsidP="008928CC">
      <w:pPr>
        <w:widowControl w:val="0"/>
        <w:autoSpaceDE w:val="0"/>
        <w:autoSpaceDN w:val="0"/>
        <w:adjustRightInd w:val="0"/>
        <w:ind w:firstLine="708"/>
        <w:jc w:val="both"/>
      </w:pPr>
      <w:r w:rsidRPr="0044425F">
        <w:t>Заявитель имеет возможность получения информации о ходе предоставления муниципальной услуги.</w:t>
      </w:r>
    </w:p>
    <w:p w:rsidR="008928CC" w:rsidRPr="0044425F" w:rsidRDefault="008928CC" w:rsidP="008928CC">
      <w:pPr>
        <w:widowControl w:val="0"/>
        <w:autoSpaceDE w:val="0"/>
        <w:autoSpaceDN w:val="0"/>
        <w:adjustRightInd w:val="0"/>
        <w:ind w:firstLine="708"/>
        <w:jc w:val="both"/>
      </w:pPr>
      <w:r w:rsidRPr="0044425F">
        <w:t xml:space="preserve">Информация о ходе предоставления муниципальной услуги направляется заявителю Администрацией сельсовета в срок, не превышающий одного рабочего дня после завершения выполнения соответствующего действия, с использованием средств Единого портала государственных и муниципальных услуг (функций). При наличии соответствующих настроек в Личном кабинете заявителя на Едином портале государственных и муниципальных услуг информация о ходе предоставления муниципальной услуги направляется в указанные сроки также и на электронную почту заявителя. </w:t>
      </w:r>
    </w:p>
    <w:p w:rsidR="008928CC" w:rsidRPr="0044425F" w:rsidRDefault="008928CC" w:rsidP="008928CC">
      <w:pPr>
        <w:widowControl w:val="0"/>
        <w:autoSpaceDE w:val="0"/>
        <w:autoSpaceDN w:val="0"/>
        <w:adjustRightInd w:val="0"/>
        <w:ind w:firstLine="708"/>
        <w:jc w:val="both"/>
      </w:pPr>
      <w:r w:rsidRPr="0044425F">
        <w:t>При предоставлении муниципальной услуги в электронной форме заявителю направляется:</w:t>
      </w:r>
    </w:p>
    <w:p w:rsidR="008928CC" w:rsidRPr="0044425F" w:rsidRDefault="008928CC" w:rsidP="008928CC">
      <w:pPr>
        <w:pStyle w:val="2"/>
        <w:tabs>
          <w:tab w:val="left" w:pos="567"/>
        </w:tabs>
        <w:ind w:firstLine="709"/>
        <w:jc w:val="both"/>
        <w:outlineLvl w:val="2"/>
        <w:rPr>
          <w:sz w:val="24"/>
          <w:szCs w:val="24"/>
        </w:rPr>
      </w:pPr>
      <w:r w:rsidRPr="0044425F">
        <w:rPr>
          <w:sz w:val="24"/>
          <w:szCs w:val="24"/>
        </w:rPr>
        <w:t>а) уведомление о записи на прием в орган (организацию), содержащее сведения о дате, времени и месте приема;</w:t>
      </w:r>
    </w:p>
    <w:p w:rsidR="008928CC" w:rsidRPr="0044425F" w:rsidRDefault="008928CC" w:rsidP="008928CC">
      <w:pPr>
        <w:pStyle w:val="2"/>
        <w:tabs>
          <w:tab w:val="left" w:pos="567"/>
        </w:tabs>
        <w:ind w:firstLine="709"/>
        <w:jc w:val="both"/>
        <w:outlineLvl w:val="2"/>
        <w:rPr>
          <w:sz w:val="24"/>
          <w:szCs w:val="24"/>
        </w:rPr>
      </w:pPr>
      <w:r w:rsidRPr="0044425F">
        <w:rPr>
          <w:sz w:val="24"/>
          <w:szCs w:val="24"/>
        </w:rPr>
        <w:t>б) уведомление о приеме и регистрации запроса, содержащее сведения о факте приема запроса и начале процедуры предоставления услуги, а также сведения о дате и времени окончания предоставления услуги;</w:t>
      </w:r>
    </w:p>
    <w:p w:rsidR="008928CC" w:rsidRPr="0044425F" w:rsidRDefault="008928CC" w:rsidP="008928CC">
      <w:pPr>
        <w:pStyle w:val="2"/>
        <w:tabs>
          <w:tab w:val="left" w:pos="567"/>
        </w:tabs>
        <w:ind w:firstLine="709"/>
        <w:jc w:val="both"/>
        <w:outlineLvl w:val="2"/>
        <w:rPr>
          <w:sz w:val="24"/>
          <w:szCs w:val="24"/>
        </w:rPr>
      </w:pPr>
      <w:r w:rsidRPr="0044425F">
        <w:rPr>
          <w:sz w:val="24"/>
          <w:szCs w:val="24"/>
        </w:rPr>
        <w:t xml:space="preserve">в) уведомление о результатах рассмотрения запроса,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 </w:t>
      </w:r>
    </w:p>
    <w:p w:rsidR="008928CC" w:rsidRPr="0044425F" w:rsidRDefault="008928CC" w:rsidP="008928CC">
      <w:pPr>
        <w:pStyle w:val="2"/>
        <w:tabs>
          <w:tab w:val="left" w:pos="567"/>
        </w:tabs>
        <w:ind w:firstLine="709"/>
        <w:jc w:val="both"/>
        <w:outlineLvl w:val="2"/>
        <w:rPr>
          <w:sz w:val="24"/>
          <w:szCs w:val="24"/>
        </w:rPr>
      </w:pPr>
      <w:r w:rsidRPr="0044425F">
        <w:rPr>
          <w:sz w:val="24"/>
          <w:szCs w:val="24"/>
        </w:rPr>
        <w:t>6) Досудебное (внесудебное) обжалование решений и действий (бездействия) Администрации сельсовета, должностного лица Администрации сельсовета либо государственного или муниципального служащего.</w:t>
      </w:r>
    </w:p>
    <w:p w:rsidR="008928CC" w:rsidRPr="0044425F" w:rsidRDefault="008928CC" w:rsidP="008928CC">
      <w:pPr>
        <w:pStyle w:val="2"/>
        <w:tabs>
          <w:tab w:val="left" w:pos="567"/>
        </w:tabs>
        <w:ind w:firstLine="709"/>
        <w:jc w:val="both"/>
        <w:outlineLvl w:val="2"/>
        <w:rPr>
          <w:sz w:val="24"/>
          <w:szCs w:val="24"/>
        </w:rPr>
      </w:pPr>
      <w:r w:rsidRPr="0044425F">
        <w:rPr>
          <w:sz w:val="24"/>
          <w:szCs w:val="24"/>
        </w:rPr>
        <w:t xml:space="preserve">В целях предоставления услуг Администрация сельсовета обеспечивает возможность для заявителя направить жалобу на решения, действия или бездействие должностного лица Администрации сельсовета, предоставляющего муниципальную услугу, в том числе посредством Единого портала государственных и муниципальных услуг (функций) в соответствии с разделом </w:t>
      </w:r>
      <w:r w:rsidRPr="0044425F">
        <w:rPr>
          <w:sz w:val="24"/>
          <w:szCs w:val="24"/>
          <w:lang w:val="en-US"/>
        </w:rPr>
        <w:t>V</w:t>
      </w:r>
      <w:r w:rsidRPr="0044425F">
        <w:rPr>
          <w:sz w:val="24"/>
          <w:szCs w:val="24"/>
        </w:rPr>
        <w:t xml:space="preserve"> Административного регламента.</w:t>
      </w:r>
    </w:p>
    <w:p w:rsidR="008928CC" w:rsidRPr="0044425F" w:rsidRDefault="008928CC" w:rsidP="008928CC">
      <w:pPr>
        <w:pStyle w:val="2"/>
        <w:ind w:firstLine="709"/>
        <w:jc w:val="both"/>
        <w:outlineLvl w:val="2"/>
        <w:rPr>
          <w:sz w:val="24"/>
          <w:szCs w:val="24"/>
        </w:rPr>
      </w:pPr>
      <w:r w:rsidRPr="0044425F">
        <w:rPr>
          <w:sz w:val="24"/>
          <w:szCs w:val="24"/>
        </w:rPr>
        <w:t>2.18.3. Администрация сельсовета обеспечивает возможность получения и копирования заявителями на официальном интернет-сайте Администрации сельсовета, а также на Едином портале государственных и муниципальных услуг (функций) форм заявлений и иных документов, необходимых для получения муниципальной услуги в электронном виде.</w:t>
      </w:r>
    </w:p>
    <w:p w:rsidR="008928CC" w:rsidRPr="0044425F" w:rsidRDefault="008928CC" w:rsidP="008928CC">
      <w:pPr>
        <w:widowControl w:val="0"/>
        <w:autoSpaceDE w:val="0"/>
        <w:autoSpaceDN w:val="0"/>
        <w:adjustRightInd w:val="0"/>
        <w:ind w:firstLine="540"/>
        <w:jc w:val="both"/>
      </w:pPr>
    </w:p>
    <w:p w:rsidR="008928CC" w:rsidRPr="0044425F" w:rsidRDefault="008928CC" w:rsidP="008928CC">
      <w:pPr>
        <w:keepNext/>
        <w:widowControl w:val="0"/>
        <w:autoSpaceDE w:val="0"/>
        <w:autoSpaceDN w:val="0"/>
        <w:adjustRightInd w:val="0"/>
        <w:jc w:val="center"/>
        <w:outlineLvl w:val="1"/>
        <w:rPr>
          <w:b/>
          <w:bCs/>
          <w:iCs/>
        </w:rPr>
      </w:pPr>
      <w:r w:rsidRPr="0044425F">
        <w:rPr>
          <w:b/>
          <w:bCs/>
          <w:iCs/>
        </w:rPr>
        <w:t xml:space="preserve">III. Состав, последовательность и сроки выполнения административных процедур, </w:t>
      </w:r>
      <w:r w:rsidRPr="0044425F">
        <w:rPr>
          <w:b/>
          <w:bCs/>
          <w:iCs/>
        </w:rPr>
        <w:lastRenderedPageBreak/>
        <w:t>требования к порядку их выполнения, в том числе особенности выполнения административных процедур в электронной форме</w:t>
      </w:r>
    </w:p>
    <w:p w:rsidR="008928CC" w:rsidRPr="0044425F" w:rsidRDefault="008928CC" w:rsidP="008928CC">
      <w:pPr>
        <w:ind w:firstLine="709"/>
        <w:jc w:val="both"/>
      </w:pPr>
      <w:r w:rsidRPr="0044425F">
        <w:t>Блок-схема предоставления муниципальной услуги приведена в приложении 4 настоящего Административного регламента.</w:t>
      </w:r>
    </w:p>
    <w:p w:rsidR="008928CC" w:rsidRPr="0044425F" w:rsidRDefault="008928CC" w:rsidP="008928CC">
      <w:pPr>
        <w:ind w:firstLine="709"/>
        <w:jc w:val="both"/>
        <w:rPr>
          <w:rFonts w:eastAsia="Calibri"/>
        </w:rPr>
      </w:pPr>
      <w:r w:rsidRPr="0044425F">
        <w:rPr>
          <w:rFonts w:eastAsia="Calibri"/>
        </w:rPr>
        <w:t>3.1. Описание последовательности действий при предоставлении муниципальной услуги.</w:t>
      </w:r>
    </w:p>
    <w:p w:rsidR="008928CC" w:rsidRPr="0044425F" w:rsidRDefault="008928CC" w:rsidP="008928CC">
      <w:pPr>
        <w:widowControl w:val="0"/>
        <w:autoSpaceDE w:val="0"/>
        <w:autoSpaceDN w:val="0"/>
        <w:adjustRightInd w:val="0"/>
        <w:ind w:firstLine="720"/>
        <w:jc w:val="both"/>
      </w:pPr>
      <w:r w:rsidRPr="0044425F">
        <w:t>Предоставление муниципальной услуги включает в себя следующие административные процедуры:</w:t>
      </w:r>
    </w:p>
    <w:p w:rsidR="008928CC" w:rsidRPr="0044425F" w:rsidRDefault="008928CC" w:rsidP="008928CC">
      <w:pPr>
        <w:widowControl w:val="0"/>
        <w:autoSpaceDE w:val="0"/>
        <w:autoSpaceDN w:val="0"/>
        <w:adjustRightInd w:val="0"/>
        <w:ind w:firstLine="720"/>
        <w:jc w:val="both"/>
      </w:pPr>
      <w:r w:rsidRPr="0044425F">
        <w:t>1) прием документов, их регистрация;</w:t>
      </w:r>
    </w:p>
    <w:p w:rsidR="008928CC" w:rsidRPr="0044425F" w:rsidRDefault="008928CC" w:rsidP="008928CC">
      <w:pPr>
        <w:widowControl w:val="0"/>
        <w:autoSpaceDE w:val="0"/>
        <w:autoSpaceDN w:val="0"/>
        <w:adjustRightInd w:val="0"/>
        <w:ind w:firstLine="720"/>
        <w:jc w:val="both"/>
      </w:pPr>
      <w:r w:rsidRPr="0044425F">
        <w:t>2) рассмотрение и проверка документов, подготовка результата предоставления муниципальной услуги;</w:t>
      </w:r>
    </w:p>
    <w:p w:rsidR="008928CC" w:rsidRPr="0044425F" w:rsidRDefault="008928CC" w:rsidP="008928CC">
      <w:pPr>
        <w:widowControl w:val="0"/>
        <w:autoSpaceDE w:val="0"/>
        <w:autoSpaceDN w:val="0"/>
        <w:adjustRightInd w:val="0"/>
        <w:ind w:firstLine="720"/>
        <w:jc w:val="both"/>
      </w:pPr>
      <w:r w:rsidRPr="0044425F">
        <w:t>3) принятие решения о предоставлении или об отказе в предоставлении муниципальной услуги, информирование и выдача результата предоставления муниципальной услуги.</w:t>
      </w:r>
    </w:p>
    <w:p w:rsidR="008928CC" w:rsidRPr="0044425F" w:rsidRDefault="008928CC" w:rsidP="008928CC">
      <w:pPr>
        <w:ind w:firstLine="709"/>
        <w:jc w:val="both"/>
        <w:rPr>
          <w:rFonts w:eastAsia="Calibri"/>
        </w:rPr>
      </w:pPr>
      <w:r w:rsidRPr="0044425F">
        <w:rPr>
          <w:rFonts w:eastAsia="Calibri"/>
        </w:rPr>
        <w:t xml:space="preserve">3.2. </w:t>
      </w:r>
      <w:r w:rsidRPr="0044425F">
        <w:t>Прием заявления и документов, их регистрация</w:t>
      </w:r>
      <w:r w:rsidRPr="0044425F">
        <w:rPr>
          <w:rFonts w:eastAsia="Calibri"/>
        </w:rPr>
        <w:t>.</w:t>
      </w:r>
    </w:p>
    <w:p w:rsidR="008928CC" w:rsidRPr="0044425F" w:rsidRDefault="008928CC" w:rsidP="008928CC">
      <w:pPr>
        <w:ind w:firstLine="709"/>
        <w:jc w:val="both"/>
      </w:pPr>
      <w:r w:rsidRPr="0044425F">
        <w:t>3.2.1. Юридические факты, являющиеся основанием для начала административной процедуры.</w:t>
      </w:r>
    </w:p>
    <w:p w:rsidR="008928CC" w:rsidRPr="0044425F" w:rsidRDefault="008928CC" w:rsidP="008928CC">
      <w:pPr>
        <w:ind w:firstLine="708"/>
        <w:jc w:val="both"/>
      </w:pPr>
      <w:r w:rsidRPr="0044425F">
        <w:t xml:space="preserve">Основанием для начала предоставления муниципальной услуги является личное обращение заявителя в Администрацию сельсовета с документами, необходимыми для получения </w:t>
      </w:r>
      <w:r w:rsidRPr="0044425F">
        <w:rPr>
          <w:rFonts w:eastAsia="Calibri"/>
        </w:rPr>
        <w:t>муниципальной услуги</w:t>
      </w:r>
      <w:r w:rsidRPr="0044425F">
        <w:t>, либо направление необходимых документов в Администрацию сельсовета через Многофункциональный центр или в электронной форме с использованием Единого портала государственных и муниципальных услуг (функций) в информационно-телекоммуникационной сети «Интернет».</w:t>
      </w:r>
    </w:p>
    <w:p w:rsidR="008928CC" w:rsidRPr="0044425F" w:rsidRDefault="008928CC" w:rsidP="008928CC">
      <w:pPr>
        <w:ind w:firstLine="708"/>
        <w:jc w:val="both"/>
      </w:pPr>
      <w:r w:rsidRPr="0044425F">
        <w:t>3.2.2. Сведения о должностном лице, ответственном за выполнение административного действия, входящего в состав административной процедуры.</w:t>
      </w:r>
    </w:p>
    <w:p w:rsidR="008928CC" w:rsidRPr="0044425F" w:rsidRDefault="008928CC" w:rsidP="008928CC">
      <w:pPr>
        <w:ind w:firstLine="708"/>
        <w:jc w:val="both"/>
      </w:pPr>
      <w:r w:rsidRPr="0044425F">
        <w:t xml:space="preserve">Выполнение данной административной процедуры осуществляется специалистом Администрации сельсовета, ответственным за прием и регистрацию заявления (далее – специалист). </w:t>
      </w:r>
    </w:p>
    <w:p w:rsidR="008928CC" w:rsidRPr="0044425F" w:rsidRDefault="008928CC" w:rsidP="008928CC">
      <w:pPr>
        <w:ind w:firstLine="708"/>
        <w:jc w:val="both"/>
      </w:pPr>
      <w:r w:rsidRPr="0044425F">
        <w:t>3.2.3. Содержание административного действия, входящего в состав административной процедуры, продолжительность и (или) максимальный срок его выполнения.</w:t>
      </w:r>
    </w:p>
    <w:p w:rsidR="008928CC" w:rsidRPr="0044425F" w:rsidRDefault="008928CC" w:rsidP="008928CC">
      <w:pPr>
        <w:ind w:firstLine="708"/>
        <w:jc w:val="both"/>
      </w:pPr>
      <w:r w:rsidRPr="0044425F">
        <w:t xml:space="preserve">3.2.3.1. При личном обращении заявителя специалист, ответственный за прием документов: </w:t>
      </w:r>
    </w:p>
    <w:p w:rsidR="008928CC" w:rsidRPr="0044425F" w:rsidRDefault="008928CC" w:rsidP="008928CC">
      <w:pPr>
        <w:ind w:firstLine="708"/>
        <w:jc w:val="both"/>
      </w:pPr>
      <w:r w:rsidRPr="0044425F">
        <w:t>1) устанавливает предмет обращения, личность заявителя (полномочия представителя заявителя);</w:t>
      </w:r>
    </w:p>
    <w:p w:rsidR="008928CC" w:rsidRPr="0044425F" w:rsidRDefault="008928CC" w:rsidP="008928CC">
      <w:pPr>
        <w:ind w:firstLine="708"/>
        <w:jc w:val="both"/>
      </w:pPr>
      <w:r w:rsidRPr="0044425F">
        <w:t>2) проверяет правильность оформления и комплектность представленных документов на предмет соответствия требованиям к предоставляемым документам.</w:t>
      </w:r>
    </w:p>
    <w:p w:rsidR="008928CC" w:rsidRPr="0044425F" w:rsidRDefault="008928CC" w:rsidP="008928CC">
      <w:pPr>
        <w:ind w:firstLine="708"/>
        <w:jc w:val="both"/>
      </w:pPr>
      <w:r w:rsidRPr="0044425F">
        <w:t>3) обеспечивает внесение соответствующей записи в журнал регистрации с указанием даты приема, номера уведомления, сведений о заявителе, иных необходимых сведений в соответствии порядком делопроизводства не позднее дня получения уведомления.</w:t>
      </w:r>
    </w:p>
    <w:p w:rsidR="008928CC" w:rsidRPr="0044425F" w:rsidRDefault="008928CC" w:rsidP="008928CC">
      <w:pPr>
        <w:ind w:firstLine="708"/>
        <w:jc w:val="both"/>
      </w:pPr>
      <w:r w:rsidRPr="0044425F">
        <w:t>В случае обнаружения ошибок в представленных заявителем документах при личном обращении или иного несоответствия требованиям законодательства, специалист объясняет заявителю содержание ошибок и просит устранить ошибки или привести их в соответствие с требованиями законодательства;</w:t>
      </w:r>
    </w:p>
    <w:p w:rsidR="008928CC" w:rsidRPr="0044425F" w:rsidRDefault="008928CC" w:rsidP="008928CC">
      <w:pPr>
        <w:autoSpaceDE w:val="0"/>
        <w:autoSpaceDN w:val="0"/>
        <w:adjustRightInd w:val="0"/>
        <w:ind w:firstLine="720"/>
        <w:jc w:val="both"/>
        <w:rPr>
          <w:strike/>
          <w:color w:val="FF0000"/>
        </w:rPr>
      </w:pPr>
      <w:r w:rsidRPr="0044425F">
        <w:t>По завершении приема документов при личном обращении</w:t>
      </w:r>
      <w:r w:rsidRPr="0044425F">
        <w:rPr>
          <w:color w:val="FF0000"/>
        </w:rPr>
        <w:t xml:space="preserve"> </w:t>
      </w:r>
      <w:r w:rsidRPr="0044425F">
        <w:t>специалист формирует расписку в приеме документов. В расписке указывается номер обращения, дата регистрации обращения, наименование муниципальной услуги, перечень документов, представленных заявителем, сроки предоставления услуги, сведения о специалисте, принявшего документы и иные</w:t>
      </w:r>
      <w:r w:rsidRPr="0044425F">
        <w:rPr>
          <w:color w:val="FF0000"/>
        </w:rPr>
        <w:t xml:space="preserve"> </w:t>
      </w:r>
      <w:r w:rsidRPr="0044425F">
        <w:t>сведения, существенные для предоставления</w:t>
      </w:r>
      <w:r w:rsidRPr="0044425F">
        <w:rPr>
          <w:color w:val="7030A0"/>
        </w:rPr>
        <w:t xml:space="preserve"> </w:t>
      </w:r>
      <w:r w:rsidRPr="0044425F">
        <w:t xml:space="preserve">муниципальной услуги. Расписка формируется в двух экземплярах, оба экземпляра </w:t>
      </w:r>
      <w:r w:rsidRPr="0044425F">
        <w:lastRenderedPageBreak/>
        <w:t xml:space="preserve">подписываются специалистом и заявителем, один экземпляр передается заявителю, второй остается в Администрации сельсовета. </w:t>
      </w:r>
    </w:p>
    <w:p w:rsidR="008928CC" w:rsidRPr="0044425F" w:rsidRDefault="008928CC" w:rsidP="008928CC">
      <w:pPr>
        <w:autoSpaceDE w:val="0"/>
        <w:autoSpaceDN w:val="0"/>
        <w:adjustRightInd w:val="0"/>
        <w:ind w:firstLine="720"/>
        <w:jc w:val="both"/>
      </w:pPr>
      <w:r w:rsidRPr="0044425F">
        <w:t>При личном обращении заявитель вправе представить по собственной инициативе копии документов, заверенных в установленном порядке.</w:t>
      </w:r>
    </w:p>
    <w:p w:rsidR="008928CC" w:rsidRPr="0044425F" w:rsidRDefault="008928CC" w:rsidP="008928CC">
      <w:pPr>
        <w:autoSpaceDE w:val="0"/>
        <w:autoSpaceDN w:val="0"/>
        <w:adjustRightInd w:val="0"/>
        <w:ind w:firstLine="720"/>
        <w:jc w:val="both"/>
      </w:pPr>
      <w:r w:rsidRPr="0044425F">
        <w:t>В случае</w:t>
      </w:r>
      <w:proofErr w:type="gramStart"/>
      <w:r w:rsidRPr="0044425F">
        <w:t>,</w:t>
      </w:r>
      <w:proofErr w:type="gramEnd"/>
      <w:r w:rsidRPr="0044425F">
        <w:t xml:space="preserve"> если представленные заявителем документы не заверены в установленном порядке, одновременно с копиями документов предъявляются их оригиналы. Копия документа после проверки ее соответствия оригиналу заверяется лицом, принимающим документы. При личном предоставлении документа сверка производится немедленно, после чего подлинники возвращаются заявителю лицом, принимающим документы. </w:t>
      </w:r>
    </w:p>
    <w:p w:rsidR="008928CC" w:rsidRPr="0044425F" w:rsidRDefault="008928CC" w:rsidP="008928CC">
      <w:pPr>
        <w:widowControl w:val="0"/>
        <w:autoSpaceDE w:val="0"/>
        <w:autoSpaceDN w:val="0"/>
        <w:adjustRightInd w:val="0"/>
        <w:ind w:firstLine="709"/>
        <w:jc w:val="both"/>
        <w:rPr>
          <w:rFonts w:eastAsia="Calibri"/>
          <w:lang w:eastAsia="en-US"/>
        </w:rPr>
      </w:pPr>
      <w:r w:rsidRPr="0044425F">
        <w:t xml:space="preserve">3.2.3.2. </w:t>
      </w:r>
      <w:r w:rsidRPr="0044425F">
        <w:rPr>
          <w:rFonts w:eastAsia="Calibri"/>
          <w:lang w:eastAsia="en-US"/>
        </w:rPr>
        <w:t xml:space="preserve">При обращении заявителя через </w:t>
      </w:r>
      <w:r w:rsidRPr="0044425F">
        <w:t>Единый портал государственных и муниципальных услуг (функций)</w:t>
      </w:r>
      <w:r w:rsidRPr="0044425F">
        <w:rPr>
          <w:rFonts w:eastAsia="Calibri"/>
          <w:lang w:eastAsia="en-US"/>
        </w:rPr>
        <w:t xml:space="preserve"> электронное заявление, заполненное на Едином портале государственных и муниципальных услуг (функций) в соответствии с подпунктом 3 пункта 2.18.2 Административного регламента, передается в Единую информационную систему Алтайского края предоставления государственных и муниципальных услуг в электронной форме (далее – ЕИС). </w:t>
      </w:r>
    </w:p>
    <w:p w:rsidR="008928CC" w:rsidRPr="0044425F" w:rsidRDefault="008928CC" w:rsidP="008928CC">
      <w:pPr>
        <w:widowControl w:val="0"/>
        <w:autoSpaceDE w:val="0"/>
        <w:autoSpaceDN w:val="0"/>
        <w:adjustRightInd w:val="0"/>
        <w:ind w:firstLine="709"/>
        <w:jc w:val="both"/>
        <w:rPr>
          <w:rFonts w:eastAsia="Calibri"/>
          <w:lang w:eastAsia="en-US"/>
        </w:rPr>
      </w:pPr>
      <w:r w:rsidRPr="0044425F">
        <w:rPr>
          <w:rFonts w:eastAsia="Calibri"/>
          <w:lang w:eastAsia="en-US"/>
        </w:rPr>
        <w:t>При направлении запроса в электронной форме в автоматическом режиме осуществляется форматно-логический контроль запроса.</w:t>
      </w:r>
    </w:p>
    <w:p w:rsidR="008928CC" w:rsidRPr="0044425F" w:rsidRDefault="008928CC" w:rsidP="008928CC">
      <w:pPr>
        <w:widowControl w:val="0"/>
        <w:autoSpaceDE w:val="0"/>
        <w:autoSpaceDN w:val="0"/>
        <w:adjustRightInd w:val="0"/>
        <w:ind w:firstLine="709"/>
        <w:jc w:val="both"/>
        <w:rPr>
          <w:rFonts w:eastAsia="Calibri"/>
          <w:lang w:eastAsia="en-US"/>
        </w:rPr>
      </w:pPr>
      <w:r w:rsidRPr="0044425F">
        <w:rPr>
          <w:rFonts w:eastAsia="Calibri"/>
          <w:lang w:eastAsia="en-US"/>
        </w:rPr>
        <w:t xml:space="preserve">Специалист, ответственный за работу в ЕИС, при обработке поступившего в ЕИС электронного заявления: </w:t>
      </w:r>
    </w:p>
    <w:p w:rsidR="008928CC" w:rsidRPr="0044425F" w:rsidRDefault="008928CC" w:rsidP="008928CC">
      <w:pPr>
        <w:widowControl w:val="0"/>
        <w:autoSpaceDE w:val="0"/>
        <w:autoSpaceDN w:val="0"/>
        <w:adjustRightInd w:val="0"/>
        <w:ind w:firstLine="709"/>
        <w:jc w:val="both"/>
        <w:rPr>
          <w:rFonts w:eastAsia="Calibri"/>
          <w:lang w:eastAsia="en-US"/>
        </w:rPr>
      </w:pPr>
      <w:r w:rsidRPr="0044425F">
        <w:rPr>
          <w:rFonts w:eastAsia="Calibri"/>
          <w:lang w:eastAsia="en-US"/>
        </w:rPr>
        <w:t>1) устанавливает предмет обращения, личность заявителя;</w:t>
      </w:r>
    </w:p>
    <w:p w:rsidR="008928CC" w:rsidRPr="0044425F" w:rsidRDefault="008928CC" w:rsidP="008928CC">
      <w:pPr>
        <w:widowControl w:val="0"/>
        <w:autoSpaceDE w:val="0"/>
        <w:autoSpaceDN w:val="0"/>
        <w:adjustRightInd w:val="0"/>
        <w:ind w:firstLine="709"/>
        <w:jc w:val="both"/>
        <w:rPr>
          <w:rFonts w:eastAsia="Calibri"/>
          <w:lang w:eastAsia="en-US"/>
        </w:rPr>
      </w:pPr>
      <w:r w:rsidRPr="0044425F">
        <w:rPr>
          <w:rFonts w:eastAsia="Calibri"/>
          <w:lang w:eastAsia="en-US"/>
        </w:rPr>
        <w:t>2) проверяет правильность оформления заявления;</w:t>
      </w:r>
    </w:p>
    <w:p w:rsidR="008928CC" w:rsidRPr="0044425F" w:rsidRDefault="008928CC" w:rsidP="008928CC">
      <w:pPr>
        <w:widowControl w:val="0"/>
        <w:autoSpaceDE w:val="0"/>
        <w:autoSpaceDN w:val="0"/>
        <w:adjustRightInd w:val="0"/>
        <w:ind w:firstLine="709"/>
        <w:jc w:val="both"/>
        <w:rPr>
          <w:rFonts w:eastAsia="Calibri"/>
          <w:lang w:eastAsia="en-US"/>
        </w:rPr>
      </w:pPr>
      <w:r w:rsidRPr="0044425F">
        <w:rPr>
          <w:rFonts w:eastAsia="Calibri"/>
          <w:lang w:eastAsia="en-US"/>
        </w:rPr>
        <w:t>3) обеспечивает внесение соответствующей записи в журнал регистрации с указанием даты приема, номера заявления, сведений о заявителе, иных необходимых сведений в соответствии порядком делопроизводства не позднее дня получения заявления.</w:t>
      </w:r>
    </w:p>
    <w:p w:rsidR="008928CC" w:rsidRPr="0044425F" w:rsidRDefault="008928CC" w:rsidP="008928CC">
      <w:pPr>
        <w:widowControl w:val="0"/>
        <w:autoSpaceDE w:val="0"/>
        <w:autoSpaceDN w:val="0"/>
        <w:adjustRightInd w:val="0"/>
        <w:ind w:firstLine="709"/>
        <w:jc w:val="both"/>
        <w:rPr>
          <w:rFonts w:eastAsia="Calibri"/>
          <w:lang w:eastAsia="en-US"/>
        </w:rPr>
      </w:pPr>
      <w:r w:rsidRPr="0044425F">
        <w:rPr>
          <w:rFonts w:eastAsia="Calibri"/>
          <w:lang w:eastAsia="en-US"/>
        </w:rPr>
        <w:t>ЕИС автоматически формирует подтверждение о поступлении заявления и направляет соответствующее уведомление в «Личный кабинет» заявителя на Едином портале государственных и муниципальных услуг (функций).</w:t>
      </w:r>
    </w:p>
    <w:p w:rsidR="008928CC" w:rsidRPr="0044425F" w:rsidRDefault="008928CC" w:rsidP="008928CC">
      <w:pPr>
        <w:widowControl w:val="0"/>
        <w:autoSpaceDE w:val="0"/>
        <w:autoSpaceDN w:val="0"/>
        <w:adjustRightInd w:val="0"/>
        <w:ind w:firstLine="709"/>
        <w:jc w:val="both"/>
        <w:rPr>
          <w:rFonts w:eastAsia="Calibri"/>
          <w:lang w:eastAsia="en-US"/>
        </w:rPr>
      </w:pPr>
      <w:r w:rsidRPr="0044425F">
        <w:rPr>
          <w:rFonts w:eastAsia="Calibri"/>
          <w:lang w:eastAsia="en-US"/>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государственных и муниципальных услуг (функций) обновляется до статуса «</w:t>
      </w:r>
      <w:proofErr w:type="gramStart"/>
      <w:r w:rsidRPr="0044425F">
        <w:rPr>
          <w:rFonts w:eastAsia="Calibri"/>
          <w:lang w:eastAsia="en-US"/>
        </w:rPr>
        <w:t>принято в работу ведомством/заявление принято</w:t>
      </w:r>
      <w:proofErr w:type="gramEnd"/>
      <w:r w:rsidRPr="0044425F">
        <w:rPr>
          <w:rFonts w:eastAsia="Calibri"/>
          <w:lang w:eastAsia="en-US"/>
        </w:rPr>
        <w:t xml:space="preserve"> к рассмотрению».</w:t>
      </w:r>
    </w:p>
    <w:p w:rsidR="008928CC" w:rsidRPr="0044425F" w:rsidRDefault="008928CC" w:rsidP="008928CC">
      <w:pPr>
        <w:widowControl w:val="0"/>
        <w:autoSpaceDE w:val="0"/>
        <w:autoSpaceDN w:val="0"/>
        <w:adjustRightInd w:val="0"/>
        <w:ind w:firstLine="709"/>
        <w:jc w:val="both"/>
        <w:rPr>
          <w:rFonts w:eastAsia="Calibri"/>
          <w:lang w:eastAsia="en-US"/>
        </w:rPr>
      </w:pPr>
      <w:r w:rsidRPr="0044425F">
        <w:rPr>
          <w:rFonts w:eastAsia="Calibri"/>
          <w:lang w:eastAsia="en-US"/>
        </w:rPr>
        <w:t>После регистрации запрос направляется в структурное подразделение, ответственное за предоставление муниципальной услуги.</w:t>
      </w:r>
    </w:p>
    <w:p w:rsidR="008928CC" w:rsidRPr="0044425F" w:rsidRDefault="008928CC" w:rsidP="008928CC">
      <w:pPr>
        <w:widowControl w:val="0"/>
        <w:autoSpaceDE w:val="0"/>
        <w:autoSpaceDN w:val="0"/>
        <w:adjustRightInd w:val="0"/>
        <w:ind w:firstLine="709"/>
        <w:jc w:val="both"/>
        <w:rPr>
          <w:rFonts w:eastAsia="Calibri"/>
          <w:bCs/>
          <w:lang w:eastAsia="en-US"/>
        </w:rPr>
      </w:pPr>
      <w:r w:rsidRPr="0044425F">
        <w:t>3.2.3.3.</w:t>
      </w:r>
      <w:r w:rsidRPr="0044425F">
        <w:rPr>
          <w:rFonts w:eastAsia="Calibri"/>
          <w:bCs/>
        </w:rPr>
        <w:t xml:space="preserve"> При обращении заявителя через Многофункциональный центр, специалист Многофункционального центра принимает документы от заявителя и передает в </w:t>
      </w:r>
      <w:r w:rsidRPr="0044425F">
        <w:t>Администрацию сельсовета в порядке и сроки, установленные заключенным между ними соглашением о взаимодействии</w:t>
      </w:r>
      <w:r w:rsidRPr="0044425F">
        <w:rPr>
          <w:rFonts w:eastAsia="Calibri"/>
          <w:bCs/>
        </w:rPr>
        <w:t>.</w:t>
      </w:r>
      <w:r w:rsidRPr="0044425F">
        <w:rPr>
          <w:rFonts w:eastAsia="Calibri"/>
          <w:bCs/>
          <w:lang w:eastAsia="en-US"/>
        </w:rPr>
        <w:t xml:space="preserve"> </w:t>
      </w:r>
    </w:p>
    <w:p w:rsidR="008928CC" w:rsidRPr="0044425F" w:rsidRDefault="008928CC" w:rsidP="008928CC">
      <w:pPr>
        <w:ind w:firstLine="709"/>
        <w:jc w:val="both"/>
        <w:rPr>
          <w:rFonts w:eastAsia="Calibri"/>
          <w:bCs/>
          <w:lang w:eastAsia="en-US"/>
        </w:rPr>
      </w:pPr>
      <w:r w:rsidRPr="0044425F">
        <w:rPr>
          <w:rFonts w:eastAsia="Calibri"/>
          <w:bCs/>
          <w:lang w:eastAsia="en-US"/>
        </w:rPr>
        <w:t>Специалист</w:t>
      </w:r>
      <w:r w:rsidRPr="0044425F">
        <w:t xml:space="preserve"> Администрации сельсовета</w:t>
      </w:r>
      <w:r w:rsidRPr="0044425F">
        <w:rPr>
          <w:rFonts w:eastAsia="Calibri"/>
          <w:bCs/>
          <w:lang w:eastAsia="en-US"/>
        </w:rPr>
        <w:t xml:space="preserve">, ответственный за прием и регистрацию, принимает </w:t>
      </w:r>
      <w:r w:rsidRPr="0044425F">
        <w:t>заявление</w:t>
      </w:r>
      <w:r w:rsidRPr="0044425F">
        <w:rPr>
          <w:rFonts w:eastAsia="Calibri"/>
          <w:bCs/>
          <w:lang w:eastAsia="en-US"/>
        </w:rPr>
        <w:t xml:space="preserve"> и документы из </w:t>
      </w:r>
      <w:r w:rsidRPr="0044425F">
        <w:rPr>
          <w:rFonts w:eastAsia="Calibri"/>
          <w:bCs/>
        </w:rPr>
        <w:t xml:space="preserve">Многофункционального центра </w:t>
      </w:r>
      <w:r w:rsidRPr="0044425F">
        <w:rPr>
          <w:rFonts w:eastAsia="Calibri"/>
          <w:bCs/>
          <w:lang w:eastAsia="en-US"/>
        </w:rPr>
        <w:t xml:space="preserve">и регистрирует их в журнале регистрации </w:t>
      </w:r>
      <w:r w:rsidRPr="0044425F">
        <w:t>не позднее дня поступления заявления в Администрацию сельсовета</w:t>
      </w:r>
      <w:r w:rsidRPr="0044425F">
        <w:rPr>
          <w:rFonts w:eastAsia="Calibri"/>
          <w:bCs/>
          <w:lang w:eastAsia="en-US"/>
        </w:rPr>
        <w:t xml:space="preserve">. </w:t>
      </w:r>
    </w:p>
    <w:p w:rsidR="008928CC" w:rsidRPr="0044425F" w:rsidRDefault="008928CC" w:rsidP="008928CC">
      <w:pPr>
        <w:ind w:firstLine="709"/>
        <w:jc w:val="both"/>
        <w:rPr>
          <w:strike/>
        </w:rPr>
      </w:pPr>
      <w:r w:rsidRPr="0044425F">
        <w:t xml:space="preserve">3.2.3.4. После регистрации заявления специалист, ответственный за прием и регистрацию заявления и документов, передает заявление с документами Главе сельсовета, </w:t>
      </w:r>
      <w:r w:rsidRPr="0044425F">
        <w:rPr>
          <w:color w:val="000000"/>
        </w:rPr>
        <w:t>который назначает специалиста, ответственного за рассмотрение заявления и приложенных к нему документов (далее – «уполномоченный специалист»), в соответствии с его должностной инструкцией.</w:t>
      </w:r>
      <w:r w:rsidRPr="0044425F">
        <w:t xml:space="preserve"> </w:t>
      </w:r>
    </w:p>
    <w:p w:rsidR="008928CC" w:rsidRPr="0044425F" w:rsidRDefault="008928CC" w:rsidP="008928CC">
      <w:pPr>
        <w:ind w:firstLine="709"/>
        <w:jc w:val="both"/>
      </w:pPr>
      <w:r w:rsidRPr="0044425F">
        <w:t xml:space="preserve">В течение одного рабочего дня, следующего за днем поступления заявления и прилагаемых документов, заявителю вручается (направляется) уведомление о приеме заявления к рассмотрению. </w:t>
      </w:r>
    </w:p>
    <w:p w:rsidR="008928CC" w:rsidRPr="0044425F" w:rsidRDefault="008928CC" w:rsidP="008928CC">
      <w:pPr>
        <w:widowControl w:val="0"/>
        <w:shd w:val="clear" w:color="auto" w:fill="FFFFFF"/>
        <w:autoSpaceDE w:val="0"/>
        <w:autoSpaceDN w:val="0"/>
        <w:adjustRightInd w:val="0"/>
        <w:ind w:firstLine="709"/>
        <w:jc w:val="both"/>
      </w:pPr>
      <w:r w:rsidRPr="0044425F">
        <w:t>3.2.4. Результатом исполнения административной процедуры является:</w:t>
      </w:r>
    </w:p>
    <w:p w:rsidR="008928CC" w:rsidRPr="0044425F" w:rsidRDefault="008928CC" w:rsidP="008928CC">
      <w:pPr>
        <w:widowControl w:val="0"/>
        <w:shd w:val="clear" w:color="auto" w:fill="FFFFFF"/>
        <w:autoSpaceDE w:val="0"/>
        <w:autoSpaceDN w:val="0"/>
        <w:adjustRightInd w:val="0"/>
        <w:ind w:firstLine="709"/>
        <w:jc w:val="both"/>
      </w:pPr>
      <w:r w:rsidRPr="0044425F">
        <w:t xml:space="preserve">1) При представлении заявителем заявления лично (направлении почтой) – прием, </w:t>
      </w:r>
      <w:r w:rsidRPr="0044425F">
        <w:lastRenderedPageBreak/>
        <w:t>регистрация заявления</w:t>
      </w:r>
      <w:r w:rsidRPr="0044425F">
        <w:rPr>
          <w:rFonts w:eastAsia="Calibri"/>
          <w:bCs/>
          <w:lang w:eastAsia="en-US"/>
        </w:rPr>
        <w:t xml:space="preserve"> и прилагаемых документов. </w:t>
      </w:r>
      <w:r w:rsidRPr="0044425F">
        <w:t>Максимальный срок выполнения действий административной процедуры – 30 минут с момента подачи в Администрацию сельсовета заявления с комплектом документов.</w:t>
      </w:r>
    </w:p>
    <w:p w:rsidR="008928CC" w:rsidRPr="0044425F" w:rsidRDefault="008928CC" w:rsidP="008928CC">
      <w:pPr>
        <w:widowControl w:val="0"/>
        <w:shd w:val="clear" w:color="auto" w:fill="FFFFFF"/>
        <w:autoSpaceDE w:val="0"/>
        <w:autoSpaceDN w:val="0"/>
        <w:adjustRightInd w:val="0"/>
        <w:ind w:firstLine="709"/>
        <w:jc w:val="both"/>
      </w:pPr>
      <w:r w:rsidRPr="0044425F">
        <w:t xml:space="preserve">2) При представлении заявителем заявления через Единый портал государственных и муниципальных услуг (функций) – прием и регистрация заявления </w:t>
      </w:r>
      <w:r w:rsidRPr="0044425F">
        <w:rPr>
          <w:rFonts w:eastAsia="Calibri"/>
          <w:bCs/>
          <w:lang w:eastAsia="en-US"/>
        </w:rPr>
        <w:t xml:space="preserve">и уведомление о регистрации через «Личный </w:t>
      </w:r>
      <w:r w:rsidRPr="0044425F">
        <w:rPr>
          <w:rFonts w:eastAsia="Calibri"/>
          <w:lang w:eastAsia="en-US"/>
        </w:rPr>
        <w:t xml:space="preserve">кабинет» либо. При наличии соответствующих настроек в «Личном кабинете» заявителя на Едином портале государственных и муниципальных услуг (функций) уведомление может быть также направлено на электронную почту заявителя. </w:t>
      </w:r>
    </w:p>
    <w:p w:rsidR="008928CC" w:rsidRPr="0044425F" w:rsidRDefault="008928CC" w:rsidP="008928CC">
      <w:pPr>
        <w:widowControl w:val="0"/>
        <w:shd w:val="clear" w:color="auto" w:fill="FFFFFF"/>
        <w:autoSpaceDE w:val="0"/>
        <w:autoSpaceDN w:val="0"/>
        <w:adjustRightInd w:val="0"/>
        <w:ind w:firstLine="709"/>
        <w:jc w:val="both"/>
      </w:pPr>
      <w:r w:rsidRPr="0044425F">
        <w:t>Уведомление заявителя о поступлении заявления в Администрацию сельсовета осуществляется автоматически в соответствии со временем регистрации заявления на Едином портале государственных и муниципальных услуг (функций) (с точным указанием часов и минут).</w:t>
      </w:r>
    </w:p>
    <w:p w:rsidR="008928CC" w:rsidRPr="0044425F" w:rsidRDefault="008928CC" w:rsidP="008928CC">
      <w:pPr>
        <w:widowControl w:val="0"/>
        <w:shd w:val="clear" w:color="auto" w:fill="FFFFFF"/>
        <w:autoSpaceDE w:val="0"/>
        <w:autoSpaceDN w:val="0"/>
        <w:adjustRightInd w:val="0"/>
        <w:ind w:firstLine="709"/>
        <w:jc w:val="both"/>
      </w:pPr>
      <w:r w:rsidRPr="0044425F">
        <w:t xml:space="preserve">Уведомление заявителя о регистрации заявления через </w:t>
      </w:r>
      <w:r w:rsidRPr="0044425F">
        <w:rPr>
          <w:rFonts w:eastAsia="Calibri"/>
          <w:bCs/>
          <w:lang w:eastAsia="en-US"/>
        </w:rPr>
        <w:t xml:space="preserve">«Личный </w:t>
      </w:r>
      <w:r w:rsidRPr="0044425F">
        <w:rPr>
          <w:rFonts w:eastAsia="Calibri"/>
          <w:lang w:eastAsia="en-US"/>
        </w:rPr>
        <w:t xml:space="preserve">кабинет» </w:t>
      </w:r>
      <w:r w:rsidRPr="0044425F">
        <w:t xml:space="preserve">на Едином портале государственных и муниципальных услуг (функций) осуществляется автоматически после внесения в ЕИС сведений о регистрации заявления. </w:t>
      </w:r>
    </w:p>
    <w:p w:rsidR="008928CC" w:rsidRPr="0044425F" w:rsidRDefault="008928CC" w:rsidP="008928CC">
      <w:pPr>
        <w:widowControl w:val="0"/>
        <w:shd w:val="clear" w:color="auto" w:fill="FFFFFF"/>
        <w:autoSpaceDE w:val="0"/>
        <w:autoSpaceDN w:val="0"/>
        <w:adjustRightInd w:val="0"/>
        <w:ind w:firstLine="709"/>
        <w:jc w:val="both"/>
      </w:pPr>
      <w:r w:rsidRPr="0044425F">
        <w:t xml:space="preserve">3) При представлении заявителем заявления через </w:t>
      </w:r>
      <w:r w:rsidRPr="0044425F">
        <w:rPr>
          <w:rFonts w:eastAsia="Calibri"/>
          <w:bCs/>
        </w:rPr>
        <w:t xml:space="preserve">Многофункциональный центр – </w:t>
      </w:r>
      <w:r w:rsidRPr="0044425F">
        <w:t xml:space="preserve">прием и регистрация </w:t>
      </w:r>
      <w:r w:rsidRPr="0044425F">
        <w:rPr>
          <w:rFonts w:eastAsia="Calibri"/>
          <w:bCs/>
          <w:lang w:eastAsia="en-US"/>
        </w:rPr>
        <w:t xml:space="preserve">заявления и документов, </w:t>
      </w:r>
      <w:r w:rsidRPr="0044425F">
        <w:rPr>
          <w:rFonts w:eastAsia="Calibri"/>
          <w:lang w:eastAsia="en-US"/>
        </w:rPr>
        <w:t>назначение уполномоченного специалиста</w:t>
      </w:r>
      <w:r w:rsidRPr="0044425F">
        <w:rPr>
          <w:rFonts w:eastAsia="Calibri"/>
          <w:bCs/>
          <w:lang w:eastAsia="en-US"/>
        </w:rPr>
        <w:t xml:space="preserve">. </w:t>
      </w:r>
      <w:r w:rsidRPr="0044425F">
        <w:t xml:space="preserve">Максимальный срок выполнения действий административной процедуры – в течение дня с момента приема </w:t>
      </w:r>
      <w:r w:rsidRPr="0044425F">
        <w:rPr>
          <w:rFonts w:eastAsia="Calibri"/>
          <w:bCs/>
          <w:lang w:eastAsia="en-US"/>
        </w:rPr>
        <w:t xml:space="preserve">из </w:t>
      </w:r>
      <w:r w:rsidRPr="0044425F">
        <w:rPr>
          <w:rFonts w:eastAsia="Calibri"/>
          <w:bCs/>
        </w:rPr>
        <w:t xml:space="preserve">Многофункционального центра </w:t>
      </w:r>
      <w:r w:rsidRPr="0044425F">
        <w:t>в Администрацию сельсовета заявления с прилагаемыми документами.</w:t>
      </w:r>
    </w:p>
    <w:p w:rsidR="008928CC" w:rsidRPr="0044425F" w:rsidRDefault="008928CC" w:rsidP="008928CC">
      <w:pPr>
        <w:ind w:firstLine="709"/>
        <w:jc w:val="both"/>
        <w:rPr>
          <w:rFonts w:eastAsia="Calibri"/>
        </w:rPr>
      </w:pPr>
      <w:r w:rsidRPr="0044425F">
        <w:t>3.3. Рассмотрение и проверка заявления и документов, подготовка результата предоставления муниципальной услуги.</w:t>
      </w:r>
    </w:p>
    <w:p w:rsidR="008928CC" w:rsidRPr="0044425F" w:rsidRDefault="008928CC" w:rsidP="008928CC">
      <w:pPr>
        <w:widowControl w:val="0"/>
        <w:autoSpaceDE w:val="0"/>
        <w:autoSpaceDN w:val="0"/>
        <w:adjustRightInd w:val="0"/>
        <w:ind w:firstLine="709"/>
        <w:jc w:val="both"/>
        <w:rPr>
          <w:rFonts w:eastAsia="Calibri"/>
        </w:rPr>
      </w:pPr>
      <w:r w:rsidRPr="0044425F">
        <w:rPr>
          <w:rFonts w:eastAsia="Calibri"/>
        </w:rPr>
        <w:t>3.3.1. Основанием для начала исполнения процедуры</w:t>
      </w:r>
      <w:r w:rsidRPr="0044425F">
        <w:t xml:space="preserve"> проверки пакета документов на комплектность</w:t>
      </w:r>
      <w:r w:rsidRPr="0044425F">
        <w:rPr>
          <w:rFonts w:eastAsia="Calibri"/>
        </w:rPr>
        <w:t xml:space="preserve"> является назначение уполномоченного специалиста.</w:t>
      </w:r>
    </w:p>
    <w:p w:rsidR="008928CC" w:rsidRPr="0044425F" w:rsidRDefault="008928CC" w:rsidP="008928CC">
      <w:pPr>
        <w:widowControl w:val="0"/>
        <w:autoSpaceDE w:val="0"/>
        <w:autoSpaceDN w:val="0"/>
        <w:adjustRightInd w:val="0"/>
        <w:ind w:firstLine="709"/>
        <w:jc w:val="both"/>
      </w:pPr>
      <w:r w:rsidRPr="0044425F">
        <w:rPr>
          <w:rFonts w:eastAsia="Calibri"/>
          <w:lang w:eastAsia="en-US"/>
        </w:rPr>
        <w:t xml:space="preserve">3.3.2. Уполномоченный </w:t>
      </w:r>
      <w:r w:rsidRPr="0044425F">
        <w:t xml:space="preserve">специалист в течение одного рабочего дня </w:t>
      </w:r>
      <w:proofErr w:type="gramStart"/>
      <w:r w:rsidRPr="0044425F">
        <w:t>с даты поступления</w:t>
      </w:r>
      <w:proofErr w:type="gramEnd"/>
      <w:r w:rsidRPr="0044425F">
        <w:t xml:space="preserve"> к нему документов проверяет их комплектность и соответствие установленным законодательством требованиям, наличие оснований для отказа в предоставлении муниципальной услуги в соответствии с пунктом 2.11 Административного регламента.</w:t>
      </w:r>
    </w:p>
    <w:p w:rsidR="008928CC" w:rsidRPr="0044425F" w:rsidRDefault="008928CC" w:rsidP="008928CC">
      <w:pPr>
        <w:autoSpaceDE w:val="0"/>
        <w:autoSpaceDN w:val="0"/>
        <w:adjustRightInd w:val="0"/>
        <w:ind w:firstLine="720"/>
        <w:jc w:val="both"/>
      </w:pPr>
      <w:bookmarkStart w:id="57" w:name="sub_63"/>
      <w:r w:rsidRPr="0044425F">
        <w:t>3.3.3. После рассмотрения документов уполномоченный специалист осуществляет подготовку проекта уведомления о предоставлении муниципальной услуги, либо проект уведомления об отказе в предоставлении муниципальной услуги и направляет с приложенными документами на согласование уполномоченным должностным лицам в соответствии с порядком делопроизводства.</w:t>
      </w:r>
    </w:p>
    <w:p w:rsidR="008928CC" w:rsidRPr="0044425F" w:rsidRDefault="008928CC" w:rsidP="008928CC">
      <w:pPr>
        <w:autoSpaceDE w:val="0"/>
        <w:autoSpaceDN w:val="0"/>
        <w:adjustRightInd w:val="0"/>
        <w:ind w:firstLine="720"/>
        <w:jc w:val="both"/>
      </w:pPr>
      <w:r w:rsidRPr="0044425F">
        <w:t>После чего проект уведомления о предоставлении муниципальной услуги либо проект уведомления об отказе в предоставлении муниципальной услуги направляются на подпись Главе сельсовета.</w:t>
      </w:r>
    </w:p>
    <w:p w:rsidR="008928CC" w:rsidRPr="0044425F" w:rsidRDefault="008928CC" w:rsidP="008928CC">
      <w:pPr>
        <w:widowControl w:val="0"/>
        <w:autoSpaceDE w:val="0"/>
        <w:autoSpaceDN w:val="0"/>
        <w:adjustRightInd w:val="0"/>
        <w:ind w:firstLine="708"/>
        <w:jc w:val="both"/>
      </w:pPr>
      <w:bookmarkStart w:id="58" w:name="sub_64"/>
      <w:bookmarkEnd w:id="57"/>
      <w:r w:rsidRPr="0044425F">
        <w:t>3.3.4. Результатом выполнения административной процедуры является подготовка п</w:t>
      </w:r>
      <w:r w:rsidR="007F6088" w:rsidRPr="0044425F">
        <w:t>роекта выписки из похозяйственне</w:t>
      </w:r>
      <w:r w:rsidRPr="0044425F">
        <w:t>й книги либо проекта уведомления об отказе в предоставлении муниципальной услуги</w:t>
      </w:r>
      <w:bookmarkEnd w:id="58"/>
      <w:r w:rsidRPr="0044425F">
        <w:t xml:space="preserve">. </w:t>
      </w:r>
    </w:p>
    <w:p w:rsidR="008928CC" w:rsidRPr="0044425F" w:rsidRDefault="008928CC" w:rsidP="008928CC">
      <w:pPr>
        <w:widowControl w:val="0"/>
        <w:autoSpaceDE w:val="0"/>
        <w:autoSpaceDN w:val="0"/>
        <w:adjustRightInd w:val="0"/>
        <w:ind w:firstLine="708"/>
        <w:jc w:val="both"/>
      </w:pPr>
      <w:r w:rsidRPr="0044425F">
        <w:t>Срок выполнения данной административной пр</w:t>
      </w:r>
      <w:r w:rsidR="003E4691" w:rsidRPr="0044425F">
        <w:t xml:space="preserve">оцедуры не должен превышать </w:t>
      </w:r>
      <w:r w:rsidR="003E4691" w:rsidRPr="0044425F">
        <w:rPr>
          <w:color w:val="000000" w:themeColor="text1"/>
        </w:rPr>
        <w:t>трёх</w:t>
      </w:r>
      <w:r w:rsidRPr="0044425F">
        <w:rPr>
          <w:color w:val="000000" w:themeColor="text1"/>
        </w:rPr>
        <w:t xml:space="preserve"> </w:t>
      </w:r>
      <w:r w:rsidRPr="0044425F">
        <w:t>дней.</w:t>
      </w:r>
    </w:p>
    <w:p w:rsidR="008928CC" w:rsidRPr="0044425F" w:rsidRDefault="008928CC" w:rsidP="008928CC">
      <w:pPr>
        <w:widowControl w:val="0"/>
        <w:autoSpaceDE w:val="0"/>
        <w:autoSpaceDN w:val="0"/>
        <w:adjustRightInd w:val="0"/>
        <w:ind w:firstLine="708"/>
        <w:jc w:val="both"/>
      </w:pPr>
      <w:r w:rsidRPr="0044425F">
        <w:t>3.4. Принятие решения о предоставлении или об отказе в предоставлении муниципальной услуги, информирование и выдача результата предоставления муниципальной услуги.</w:t>
      </w:r>
    </w:p>
    <w:p w:rsidR="008928CC" w:rsidRPr="0044425F" w:rsidRDefault="008928CC" w:rsidP="008928CC">
      <w:pPr>
        <w:ind w:firstLine="720"/>
        <w:jc w:val="both"/>
      </w:pPr>
      <w:bookmarkStart w:id="59" w:name="sub_66"/>
      <w:r w:rsidRPr="0044425F">
        <w:t xml:space="preserve">3.4.1. </w:t>
      </w:r>
      <w:proofErr w:type="gramStart"/>
      <w:r w:rsidRPr="0044425F">
        <w:t xml:space="preserve">Основанием для начала административной процедуры по принятию решения о предоставлении (об отказе в предоставлении) муниципальной услуги является поступление Главе сельсовета подготовленных уполномоченным специалистом и согласованных уполномоченными должностными лицами проекта уведомления о предоставлении муниципальной услуги, и приложенных документов либо проекта </w:t>
      </w:r>
      <w:r w:rsidRPr="0044425F">
        <w:lastRenderedPageBreak/>
        <w:t>уведомления об отказе в предоставлении муниципальной услуги с указанием мотивированных причин отказа.</w:t>
      </w:r>
      <w:proofErr w:type="gramEnd"/>
    </w:p>
    <w:p w:rsidR="008928CC" w:rsidRPr="0044425F" w:rsidRDefault="008928CC" w:rsidP="008928CC">
      <w:pPr>
        <w:ind w:firstLine="720"/>
        <w:jc w:val="both"/>
      </w:pPr>
      <w:bookmarkStart w:id="60" w:name="sub_67"/>
      <w:bookmarkEnd w:id="59"/>
      <w:r w:rsidRPr="0044425F">
        <w:t>3.4.2. Глава сельсовета рассматривает представленные документы, подпи</w:t>
      </w:r>
      <w:r w:rsidR="007F6088" w:rsidRPr="0044425F">
        <w:t>сывает выписку из похозяйственне</w:t>
      </w:r>
      <w:r w:rsidRPr="0044425F">
        <w:t xml:space="preserve">й книги либо уведомление </w:t>
      </w:r>
      <w:r w:rsidRPr="0044425F">
        <w:rPr>
          <w:rFonts w:eastAsia="Calibri"/>
          <w:lang w:eastAsia="en-US"/>
        </w:rPr>
        <w:t xml:space="preserve">об </w:t>
      </w:r>
      <w:r w:rsidRPr="0044425F">
        <w:t xml:space="preserve">отказе в предоставлении муниципальной услуги и направляет их уполномоченному специалисту. </w:t>
      </w:r>
      <w:bookmarkStart w:id="61" w:name="sub_68"/>
      <w:bookmarkEnd w:id="60"/>
      <w:r w:rsidRPr="0044425F">
        <w:t>Максимальный срок выполнения действий данной административной процедуры не должен превышать пяти рабочих дней.</w:t>
      </w:r>
    </w:p>
    <w:p w:rsidR="008928CC" w:rsidRPr="0044425F" w:rsidRDefault="008928CC" w:rsidP="008928CC">
      <w:pPr>
        <w:ind w:firstLine="720"/>
        <w:jc w:val="both"/>
      </w:pPr>
      <w:bookmarkStart w:id="62" w:name="sub_73"/>
      <w:bookmarkEnd w:id="61"/>
      <w:r w:rsidRPr="0044425F">
        <w:t>3.4.3. Информирование и выдача результата предоставления муниципальной услуги.</w:t>
      </w:r>
    </w:p>
    <w:p w:rsidR="008928CC" w:rsidRPr="0044425F" w:rsidRDefault="008928CC" w:rsidP="008928CC">
      <w:pPr>
        <w:ind w:firstLine="720"/>
        <w:jc w:val="both"/>
      </w:pPr>
      <w:r w:rsidRPr="0044425F">
        <w:t>3.4.3.1. Уполномоченный специалист не позднее чем через три рабочих дня со дня принятия одного из указанных в пункте 2.4 Административного регламента решений выдает или направляет по адресу, указанному в заявлении, либо через Многофункциональный центр</w:t>
      </w:r>
      <w:r w:rsidRPr="0044425F">
        <w:rPr>
          <w:bCs/>
        </w:rPr>
        <w:t xml:space="preserve"> </w:t>
      </w:r>
      <w:r w:rsidRPr="0044425F">
        <w:t>заявителю документ, подтверждающий принятие одного из указанных решений.</w:t>
      </w:r>
    </w:p>
    <w:p w:rsidR="008928CC" w:rsidRPr="0044425F" w:rsidRDefault="008928CC" w:rsidP="008928CC">
      <w:pPr>
        <w:widowControl w:val="0"/>
        <w:shd w:val="clear" w:color="auto" w:fill="FFFFFF"/>
        <w:autoSpaceDE w:val="0"/>
        <w:autoSpaceDN w:val="0"/>
        <w:adjustRightInd w:val="0"/>
        <w:ind w:firstLine="709"/>
        <w:jc w:val="both"/>
      </w:pPr>
      <w:r w:rsidRPr="0044425F">
        <w:rPr>
          <w:rFonts w:eastAsia="Calibri"/>
          <w:lang w:eastAsia="en-US"/>
        </w:rPr>
        <w:t>3.4.3.2.</w:t>
      </w:r>
      <w:r w:rsidRPr="0044425F">
        <w:rPr>
          <w:rFonts w:eastAsia="Calibri"/>
          <w:b/>
          <w:lang w:eastAsia="en-US"/>
        </w:rPr>
        <w:t xml:space="preserve"> </w:t>
      </w:r>
      <w:bookmarkEnd w:id="62"/>
      <w:r w:rsidRPr="0044425F">
        <w:rPr>
          <w:rFonts w:eastAsia="Calibri"/>
          <w:lang w:eastAsia="en-US"/>
        </w:rPr>
        <w:t xml:space="preserve">При обращении заявителя через Единый портал государственных и муниципальных услуг (функций) уведомление о принятом решении и о необходимости явиться за получением результата (уведомление о статусе заявления) направляется заявителю в «Личный кабинет» заявителя на Едином портале государственных и муниципальных услуг (функций). При наличии соответствующих настроек в «Личном кабинете» заявителя на Едином портале государственных и муниципальных услуг (функций) уведомление может быть также направлено на электронную почту заявителя. </w:t>
      </w:r>
    </w:p>
    <w:p w:rsidR="008928CC" w:rsidRPr="0044425F" w:rsidRDefault="008928CC" w:rsidP="008928CC">
      <w:pPr>
        <w:ind w:firstLine="709"/>
        <w:jc w:val="both"/>
        <w:rPr>
          <w:rFonts w:eastAsia="Calibri"/>
          <w:lang w:eastAsia="en-US"/>
        </w:rPr>
      </w:pPr>
      <w:r w:rsidRPr="0044425F">
        <w:rPr>
          <w:rFonts w:eastAsia="Calibri"/>
          <w:lang w:eastAsia="en-US"/>
        </w:rPr>
        <w:t>3.4.3.3.</w:t>
      </w:r>
      <w:r w:rsidRPr="0044425F">
        <w:rPr>
          <w:bCs/>
          <w:iCs/>
        </w:rPr>
        <w:t xml:space="preserve"> </w:t>
      </w:r>
      <w:r w:rsidRPr="0044425F">
        <w:rPr>
          <w:rFonts w:eastAsia="Calibri"/>
          <w:lang w:eastAsia="en-US"/>
        </w:rPr>
        <w:t xml:space="preserve">При предоставлении муниципальной услуги через Многофункциональный центр </w:t>
      </w:r>
      <w:r w:rsidRPr="0044425F">
        <w:t>Администрация сельсовета</w:t>
      </w:r>
      <w:r w:rsidRPr="0044425F">
        <w:rPr>
          <w:rFonts w:eastAsia="Calibri"/>
          <w:u w:val="single"/>
          <w:lang w:eastAsia="en-US"/>
        </w:rPr>
        <w:t>:</w:t>
      </w:r>
      <w:r w:rsidRPr="0044425F">
        <w:rPr>
          <w:rFonts w:eastAsia="Calibri"/>
          <w:lang w:eastAsia="en-US"/>
        </w:rPr>
        <w:t xml:space="preserve"> </w:t>
      </w:r>
    </w:p>
    <w:p w:rsidR="008928CC" w:rsidRPr="0044425F" w:rsidRDefault="008928CC" w:rsidP="008928CC">
      <w:pPr>
        <w:ind w:firstLine="720"/>
        <w:jc w:val="both"/>
        <w:rPr>
          <w:rFonts w:eastAsia="Calibri"/>
          <w:lang w:eastAsia="en-US"/>
        </w:rPr>
      </w:pPr>
      <w:proofErr w:type="gramStart"/>
      <w:r w:rsidRPr="0044425F">
        <w:rPr>
          <w:rFonts w:eastAsia="Calibri"/>
          <w:lang w:eastAsia="en-US"/>
        </w:rPr>
        <w:t xml:space="preserve">1) в срок, указанный в пункте 3.4.3.1 раздела </w:t>
      </w:r>
      <w:r w:rsidRPr="0044425F">
        <w:rPr>
          <w:rFonts w:eastAsia="Calibri"/>
          <w:lang w:val="en-US" w:eastAsia="en-US"/>
        </w:rPr>
        <w:t>III</w:t>
      </w:r>
      <w:r w:rsidRPr="0044425F">
        <w:rPr>
          <w:rFonts w:eastAsia="Calibri"/>
          <w:lang w:eastAsia="en-US"/>
        </w:rPr>
        <w:t xml:space="preserve"> Административного регламента, направляет решение о предоставлении или об отказе в предоставлении муниципальной услуги в Многофункциональный центр, который сообщает о принятом решении заявителю и выдает соответствующий документ заявителю при его обращении в Многофункциональный центр (при отметке в заявлении о получении результата услуги в Многофункциональном центре);</w:t>
      </w:r>
      <w:proofErr w:type="gramEnd"/>
    </w:p>
    <w:p w:rsidR="008928CC" w:rsidRPr="0044425F" w:rsidRDefault="008928CC" w:rsidP="008928CC">
      <w:pPr>
        <w:ind w:firstLine="720"/>
        <w:jc w:val="both"/>
        <w:rPr>
          <w:rFonts w:eastAsia="Calibri"/>
          <w:lang w:eastAsia="en-US"/>
        </w:rPr>
      </w:pPr>
      <w:proofErr w:type="gramStart"/>
      <w:r w:rsidRPr="0044425F">
        <w:rPr>
          <w:rFonts w:eastAsia="Calibri"/>
          <w:lang w:eastAsia="en-US"/>
        </w:rPr>
        <w:t xml:space="preserve">2) в срок, указанный в пункте 3.4.3.1 раздела </w:t>
      </w:r>
      <w:r w:rsidRPr="0044425F">
        <w:rPr>
          <w:rFonts w:eastAsia="Calibri"/>
          <w:lang w:val="en-US" w:eastAsia="en-US"/>
        </w:rPr>
        <w:t>III</w:t>
      </w:r>
      <w:r w:rsidRPr="0044425F">
        <w:rPr>
          <w:rFonts w:eastAsia="Calibri"/>
          <w:lang w:eastAsia="en-US"/>
        </w:rPr>
        <w:t xml:space="preserve"> Административного регламента, сообщает о принятом решении заявителю</w:t>
      </w:r>
      <w:r w:rsidRPr="0044425F">
        <w:rPr>
          <w:bCs/>
        </w:rPr>
        <w:t xml:space="preserve"> и</w:t>
      </w:r>
      <w:r w:rsidRPr="0044425F">
        <w:rPr>
          <w:rFonts w:eastAsia="Calibri"/>
          <w:lang w:eastAsia="en-US"/>
        </w:rPr>
        <w:t xml:space="preserve"> выдает соответствующий документ заявителю при его личном обращении </w:t>
      </w:r>
      <w:r w:rsidRPr="0044425F">
        <w:t xml:space="preserve">либо направляет по адресу, указанному в заявлении, </w:t>
      </w:r>
      <w:r w:rsidRPr="0044425F">
        <w:rPr>
          <w:rFonts w:eastAsia="Calibri"/>
          <w:lang w:eastAsia="en-US"/>
        </w:rPr>
        <w:t xml:space="preserve">а также направляет в Многофункциональный центр </w:t>
      </w:r>
      <w:r w:rsidRPr="0044425F">
        <w:t>уведомление, в котором раскрывает суть решения, принятого по обращению, указывает дату принятия решения</w:t>
      </w:r>
      <w:r w:rsidRPr="0044425F">
        <w:rPr>
          <w:rFonts w:eastAsia="Calibri"/>
          <w:lang w:eastAsia="en-US"/>
        </w:rPr>
        <w:t xml:space="preserve"> (при отметке в заявлении о получении услуги в </w:t>
      </w:r>
      <w:r w:rsidRPr="0044425F">
        <w:t>Администрации</w:t>
      </w:r>
      <w:proofErr w:type="gramEnd"/>
      <w:r w:rsidRPr="0044425F">
        <w:t xml:space="preserve"> сельсовета</w:t>
      </w:r>
      <w:r w:rsidRPr="0044425F">
        <w:rPr>
          <w:rFonts w:eastAsia="Calibri"/>
          <w:lang w:eastAsia="en-US"/>
        </w:rPr>
        <w:t>).</w:t>
      </w:r>
    </w:p>
    <w:p w:rsidR="008928CC" w:rsidRPr="0044425F" w:rsidRDefault="008928CC" w:rsidP="008928CC">
      <w:pPr>
        <w:widowControl w:val="0"/>
        <w:autoSpaceDE w:val="0"/>
        <w:autoSpaceDN w:val="0"/>
        <w:adjustRightInd w:val="0"/>
        <w:ind w:firstLine="720"/>
        <w:jc w:val="both"/>
        <w:rPr>
          <w:rFonts w:eastAsia="Calibri"/>
          <w:lang w:eastAsia="en-US"/>
        </w:rPr>
      </w:pPr>
      <w:r w:rsidRPr="0044425F">
        <w:rPr>
          <w:rFonts w:eastAsia="Calibri"/>
          <w:lang w:eastAsia="en-US"/>
        </w:rPr>
        <w:t xml:space="preserve">3.4.3.4. Заявителю передаются документы, подготовленные </w:t>
      </w:r>
      <w:r w:rsidRPr="0044425F">
        <w:t xml:space="preserve">Администрацией сельсовета </w:t>
      </w:r>
      <w:r w:rsidRPr="0044425F">
        <w:rPr>
          <w:rFonts w:eastAsia="Calibri"/>
          <w:lang w:eastAsia="en-US"/>
        </w:rPr>
        <w:t>по результатам предоставления муниципальной услуги, а также документы, подлежащие возврату заявителю по завершению предоставления услуги (при наличии).</w:t>
      </w:r>
    </w:p>
    <w:p w:rsidR="008928CC" w:rsidRPr="0044425F" w:rsidRDefault="008928CC" w:rsidP="008928CC">
      <w:pPr>
        <w:ind w:firstLine="720"/>
        <w:jc w:val="both"/>
        <w:rPr>
          <w:rFonts w:eastAsia="Calibri"/>
          <w:lang w:eastAsia="en-US"/>
        </w:rPr>
      </w:pPr>
      <w:r w:rsidRPr="0044425F">
        <w:rPr>
          <w:rFonts w:eastAsia="Calibri"/>
          <w:lang w:eastAsia="en-US"/>
        </w:rPr>
        <w:t>Выдача документов производится заявителю либо доверенному лицу заявителя при предъявлении документа, удостоверяющего личность, а также документа, подтверждающего полномочия по получению документов от имени заявителя (для доверенных лиц).</w:t>
      </w:r>
    </w:p>
    <w:p w:rsidR="008928CC" w:rsidRPr="0044425F" w:rsidRDefault="008928CC" w:rsidP="008928CC">
      <w:pPr>
        <w:widowControl w:val="0"/>
        <w:autoSpaceDE w:val="0"/>
        <w:autoSpaceDN w:val="0"/>
        <w:adjustRightInd w:val="0"/>
        <w:ind w:firstLine="720"/>
        <w:jc w:val="both"/>
        <w:rPr>
          <w:rFonts w:eastAsia="Calibri"/>
          <w:b/>
          <w:lang w:eastAsia="en-US"/>
        </w:rPr>
      </w:pPr>
      <w:r w:rsidRPr="0044425F">
        <w:rPr>
          <w:rFonts w:eastAsia="Calibri"/>
          <w:lang w:eastAsia="en-US"/>
        </w:rPr>
        <w:t>При выдаче документов заявитель дает расписку в получении документов, в которой указываются все документы, передаваемые заявителю, дата передачи документов.</w:t>
      </w:r>
    </w:p>
    <w:p w:rsidR="008928CC" w:rsidRPr="0044425F" w:rsidRDefault="008928CC" w:rsidP="008928CC">
      <w:pPr>
        <w:widowControl w:val="0"/>
        <w:autoSpaceDE w:val="0"/>
        <w:autoSpaceDN w:val="0"/>
        <w:adjustRightInd w:val="0"/>
        <w:ind w:firstLine="720"/>
        <w:jc w:val="both"/>
      </w:pPr>
      <w:r w:rsidRPr="0044425F">
        <w:rPr>
          <w:rFonts w:eastAsia="Calibri"/>
          <w:lang w:eastAsia="en-US"/>
        </w:rPr>
        <w:t xml:space="preserve">3.4.4. </w:t>
      </w:r>
      <w:r w:rsidRPr="0044425F">
        <w:t>Результатом выполнения административной процедуры является:</w:t>
      </w:r>
    </w:p>
    <w:p w:rsidR="008928CC" w:rsidRPr="0044425F" w:rsidRDefault="008928CC" w:rsidP="008928CC">
      <w:pPr>
        <w:autoSpaceDE w:val="0"/>
        <w:autoSpaceDN w:val="0"/>
        <w:adjustRightInd w:val="0"/>
        <w:ind w:firstLine="709"/>
        <w:jc w:val="both"/>
      </w:pPr>
      <w:r w:rsidRPr="0044425F">
        <w:t xml:space="preserve">1) </w:t>
      </w:r>
      <w:r w:rsidR="007F6088" w:rsidRPr="0044425F">
        <w:t>выдача выписки из похозяйственне</w:t>
      </w:r>
      <w:r w:rsidRPr="0044425F">
        <w:t>й книги;</w:t>
      </w:r>
    </w:p>
    <w:p w:rsidR="008928CC" w:rsidRPr="0044425F" w:rsidRDefault="008928CC" w:rsidP="008928CC">
      <w:pPr>
        <w:widowControl w:val="0"/>
        <w:autoSpaceDE w:val="0"/>
        <w:autoSpaceDN w:val="0"/>
        <w:adjustRightInd w:val="0"/>
        <w:ind w:firstLine="709"/>
        <w:jc w:val="both"/>
      </w:pPr>
      <w:r w:rsidRPr="0044425F">
        <w:t>2) выдача (направление) уведомления об отказе в предоставлении муниципальной услуги.</w:t>
      </w:r>
    </w:p>
    <w:p w:rsidR="008928CC" w:rsidRPr="0044425F" w:rsidRDefault="008928CC" w:rsidP="008928CC">
      <w:pPr>
        <w:ind w:firstLine="708"/>
        <w:jc w:val="both"/>
      </w:pPr>
      <w:r w:rsidRPr="0044425F">
        <w:t>Максимальный срок выполнения данной административной пр</w:t>
      </w:r>
      <w:r w:rsidR="003E4691" w:rsidRPr="0044425F">
        <w:t>оцедуры не должен превышать трёх</w:t>
      </w:r>
      <w:r w:rsidRPr="0044425F">
        <w:t xml:space="preserve"> дней.</w:t>
      </w:r>
    </w:p>
    <w:p w:rsidR="008928CC" w:rsidRPr="0044425F" w:rsidRDefault="008928CC" w:rsidP="008928CC">
      <w:pPr>
        <w:autoSpaceDE w:val="0"/>
        <w:autoSpaceDN w:val="0"/>
        <w:adjustRightInd w:val="0"/>
        <w:jc w:val="both"/>
      </w:pPr>
    </w:p>
    <w:p w:rsidR="008928CC" w:rsidRPr="0044425F" w:rsidRDefault="008928CC" w:rsidP="008928CC">
      <w:pPr>
        <w:autoSpaceDE w:val="0"/>
        <w:autoSpaceDN w:val="0"/>
        <w:adjustRightInd w:val="0"/>
        <w:ind w:firstLine="709"/>
        <w:jc w:val="center"/>
        <w:rPr>
          <w:b/>
        </w:rPr>
      </w:pPr>
      <w:r w:rsidRPr="0044425F">
        <w:rPr>
          <w:b/>
          <w:lang w:val="en-US"/>
        </w:rPr>
        <w:t>IV</w:t>
      </w:r>
      <w:r w:rsidRPr="0044425F">
        <w:rPr>
          <w:b/>
        </w:rPr>
        <w:t xml:space="preserve">. Формы </w:t>
      </w:r>
      <w:proofErr w:type="gramStart"/>
      <w:r w:rsidRPr="0044425F">
        <w:rPr>
          <w:b/>
        </w:rPr>
        <w:t>контроля за</w:t>
      </w:r>
      <w:proofErr w:type="gramEnd"/>
      <w:r w:rsidRPr="0044425F">
        <w:rPr>
          <w:b/>
        </w:rPr>
        <w:t xml:space="preserve"> исполнением Административного регламента</w:t>
      </w:r>
    </w:p>
    <w:p w:rsidR="008928CC" w:rsidRPr="0044425F" w:rsidRDefault="008928CC" w:rsidP="008928CC">
      <w:pPr>
        <w:autoSpaceDE w:val="0"/>
        <w:autoSpaceDN w:val="0"/>
        <w:adjustRightInd w:val="0"/>
        <w:ind w:firstLine="709"/>
        <w:jc w:val="both"/>
      </w:pPr>
      <w:r w:rsidRPr="0044425F">
        <w:lastRenderedPageBreak/>
        <w:t xml:space="preserve">4.1. </w:t>
      </w:r>
      <w:proofErr w:type="gramStart"/>
      <w:r w:rsidRPr="0044425F">
        <w:t>Контроль за</w:t>
      </w:r>
      <w:proofErr w:type="gramEnd"/>
      <w:r w:rsidRPr="0044425F">
        <w:t xml:space="preserve"> предоставлением муниципальной услуги осуществляется в форме текущего контроля за соблюдением и исполнением </w:t>
      </w:r>
      <w:r w:rsidRPr="0044425F">
        <w:rPr>
          <w:rFonts w:eastAsia="Calibri"/>
          <w:lang w:eastAsia="en-US"/>
        </w:rPr>
        <w:t xml:space="preserve">ответственными </w:t>
      </w:r>
      <w:r w:rsidRPr="0044425F">
        <w:t>должностными лицами Администрации сельсовета положений Административного регламента, плановых и внеплановых проверок полноты и качества предоставления муниципальной услуги.</w:t>
      </w:r>
    </w:p>
    <w:p w:rsidR="008928CC" w:rsidRPr="0044425F" w:rsidRDefault="008928CC" w:rsidP="008928CC">
      <w:pPr>
        <w:widowControl w:val="0"/>
        <w:tabs>
          <w:tab w:val="left" w:pos="426"/>
        </w:tabs>
        <w:ind w:firstLine="709"/>
        <w:jc w:val="both"/>
        <w:rPr>
          <w:spacing w:val="-4"/>
        </w:rPr>
      </w:pPr>
      <w:r w:rsidRPr="0044425F">
        <w:rPr>
          <w:rFonts w:eastAsia="Calibri"/>
          <w:lang w:eastAsia="en-US"/>
        </w:rPr>
        <w:t xml:space="preserve">4.2. Порядок осуществления текущего </w:t>
      </w:r>
      <w:proofErr w:type="gramStart"/>
      <w:r w:rsidRPr="0044425F">
        <w:rPr>
          <w:rFonts w:eastAsia="Calibri"/>
          <w:lang w:eastAsia="en-US"/>
        </w:rPr>
        <w:t>контроля за</w:t>
      </w:r>
      <w:proofErr w:type="gramEnd"/>
      <w:r w:rsidRPr="0044425F">
        <w:rPr>
          <w:rFonts w:eastAsia="Calibri"/>
          <w:lang w:eastAsia="en-US"/>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за принятием решений ответственными</w:t>
      </w:r>
      <w:r w:rsidRPr="0044425F">
        <w:t xml:space="preserve"> должностными</w:t>
      </w:r>
      <w:r w:rsidRPr="0044425F">
        <w:rPr>
          <w:rFonts w:eastAsia="Calibri"/>
          <w:lang w:eastAsia="en-US"/>
        </w:rPr>
        <w:t xml:space="preserve"> лицами </w:t>
      </w:r>
      <w:r w:rsidRPr="0044425F">
        <w:rPr>
          <w:spacing w:val="-4"/>
        </w:rPr>
        <w:t>осуществляется Главой сельсовета.</w:t>
      </w:r>
    </w:p>
    <w:p w:rsidR="008928CC" w:rsidRPr="0044425F" w:rsidRDefault="008928CC" w:rsidP="008928CC">
      <w:pPr>
        <w:ind w:firstLine="709"/>
        <w:jc w:val="both"/>
        <w:rPr>
          <w:rFonts w:eastAsia="Calibri"/>
          <w:lang w:eastAsia="en-US"/>
        </w:rPr>
      </w:pPr>
      <w:r w:rsidRPr="0044425F">
        <w:rPr>
          <w:rFonts w:eastAsia="Calibri"/>
          <w:lang w:eastAsia="en-US"/>
        </w:rPr>
        <w:t xml:space="preserve">4.3. Порядок и периодичность проведения плановых и внеплановых проверок полноты и качества предоставления муниципальной услуги, в том числе порядок и формы </w:t>
      </w:r>
      <w:proofErr w:type="gramStart"/>
      <w:r w:rsidRPr="0044425F">
        <w:rPr>
          <w:rFonts w:eastAsia="Calibri"/>
          <w:lang w:eastAsia="en-US"/>
        </w:rPr>
        <w:t>контроля за</w:t>
      </w:r>
      <w:proofErr w:type="gramEnd"/>
      <w:r w:rsidRPr="0044425F">
        <w:rPr>
          <w:rFonts w:eastAsia="Calibri"/>
          <w:lang w:eastAsia="en-US"/>
        </w:rPr>
        <w:t xml:space="preserve"> полнотой и качеством ее предоставления, осуществляется соответственно на основании ежегодных планов работы и по конкретному обращению.</w:t>
      </w:r>
    </w:p>
    <w:p w:rsidR="008928CC" w:rsidRPr="0044425F" w:rsidRDefault="008928CC" w:rsidP="008928CC">
      <w:pPr>
        <w:widowControl w:val="0"/>
        <w:tabs>
          <w:tab w:val="left" w:pos="426"/>
        </w:tabs>
        <w:ind w:firstLine="709"/>
        <w:jc w:val="both"/>
        <w:rPr>
          <w:spacing w:val="-4"/>
        </w:rPr>
      </w:pPr>
      <w:r w:rsidRPr="0044425F">
        <w:rPr>
          <w:spacing w:val="-4"/>
        </w:rPr>
        <w:t>При ежегодной плановой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8928CC" w:rsidRPr="0044425F" w:rsidRDefault="008928CC" w:rsidP="008928CC">
      <w:pPr>
        <w:widowControl w:val="0"/>
        <w:tabs>
          <w:tab w:val="left" w:pos="426"/>
        </w:tabs>
        <w:ind w:firstLine="709"/>
        <w:jc w:val="both"/>
      </w:pPr>
      <w:r w:rsidRPr="0044425F">
        <w:t xml:space="preserve">Для проведения проверки полноты и качества предоставления муниципальной услуги формируется комиссия, состав которой утверждается </w:t>
      </w:r>
      <w:r w:rsidRPr="0044425F">
        <w:rPr>
          <w:spacing w:val="-4"/>
        </w:rPr>
        <w:t>Главой сельсовета.</w:t>
      </w:r>
    </w:p>
    <w:p w:rsidR="008928CC" w:rsidRPr="0044425F" w:rsidRDefault="008928CC" w:rsidP="008928CC">
      <w:pPr>
        <w:widowControl w:val="0"/>
        <w:tabs>
          <w:tab w:val="left" w:pos="426"/>
        </w:tabs>
        <w:ind w:firstLine="709"/>
        <w:jc w:val="both"/>
      </w:pPr>
      <w:r w:rsidRPr="0044425F">
        <w:rPr>
          <w:spacing w:val="-2"/>
        </w:rPr>
        <w:t>Результаты деятельности комиссии оформляются в виде Акта</w:t>
      </w:r>
      <w:r w:rsidRPr="0044425F">
        <w:t xml:space="preserve"> проверки полноты и качества предоставления муниципальной услуги (далее – «Акт»)</w:t>
      </w:r>
      <w:r w:rsidRPr="0044425F">
        <w:rPr>
          <w:spacing w:val="-2"/>
        </w:rPr>
        <w:t xml:space="preserve">, в котором отмечаются выявленные недостатки и предложения по их устранению. </w:t>
      </w:r>
      <w:r w:rsidRPr="0044425F">
        <w:t>Акт подписывается членами комиссии.</w:t>
      </w:r>
    </w:p>
    <w:p w:rsidR="008928CC" w:rsidRPr="0044425F" w:rsidRDefault="008928CC" w:rsidP="008928CC">
      <w:pPr>
        <w:autoSpaceDE w:val="0"/>
        <w:autoSpaceDN w:val="0"/>
        <w:adjustRightInd w:val="0"/>
        <w:ind w:firstLine="709"/>
        <w:jc w:val="both"/>
        <w:outlineLvl w:val="1"/>
        <w:rPr>
          <w:rFonts w:eastAsia="Calibri"/>
          <w:lang w:eastAsia="en-US"/>
        </w:rPr>
      </w:pPr>
      <w:r w:rsidRPr="0044425F">
        <w:rPr>
          <w:rFonts w:eastAsia="Calibri"/>
          <w:lang w:eastAsia="en-US"/>
        </w:rPr>
        <w:t>4.4. Ответственность муниципальных служащих органа местного самоуправления Алтайского края и иных должностных лиц за решения и действия (бездействие), принимаемые (осуществляемые) в ходе предоставления муниципальной услуги.</w:t>
      </w:r>
    </w:p>
    <w:p w:rsidR="008928CC" w:rsidRPr="0044425F" w:rsidRDefault="008928CC" w:rsidP="008928CC">
      <w:pPr>
        <w:widowControl w:val="0"/>
        <w:ind w:firstLine="709"/>
        <w:jc w:val="both"/>
      </w:pPr>
      <w:r w:rsidRPr="0044425F">
        <w:t>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8928CC" w:rsidRPr="0044425F" w:rsidRDefault="008928CC" w:rsidP="008928CC">
      <w:pPr>
        <w:widowControl w:val="0"/>
        <w:ind w:firstLine="709"/>
        <w:jc w:val="both"/>
      </w:pPr>
      <w:r w:rsidRPr="0044425F">
        <w:t xml:space="preserve">Персональная ответственность </w:t>
      </w:r>
      <w:r w:rsidRPr="0044425F">
        <w:rPr>
          <w:rFonts w:eastAsia="Calibri"/>
          <w:lang w:eastAsia="en-US"/>
        </w:rPr>
        <w:t xml:space="preserve">должностных лиц </w:t>
      </w:r>
      <w:r w:rsidRPr="0044425F">
        <w:t>Администрации сельсовета закрепляется в их должностных инструкциях в соответствии с требованиями законодательства Российской Федерации.</w:t>
      </w:r>
    </w:p>
    <w:p w:rsidR="008928CC" w:rsidRPr="0044425F" w:rsidRDefault="008928CC" w:rsidP="008928CC">
      <w:pPr>
        <w:widowControl w:val="0"/>
        <w:autoSpaceDE w:val="0"/>
        <w:autoSpaceDN w:val="0"/>
        <w:adjustRightInd w:val="0"/>
        <w:ind w:firstLine="709"/>
        <w:jc w:val="both"/>
        <w:outlineLvl w:val="2"/>
      </w:pPr>
    </w:p>
    <w:p w:rsidR="008928CC" w:rsidRPr="0044425F" w:rsidRDefault="008928CC" w:rsidP="008928CC">
      <w:pPr>
        <w:widowControl w:val="0"/>
        <w:ind w:firstLine="709"/>
        <w:jc w:val="center"/>
        <w:rPr>
          <w:b/>
        </w:rPr>
      </w:pPr>
      <w:r w:rsidRPr="0044425F">
        <w:rPr>
          <w:b/>
          <w:lang w:val="en-US"/>
        </w:rPr>
        <w:t>V</w:t>
      </w:r>
      <w:r w:rsidRPr="0044425F">
        <w:rPr>
          <w:b/>
        </w:rPr>
        <w:t xml:space="preserve">. Досудебный (внесудебный) порядок обжалования решений и </w:t>
      </w:r>
      <w:r w:rsidRPr="0044425F">
        <w:rPr>
          <w:b/>
        </w:rPr>
        <w:br/>
        <w:t>действий (бездействия) органа, предоставляющего муниципальную услугу, а также должностных лиц, муниципальных служащих</w:t>
      </w:r>
    </w:p>
    <w:p w:rsidR="008928CC" w:rsidRPr="0044425F" w:rsidRDefault="008928CC" w:rsidP="008928CC">
      <w:pPr>
        <w:autoSpaceDE w:val="0"/>
        <w:autoSpaceDN w:val="0"/>
        <w:adjustRightInd w:val="0"/>
        <w:ind w:firstLine="709"/>
        <w:jc w:val="both"/>
        <w:outlineLvl w:val="1"/>
        <w:rPr>
          <w:lang w:eastAsia="en-US"/>
        </w:rPr>
      </w:pPr>
      <w:r w:rsidRPr="0044425F">
        <w:rPr>
          <w:lang w:eastAsia="en-US"/>
        </w:rPr>
        <w:t xml:space="preserve">5.1. </w:t>
      </w:r>
      <w:proofErr w:type="gramStart"/>
      <w:r w:rsidRPr="0044425F">
        <w:rPr>
          <w:lang w:eastAsia="en-US"/>
        </w:rPr>
        <w:t xml:space="preserve">Заявитель (его представитель) имеет право обжаловать решения и действия (бездействие) </w:t>
      </w:r>
      <w:r w:rsidRPr="0044425F">
        <w:t>Администрации сельсовета</w:t>
      </w:r>
      <w:r w:rsidRPr="0044425F">
        <w:rPr>
          <w:lang w:eastAsia="en-US"/>
        </w:rPr>
        <w:t>, предоставляющего муниципальную услугу, должностного лица либо муниципального служащего, принятые (осуществляемые) в ходе предоставления муниципальной услуги, в досудебном (внесудебном) порядке.</w:t>
      </w:r>
      <w:proofErr w:type="gramEnd"/>
    </w:p>
    <w:p w:rsidR="008928CC" w:rsidRPr="0044425F" w:rsidRDefault="008928CC" w:rsidP="008928CC">
      <w:pPr>
        <w:autoSpaceDE w:val="0"/>
        <w:autoSpaceDN w:val="0"/>
        <w:adjustRightInd w:val="0"/>
        <w:ind w:firstLine="709"/>
        <w:jc w:val="both"/>
        <w:outlineLvl w:val="1"/>
        <w:rPr>
          <w:lang w:eastAsia="en-US"/>
        </w:rPr>
      </w:pPr>
      <w:r w:rsidRPr="0044425F">
        <w:rPr>
          <w:lang w:eastAsia="en-US"/>
        </w:rPr>
        <w:t>5.2. Заявитель может обратиться с жалобой, в том числе в следующих случаях:</w:t>
      </w:r>
    </w:p>
    <w:p w:rsidR="008928CC" w:rsidRPr="0044425F" w:rsidRDefault="008928CC" w:rsidP="008928CC">
      <w:pPr>
        <w:autoSpaceDE w:val="0"/>
        <w:autoSpaceDN w:val="0"/>
        <w:adjustRightInd w:val="0"/>
        <w:ind w:firstLine="709"/>
        <w:jc w:val="both"/>
        <w:outlineLvl w:val="1"/>
        <w:rPr>
          <w:lang w:eastAsia="en-US"/>
        </w:rPr>
      </w:pPr>
      <w:r w:rsidRPr="0044425F">
        <w:rPr>
          <w:lang w:eastAsia="en-US"/>
        </w:rPr>
        <w:t>1) нарушение срока регистрации запроса заявителя о предоставлении муниципальной услуги;</w:t>
      </w:r>
    </w:p>
    <w:p w:rsidR="008928CC" w:rsidRPr="0044425F" w:rsidRDefault="008928CC" w:rsidP="008928CC">
      <w:pPr>
        <w:autoSpaceDE w:val="0"/>
        <w:autoSpaceDN w:val="0"/>
        <w:adjustRightInd w:val="0"/>
        <w:ind w:firstLine="709"/>
        <w:jc w:val="both"/>
        <w:outlineLvl w:val="1"/>
        <w:rPr>
          <w:lang w:eastAsia="en-US"/>
        </w:rPr>
      </w:pPr>
      <w:r w:rsidRPr="0044425F">
        <w:rPr>
          <w:lang w:eastAsia="en-US"/>
        </w:rPr>
        <w:t>2) нарушение срока предоставления муниципальной услуги;</w:t>
      </w:r>
    </w:p>
    <w:p w:rsidR="008928CC" w:rsidRPr="0044425F" w:rsidRDefault="008928CC" w:rsidP="008928CC">
      <w:pPr>
        <w:autoSpaceDE w:val="0"/>
        <w:autoSpaceDN w:val="0"/>
        <w:adjustRightInd w:val="0"/>
        <w:ind w:firstLine="709"/>
        <w:jc w:val="both"/>
        <w:outlineLvl w:val="1"/>
        <w:rPr>
          <w:lang w:eastAsia="en-US"/>
        </w:rPr>
      </w:pPr>
      <w:r w:rsidRPr="0044425F">
        <w:rPr>
          <w:lang w:eastAsia="en-US"/>
        </w:rPr>
        <w:t>3) требование у заявителя документов, не предусмотренных нормативными правовыми актами Российской Федерации, нормативными правовыми актами Алтайского края и муниципальными правовыми актами для предоставления муниципальной услуги;</w:t>
      </w:r>
    </w:p>
    <w:p w:rsidR="008928CC" w:rsidRPr="0044425F" w:rsidRDefault="008928CC" w:rsidP="008928CC">
      <w:pPr>
        <w:autoSpaceDE w:val="0"/>
        <w:autoSpaceDN w:val="0"/>
        <w:adjustRightInd w:val="0"/>
        <w:ind w:firstLine="709"/>
        <w:jc w:val="both"/>
        <w:outlineLvl w:val="1"/>
        <w:rPr>
          <w:lang w:eastAsia="en-US"/>
        </w:rPr>
      </w:pPr>
      <w:r w:rsidRPr="0044425F">
        <w:rPr>
          <w:lang w:eastAsia="en-US"/>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Алтайского края, муниципальными правовыми актами для предоставления муниципальной услуги, у заявителя;</w:t>
      </w:r>
    </w:p>
    <w:p w:rsidR="008928CC" w:rsidRPr="0044425F" w:rsidRDefault="008928CC" w:rsidP="008928CC">
      <w:pPr>
        <w:autoSpaceDE w:val="0"/>
        <w:autoSpaceDN w:val="0"/>
        <w:adjustRightInd w:val="0"/>
        <w:ind w:firstLine="709"/>
        <w:jc w:val="both"/>
        <w:outlineLvl w:val="1"/>
        <w:rPr>
          <w:lang w:eastAsia="en-US"/>
        </w:rPr>
      </w:pPr>
      <w:proofErr w:type="gramStart"/>
      <w:r w:rsidRPr="0044425F">
        <w:rPr>
          <w:lang w:eastAsia="en-US"/>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w:t>
      </w:r>
      <w:r w:rsidRPr="0044425F">
        <w:rPr>
          <w:lang w:eastAsia="en-US"/>
        </w:rPr>
        <w:lastRenderedPageBreak/>
        <w:t>нормативными правовыми актами Российской Федерации, нормативными правовыми актами Алтайского края, муниципальными правовыми актами;</w:t>
      </w:r>
      <w:proofErr w:type="gramEnd"/>
    </w:p>
    <w:p w:rsidR="008928CC" w:rsidRPr="0044425F" w:rsidRDefault="008928CC" w:rsidP="008928CC">
      <w:pPr>
        <w:autoSpaceDE w:val="0"/>
        <w:autoSpaceDN w:val="0"/>
        <w:adjustRightInd w:val="0"/>
        <w:ind w:firstLine="709"/>
        <w:jc w:val="both"/>
        <w:outlineLvl w:val="1"/>
        <w:rPr>
          <w:lang w:eastAsia="en-US"/>
        </w:rPr>
      </w:pPr>
      <w:r w:rsidRPr="0044425F">
        <w:rPr>
          <w:lang w:eastAsia="en-US"/>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Алтайского края, муниципальными правовыми актами;</w:t>
      </w:r>
    </w:p>
    <w:p w:rsidR="008928CC" w:rsidRPr="0044425F" w:rsidRDefault="008928CC" w:rsidP="008928CC">
      <w:pPr>
        <w:autoSpaceDE w:val="0"/>
        <w:autoSpaceDN w:val="0"/>
        <w:adjustRightInd w:val="0"/>
        <w:ind w:firstLine="709"/>
        <w:jc w:val="both"/>
        <w:outlineLvl w:val="1"/>
        <w:rPr>
          <w:lang w:eastAsia="en-US"/>
        </w:rPr>
      </w:pPr>
      <w:proofErr w:type="gramStart"/>
      <w:r w:rsidRPr="0044425F">
        <w:rPr>
          <w:lang w:eastAsia="en-US"/>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8928CC" w:rsidRPr="0044425F" w:rsidRDefault="008928CC" w:rsidP="008928CC">
      <w:pPr>
        <w:autoSpaceDE w:val="0"/>
        <w:autoSpaceDN w:val="0"/>
        <w:adjustRightInd w:val="0"/>
        <w:ind w:firstLine="709"/>
        <w:jc w:val="both"/>
        <w:outlineLvl w:val="1"/>
        <w:rPr>
          <w:lang w:eastAsia="en-US"/>
        </w:rPr>
      </w:pPr>
      <w:r w:rsidRPr="0044425F">
        <w:rPr>
          <w:lang w:eastAsia="en-US"/>
        </w:rPr>
        <w:t>8) нарушение срока или порядка выдачи документов по результатам предоставления муниципальной услуги;</w:t>
      </w:r>
    </w:p>
    <w:p w:rsidR="008928CC" w:rsidRPr="0044425F" w:rsidRDefault="008928CC" w:rsidP="008928CC">
      <w:pPr>
        <w:autoSpaceDE w:val="0"/>
        <w:autoSpaceDN w:val="0"/>
        <w:adjustRightInd w:val="0"/>
        <w:ind w:firstLine="709"/>
        <w:jc w:val="both"/>
        <w:outlineLvl w:val="1"/>
        <w:rPr>
          <w:lang w:eastAsia="en-US"/>
        </w:rPr>
      </w:pPr>
      <w:proofErr w:type="gramStart"/>
      <w:r w:rsidRPr="0044425F">
        <w:rPr>
          <w:lang w:eastAsia="en-US"/>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иными нормативными правовыми актами Алтайского края и муниципальными правовыми актами;</w:t>
      </w:r>
      <w:proofErr w:type="gramEnd"/>
    </w:p>
    <w:p w:rsidR="008928CC" w:rsidRPr="0044425F" w:rsidRDefault="008928CC" w:rsidP="008928CC">
      <w:pPr>
        <w:autoSpaceDE w:val="0"/>
        <w:autoSpaceDN w:val="0"/>
        <w:adjustRightInd w:val="0"/>
        <w:ind w:firstLine="540"/>
        <w:jc w:val="both"/>
        <w:rPr>
          <w:rFonts w:eastAsia="Calibri"/>
          <w:color w:val="000000" w:themeColor="text1"/>
        </w:rPr>
      </w:pPr>
      <w:proofErr w:type="gramStart"/>
      <w:r w:rsidRPr="0044425F">
        <w:rPr>
          <w:rFonts w:eastAsia="Calibri"/>
          <w:color w:val="000000" w:themeColor="text1"/>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15" w:history="1">
        <w:r w:rsidRPr="0044425F">
          <w:rPr>
            <w:rFonts w:eastAsia="Calibri"/>
            <w:color w:val="000000" w:themeColor="text1"/>
          </w:rPr>
          <w:t>пунктом 4 части 1 статьи 7</w:t>
        </w:r>
      </w:hyperlink>
      <w:r w:rsidRPr="0044425F">
        <w:rPr>
          <w:rFonts w:eastAsia="Calibri"/>
          <w:color w:val="000000" w:themeColor="text1"/>
        </w:rPr>
        <w:t xml:space="preserve"> Федерального закона 27.07.2010 № 210-ФЗ «Об организации предоставления государственных и муниципальных услуг».</w:t>
      </w:r>
      <w:proofErr w:type="gramEnd"/>
      <w:r w:rsidRPr="0044425F">
        <w:rPr>
          <w:rFonts w:eastAsia="Calibri"/>
          <w:color w:val="000000" w:themeColor="text1"/>
        </w:rPr>
        <w:t xml:space="preserve"> </w:t>
      </w:r>
      <w:proofErr w:type="gramStart"/>
      <w:r w:rsidRPr="0044425F">
        <w:rPr>
          <w:rFonts w:eastAsia="Calibri"/>
          <w:color w:val="000000" w:themeColor="text1"/>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6" w:history="1">
        <w:r w:rsidRPr="0044425F">
          <w:rPr>
            <w:rFonts w:eastAsia="Calibri"/>
            <w:color w:val="000000" w:themeColor="text1"/>
          </w:rPr>
          <w:t>частью 1.3 статьи 16</w:t>
        </w:r>
      </w:hyperlink>
      <w:r w:rsidRPr="0044425F">
        <w:rPr>
          <w:rFonts w:eastAsia="Calibri"/>
          <w:color w:val="000000" w:themeColor="text1"/>
        </w:rPr>
        <w:t xml:space="preserve"> Федерального закона 27.07.2010 № 210-ФЗ «Об организации предоставления государственных и муниципальных услуг».</w:t>
      </w:r>
      <w:proofErr w:type="gramEnd"/>
    </w:p>
    <w:p w:rsidR="008928CC" w:rsidRPr="0044425F" w:rsidRDefault="008928CC" w:rsidP="008928CC">
      <w:pPr>
        <w:autoSpaceDE w:val="0"/>
        <w:autoSpaceDN w:val="0"/>
        <w:adjustRightInd w:val="0"/>
        <w:ind w:firstLine="709"/>
        <w:jc w:val="both"/>
        <w:outlineLvl w:val="1"/>
        <w:rPr>
          <w:lang w:eastAsia="en-US"/>
        </w:rPr>
      </w:pPr>
      <w:r w:rsidRPr="0044425F">
        <w:rPr>
          <w:lang w:eastAsia="en-US"/>
        </w:rPr>
        <w:t>5.3. Общие требования к порядку подачи и рассмотрения жалобы.</w:t>
      </w:r>
    </w:p>
    <w:p w:rsidR="008928CC" w:rsidRPr="0044425F" w:rsidRDefault="008928CC" w:rsidP="008928CC">
      <w:pPr>
        <w:autoSpaceDE w:val="0"/>
        <w:autoSpaceDN w:val="0"/>
        <w:adjustRightInd w:val="0"/>
        <w:ind w:firstLine="709"/>
        <w:jc w:val="both"/>
        <w:outlineLvl w:val="1"/>
      </w:pPr>
      <w:r w:rsidRPr="0044425F">
        <w:rPr>
          <w:lang w:eastAsia="en-US"/>
        </w:rPr>
        <w:t xml:space="preserve">5.3.1. </w:t>
      </w:r>
      <w:r w:rsidRPr="0044425F">
        <w:t>Жалоба подается заявителем в письменной форме на бумажном носителе либо в электронной форме на действия (бездействие) или решения, принятые в ходе предоставления муниципальной услуги, должностным лицом, муниципальным служащим на имя Главы сельсовета.</w:t>
      </w:r>
    </w:p>
    <w:p w:rsidR="008928CC" w:rsidRPr="0044425F" w:rsidRDefault="008928CC" w:rsidP="008928CC">
      <w:pPr>
        <w:autoSpaceDE w:val="0"/>
        <w:autoSpaceDN w:val="0"/>
        <w:adjustRightInd w:val="0"/>
        <w:ind w:firstLine="709"/>
        <w:jc w:val="both"/>
        <w:outlineLvl w:val="1"/>
        <w:rPr>
          <w:lang w:eastAsia="en-US"/>
        </w:rPr>
      </w:pPr>
      <w:r w:rsidRPr="0044425F">
        <w:rPr>
          <w:lang w:eastAsia="en-US"/>
        </w:rPr>
        <w:t xml:space="preserve">5.3.2. </w:t>
      </w:r>
      <w:proofErr w:type="gramStart"/>
      <w:r w:rsidRPr="0044425F">
        <w:rPr>
          <w:lang w:eastAsia="en-US"/>
        </w:rPr>
        <w:t xml:space="preserve">Жалоба может быть направлена по почте, через Многофункциональный центр, официальный сайт </w:t>
      </w:r>
      <w:r w:rsidRPr="0044425F">
        <w:t>Администрации сельсовета</w:t>
      </w:r>
      <w:r w:rsidRPr="0044425F">
        <w:rPr>
          <w:lang w:eastAsia="en-US"/>
        </w:rPr>
        <w:t>, Единый портал государственных и муниципальных услуг (функций)</w:t>
      </w:r>
      <w:r w:rsidRPr="0044425F">
        <w:t xml:space="preserve"> </w:t>
      </w:r>
      <w:r w:rsidRPr="0044425F">
        <w:rPr>
          <w:lang w:eastAsia="en-US"/>
        </w:rPr>
        <w:t>в информационно-телекоммуникационной сети «Интернет», портал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(портал досудебного</w:t>
      </w:r>
      <w:proofErr w:type="gramEnd"/>
      <w:r w:rsidRPr="0044425F">
        <w:rPr>
          <w:lang w:eastAsia="en-US"/>
        </w:rPr>
        <w:t xml:space="preserve"> обжалования), а также может быть </w:t>
      </w:r>
      <w:proofErr w:type="gramStart"/>
      <w:r w:rsidRPr="0044425F">
        <w:rPr>
          <w:lang w:eastAsia="en-US"/>
        </w:rPr>
        <w:t>принята</w:t>
      </w:r>
      <w:proofErr w:type="gramEnd"/>
      <w:r w:rsidRPr="0044425F">
        <w:rPr>
          <w:lang w:eastAsia="en-US"/>
        </w:rPr>
        <w:t xml:space="preserve"> при личном приеме заявителя.</w:t>
      </w:r>
    </w:p>
    <w:p w:rsidR="008928CC" w:rsidRPr="0044425F" w:rsidRDefault="008928CC" w:rsidP="008928CC">
      <w:pPr>
        <w:autoSpaceDE w:val="0"/>
        <w:autoSpaceDN w:val="0"/>
        <w:adjustRightInd w:val="0"/>
        <w:ind w:firstLine="709"/>
        <w:jc w:val="both"/>
        <w:outlineLvl w:val="1"/>
        <w:rPr>
          <w:lang w:eastAsia="en-US"/>
        </w:rPr>
      </w:pPr>
      <w:r w:rsidRPr="0044425F">
        <w:rPr>
          <w:lang w:eastAsia="en-US"/>
        </w:rPr>
        <w:t>5.4. Жалоба должна содержать:</w:t>
      </w:r>
    </w:p>
    <w:p w:rsidR="008928CC" w:rsidRPr="0044425F" w:rsidRDefault="008928CC" w:rsidP="008928CC">
      <w:pPr>
        <w:autoSpaceDE w:val="0"/>
        <w:autoSpaceDN w:val="0"/>
        <w:adjustRightInd w:val="0"/>
        <w:ind w:firstLine="709"/>
        <w:jc w:val="both"/>
        <w:outlineLvl w:val="1"/>
        <w:rPr>
          <w:lang w:eastAsia="en-US"/>
        </w:rPr>
      </w:pPr>
      <w:r w:rsidRPr="0044425F">
        <w:rPr>
          <w:lang w:eastAsia="en-US"/>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8928CC" w:rsidRPr="0044425F" w:rsidRDefault="008928CC" w:rsidP="008928CC">
      <w:pPr>
        <w:autoSpaceDE w:val="0"/>
        <w:autoSpaceDN w:val="0"/>
        <w:adjustRightInd w:val="0"/>
        <w:ind w:firstLine="709"/>
        <w:jc w:val="both"/>
        <w:outlineLvl w:val="1"/>
        <w:rPr>
          <w:lang w:eastAsia="en-US"/>
        </w:rPr>
      </w:pPr>
      <w:proofErr w:type="gramStart"/>
      <w:r w:rsidRPr="0044425F">
        <w:rPr>
          <w:lang w:eastAsia="en-US"/>
        </w:rPr>
        <w:t>2)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8928CC" w:rsidRPr="0044425F" w:rsidRDefault="008928CC" w:rsidP="008928CC">
      <w:pPr>
        <w:autoSpaceDE w:val="0"/>
        <w:autoSpaceDN w:val="0"/>
        <w:adjustRightInd w:val="0"/>
        <w:ind w:firstLine="709"/>
        <w:jc w:val="both"/>
        <w:outlineLvl w:val="1"/>
        <w:rPr>
          <w:lang w:eastAsia="en-US"/>
        </w:rPr>
      </w:pPr>
      <w:r w:rsidRPr="0044425F">
        <w:rPr>
          <w:lang w:eastAsia="en-US"/>
        </w:rPr>
        <w:lastRenderedPageBreak/>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8928CC" w:rsidRPr="0044425F" w:rsidRDefault="008928CC" w:rsidP="008928CC">
      <w:pPr>
        <w:autoSpaceDE w:val="0"/>
        <w:autoSpaceDN w:val="0"/>
        <w:adjustRightInd w:val="0"/>
        <w:ind w:firstLine="709"/>
        <w:jc w:val="both"/>
        <w:outlineLvl w:val="1"/>
        <w:rPr>
          <w:lang w:eastAsia="en-US"/>
        </w:rPr>
      </w:pPr>
      <w:r w:rsidRPr="0044425F">
        <w:rPr>
          <w:lang w:eastAsia="en-US"/>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8928CC" w:rsidRPr="0044425F" w:rsidRDefault="008928CC" w:rsidP="008928CC">
      <w:pPr>
        <w:autoSpaceDE w:val="0"/>
        <w:autoSpaceDN w:val="0"/>
        <w:adjustRightInd w:val="0"/>
        <w:ind w:firstLine="709"/>
        <w:jc w:val="both"/>
        <w:outlineLvl w:val="1"/>
        <w:rPr>
          <w:lang w:eastAsia="en-US"/>
        </w:rPr>
      </w:pPr>
      <w:r w:rsidRPr="0044425F">
        <w:rPr>
          <w:lang w:eastAsia="en-US"/>
        </w:rPr>
        <w:t xml:space="preserve">5.5. </w:t>
      </w:r>
      <w:proofErr w:type="gramStart"/>
      <w:r w:rsidRPr="0044425F">
        <w:rPr>
          <w:lang w:eastAsia="en-US"/>
        </w:rPr>
        <w:t xml:space="preserve">Жалоба подлежит рассмотрению в течение пятнадцати рабочих дней со дня ее регистрации, а в случае обжалования отказа </w:t>
      </w:r>
      <w:r w:rsidRPr="0044425F">
        <w:t>Администрации сельсовета</w:t>
      </w:r>
      <w:r w:rsidRPr="0044425F">
        <w:rPr>
          <w:lang w:eastAsia="en-US"/>
        </w:rPr>
        <w:t xml:space="preserve">, должностного лица </w:t>
      </w:r>
      <w:r w:rsidRPr="0044425F">
        <w:t>Администрации сельсовета</w:t>
      </w:r>
      <w:r w:rsidRPr="0044425F">
        <w:rPr>
          <w:lang w:eastAsia="en-US"/>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roofErr w:type="gramEnd"/>
    </w:p>
    <w:p w:rsidR="008928CC" w:rsidRPr="0044425F" w:rsidRDefault="008928CC" w:rsidP="008928CC">
      <w:pPr>
        <w:autoSpaceDE w:val="0"/>
        <w:autoSpaceDN w:val="0"/>
        <w:adjustRightInd w:val="0"/>
        <w:ind w:firstLine="709"/>
        <w:jc w:val="both"/>
        <w:outlineLvl w:val="1"/>
        <w:rPr>
          <w:lang w:eastAsia="en-US"/>
        </w:rPr>
      </w:pPr>
      <w:r w:rsidRPr="0044425F">
        <w:rPr>
          <w:lang w:eastAsia="en-US"/>
        </w:rPr>
        <w:t xml:space="preserve">5.6. По результатам рассмотрения жалобы </w:t>
      </w:r>
      <w:r w:rsidRPr="0044425F">
        <w:t>Глава сельсовета</w:t>
      </w:r>
      <w:r w:rsidRPr="0044425F">
        <w:rPr>
          <w:lang w:eastAsia="en-US"/>
        </w:rPr>
        <w:t xml:space="preserve"> принимает одно из следующих решений:</w:t>
      </w:r>
    </w:p>
    <w:p w:rsidR="008928CC" w:rsidRPr="0044425F" w:rsidRDefault="008928CC" w:rsidP="008928CC">
      <w:pPr>
        <w:autoSpaceDE w:val="0"/>
        <w:autoSpaceDN w:val="0"/>
        <w:adjustRightInd w:val="0"/>
        <w:ind w:firstLine="709"/>
        <w:jc w:val="both"/>
        <w:outlineLvl w:val="1"/>
        <w:rPr>
          <w:lang w:eastAsia="en-US"/>
        </w:rPr>
      </w:pPr>
      <w:proofErr w:type="gramStart"/>
      <w:r w:rsidRPr="0044425F">
        <w:rPr>
          <w:lang w:eastAsia="en-US"/>
        </w:rPr>
        <w:t xml:space="preserve">1) удовлетворяет жалобу, в том числе в форме отмены принятого решения, исправления допущенных </w:t>
      </w:r>
      <w:r w:rsidRPr="0044425F">
        <w:t xml:space="preserve">Администрацией сельсовета </w:t>
      </w:r>
      <w:r w:rsidRPr="0044425F">
        <w:rPr>
          <w:lang w:eastAsia="en-US"/>
        </w:rPr>
        <w:t>опечаток и ошибок в выданных в результате</w:t>
      </w:r>
      <w:r w:rsidR="007F6088" w:rsidRPr="0044425F">
        <w:rPr>
          <w:lang w:eastAsia="en-US"/>
        </w:rPr>
        <w:t xml:space="preserve"> </w:t>
      </w:r>
      <w:r w:rsidRPr="0044425F">
        <w:rPr>
          <w:lang w:eastAsia="en-US"/>
        </w:rPr>
        <w:t>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Алтайского края, муниципальными правовыми актами, а также в иных формах;</w:t>
      </w:r>
      <w:proofErr w:type="gramEnd"/>
    </w:p>
    <w:p w:rsidR="008928CC" w:rsidRPr="0044425F" w:rsidRDefault="008928CC" w:rsidP="008928CC">
      <w:pPr>
        <w:autoSpaceDE w:val="0"/>
        <w:autoSpaceDN w:val="0"/>
        <w:adjustRightInd w:val="0"/>
        <w:ind w:firstLine="709"/>
        <w:jc w:val="both"/>
        <w:outlineLvl w:val="1"/>
        <w:rPr>
          <w:lang w:eastAsia="en-US"/>
        </w:rPr>
      </w:pPr>
      <w:r w:rsidRPr="0044425F">
        <w:rPr>
          <w:lang w:eastAsia="en-US"/>
        </w:rPr>
        <w:t>2) отказывает в удовлетворении жалобы.</w:t>
      </w:r>
    </w:p>
    <w:p w:rsidR="008928CC" w:rsidRPr="0044425F" w:rsidRDefault="008928CC" w:rsidP="008928CC">
      <w:pPr>
        <w:autoSpaceDE w:val="0"/>
        <w:autoSpaceDN w:val="0"/>
        <w:adjustRightInd w:val="0"/>
        <w:ind w:firstLine="709"/>
        <w:jc w:val="both"/>
        <w:outlineLvl w:val="1"/>
        <w:rPr>
          <w:lang w:eastAsia="en-US"/>
        </w:rPr>
      </w:pPr>
      <w:r w:rsidRPr="0044425F">
        <w:rPr>
          <w:lang w:eastAsia="en-US"/>
        </w:rPr>
        <w:t>5.7. Не позднее дня, следующего за днем принятия решения, указанного в п.5.6.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928CC" w:rsidRPr="0044425F" w:rsidRDefault="008928CC" w:rsidP="008928CC">
      <w:pPr>
        <w:autoSpaceDE w:val="0"/>
        <w:autoSpaceDN w:val="0"/>
        <w:adjustRightInd w:val="0"/>
        <w:ind w:firstLine="709"/>
        <w:jc w:val="both"/>
        <w:outlineLvl w:val="1"/>
        <w:rPr>
          <w:lang w:eastAsia="en-US"/>
        </w:rPr>
      </w:pPr>
      <w:r w:rsidRPr="0044425F">
        <w:rPr>
          <w:lang w:eastAsia="en-US"/>
        </w:rPr>
        <w:t>5.8. В ответе по результатам рассмотрения жалобы указываются:</w:t>
      </w:r>
    </w:p>
    <w:p w:rsidR="008928CC" w:rsidRPr="0044425F" w:rsidRDefault="008928CC" w:rsidP="008928CC">
      <w:pPr>
        <w:autoSpaceDE w:val="0"/>
        <w:autoSpaceDN w:val="0"/>
        <w:adjustRightInd w:val="0"/>
        <w:ind w:firstLine="709"/>
        <w:jc w:val="both"/>
        <w:outlineLvl w:val="1"/>
        <w:rPr>
          <w:lang w:eastAsia="en-US"/>
        </w:rPr>
      </w:pPr>
      <w:proofErr w:type="gramStart"/>
      <w:r w:rsidRPr="0044425F">
        <w:rPr>
          <w:lang w:eastAsia="en-US"/>
        </w:rPr>
        <w:t>а) 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roofErr w:type="gramEnd"/>
    </w:p>
    <w:p w:rsidR="008928CC" w:rsidRPr="0044425F" w:rsidRDefault="008928CC" w:rsidP="008928CC">
      <w:pPr>
        <w:autoSpaceDE w:val="0"/>
        <w:autoSpaceDN w:val="0"/>
        <w:adjustRightInd w:val="0"/>
        <w:ind w:firstLine="709"/>
        <w:jc w:val="both"/>
        <w:outlineLvl w:val="1"/>
        <w:rPr>
          <w:lang w:eastAsia="en-US"/>
        </w:rPr>
      </w:pPr>
      <w:r w:rsidRPr="0044425F">
        <w:rPr>
          <w:lang w:eastAsia="en-US"/>
        </w:rPr>
        <w:t>б) номер, дата, место принятия решения, включая сведения о должностном лице, решение или действие (бездействие) которого обжалуется;</w:t>
      </w:r>
    </w:p>
    <w:p w:rsidR="008928CC" w:rsidRPr="0044425F" w:rsidRDefault="008928CC" w:rsidP="008928CC">
      <w:pPr>
        <w:autoSpaceDE w:val="0"/>
        <w:autoSpaceDN w:val="0"/>
        <w:adjustRightInd w:val="0"/>
        <w:ind w:firstLine="709"/>
        <w:jc w:val="both"/>
        <w:outlineLvl w:val="1"/>
        <w:rPr>
          <w:lang w:eastAsia="en-US"/>
        </w:rPr>
      </w:pPr>
      <w:r w:rsidRPr="0044425F">
        <w:rPr>
          <w:lang w:eastAsia="en-US"/>
        </w:rPr>
        <w:t>в) фамилия, имя, отчество (при наличии) или наименование заявителя;</w:t>
      </w:r>
    </w:p>
    <w:p w:rsidR="008928CC" w:rsidRPr="0044425F" w:rsidRDefault="008928CC" w:rsidP="008928CC">
      <w:pPr>
        <w:autoSpaceDE w:val="0"/>
        <w:autoSpaceDN w:val="0"/>
        <w:adjustRightInd w:val="0"/>
        <w:ind w:firstLine="709"/>
        <w:jc w:val="both"/>
        <w:outlineLvl w:val="1"/>
        <w:rPr>
          <w:lang w:eastAsia="en-US"/>
        </w:rPr>
      </w:pPr>
      <w:r w:rsidRPr="0044425F">
        <w:rPr>
          <w:lang w:eastAsia="en-US"/>
        </w:rPr>
        <w:t>г) основания для принятия решения по жалобе;</w:t>
      </w:r>
    </w:p>
    <w:p w:rsidR="008928CC" w:rsidRPr="0044425F" w:rsidRDefault="008928CC" w:rsidP="008928CC">
      <w:pPr>
        <w:autoSpaceDE w:val="0"/>
        <w:autoSpaceDN w:val="0"/>
        <w:adjustRightInd w:val="0"/>
        <w:ind w:firstLine="709"/>
        <w:jc w:val="both"/>
        <w:outlineLvl w:val="1"/>
        <w:rPr>
          <w:lang w:eastAsia="en-US"/>
        </w:rPr>
      </w:pPr>
      <w:proofErr w:type="spellStart"/>
      <w:r w:rsidRPr="0044425F">
        <w:rPr>
          <w:lang w:eastAsia="en-US"/>
        </w:rPr>
        <w:t>д</w:t>
      </w:r>
      <w:proofErr w:type="spellEnd"/>
      <w:r w:rsidRPr="0044425F">
        <w:rPr>
          <w:lang w:eastAsia="en-US"/>
        </w:rPr>
        <w:t>) принятое по жалобе решение;</w:t>
      </w:r>
    </w:p>
    <w:p w:rsidR="008928CC" w:rsidRPr="0044425F" w:rsidRDefault="008928CC" w:rsidP="008928CC">
      <w:pPr>
        <w:autoSpaceDE w:val="0"/>
        <w:autoSpaceDN w:val="0"/>
        <w:adjustRightInd w:val="0"/>
        <w:ind w:firstLine="709"/>
        <w:jc w:val="both"/>
        <w:outlineLvl w:val="1"/>
        <w:rPr>
          <w:lang w:eastAsia="en-US"/>
        </w:rPr>
      </w:pPr>
      <w:r w:rsidRPr="0044425F">
        <w:rPr>
          <w:lang w:eastAsia="en-US"/>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8928CC" w:rsidRPr="0044425F" w:rsidRDefault="008928CC" w:rsidP="008928CC">
      <w:pPr>
        <w:autoSpaceDE w:val="0"/>
        <w:autoSpaceDN w:val="0"/>
        <w:adjustRightInd w:val="0"/>
        <w:ind w:firstLine="709"/>
        <w:jc w:val="both"/>
        <w:outlineLvl w:val="1"/>
        <w:rPr>
          <w:lang w:eastAsia="en-US"/>
        </w:rPr>
      </w:pPr>
      <w:r w:rsidRPr="0044425F">
        <w:rPr>
          <w:lang w:eastAsia="en-US"/>
        </w:rPr>
        <w:t>ж) сведения о порядке обжалования принятого по жалобе решения.</w:t>
      </w:r>
    </w:p>
    <w:p w:rsidR="008928CC" w:rsidRPr="0044425F" w:rsidRDefault="008928CC" w:rsidP="008928CC">
      <w:pPr>
        <w:autoSpaceDE w:val="0"/>
        <w:autoSpaceDN w:val="0"/>
        <w:adjustRightInd w:val="0"/>
        <w:ind w:firstLine="709"/>
        <w:jc w:val="both"/>
        <w:outlineLvl w:val="1"/>
        <w:rPr>
          <w:lang w:eastAsia="en-US"/>
        </w:rPr>
      </w:pPr>
      <w:r w:rsidRPr="0044425F">
        <w:rPr>
          <w:lang w:eastAsia="en-US"/>
        </w:rPr>
        <w:t>5.9. 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w:t>
      </w:r>
    </w:p>
    <w:p w:rsidR="008928CC" w:rsidRPr="0044425F" w:rsidRDefault="008928CC" w:rsidP="008928CC">
      <w:pPr>
        <w:autoSpaceDE w:val="0"/>
        <w:autoSpaceDN w:val="0"/>
        <w:adjustRightInd w:val="0"/>
        <w:ind w:firstLine="709"/>
        <w:jc w:val="both"/>
        <w:outlineLvl w:val="1"/>
        <w:rPr>
          <w:lang w:eastAsia="en-US"/>
        </w:rPr>
      </w:pPr>
      <w:r w:rsidRPr="0044425F">
        <w:rPr>
          <w:lang w:eastAsia="en-US"/>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вид которой установлен законодательством Российской Федерации.</w:t>
      </w:r>
    </w:p>
    <w:p w:rsidR="008928CC" w:rsidRPr="0044425F" w:rsidRDefault="008928CC" w:rsidP="008928CC">
      <w:pPr>
        <w:autoSpaceDE w:val="0"/>
        <w:autoSpaceDN w:val="0"/>
        <w:adjustRightInd w:val="0"/>
        <w:ind w:firstLine="709"/>
        <w:jc w:val="both"/>
        <w:outlineLvl w:val="1"/>
        <w:rPr>
          <w:lang w:eastAsia="en-US"/>
        </w:rPr>
      </w:pPr>
      <w:r w:rsidRPr="0044425F">
        <w:rPr>
          <w:lang w:eastAsia="en-US"/>
        </w:rPr>
        <w:t>5.10. Основания для отказа в удовлетворении жалобы:</w:t>
      </w:r>
    </w:p>
    <w:p w:rsidR="008928CC" w:rsidRPr="0044425F" w:rsidRDefault="008928CC" w:rsidP="008928CC">
      <w:pPr>
        <w:autoSpaceDE w:val="0"/>
        <w:autoSpaceDN w:val="0"/>
        <w:adjustRightInd w:val="0"/>
        <w:ind w:firstLine="709"/>
        <w:jc w:val="both"/>
        <w:outlineLvl w:val="1"/>
        <w:rPr>
          <w:lang w:eastAsia="en-US"/>
        </w:rPr>
      </w:pPr>
      <w:r w:rsidRPr="0044425F">
        <w:rPr>
          <w:lang w:eastAsia="en-US"/>
        </w:rPr>
        <w:t>а) наличие вступившего в законную силу решения суда, арбитражного суда по жалобе о том же предмете и по тем же основаниям;</w:t>
      </w:r>
    </w:p>
    <w:p w:rsidR="008928CC" w:rsidRPr="0044425F" w:rsidRDefault="008928CC" w:rsidP="008928CC">
      <w:pPr>
        <w:autoSpaceDE w:val="0"/>
        <w:autoSpaceDN w:val="0"/>
        <w:adjustRightInd w:val="0"/>
        <w:ind w:firstLine="709"/>
        <w:jc w:val="both"/>
        <w:outlineLvl w:val="1"/>
        <w:rPr>
          <w:lang w:eastAsia="en-US"/>
        </w:rPr>
      </w:pPr>
      <w:r w:rsidRPr="0044425F">
        <w:rPr>
          <w:lang w:eastAsia="en-US"/>
        </w:rPr>
        <w:t>б) подача жалобы лицом, полномочия которого не подтверждены в порядке, установленном законодательством Российской Федерации;</w:t>
      </w:r>
    </w:p>
    <w:p w:rsidR="008928CC" w:rsidRPr="0044425F" w:rsidRDefault="008928CC" w:rsidP="008928CC">
      <w:pPr>
        <w:autoSpaceDE w:val="0"/>
        <w:autoSpaceDN w:val="0"/>
        <w:adjustRightInd w:val="0"/>
        <w:ind w:firstLine="709"/>
        <w:jc w:val="both"/>
        <w:outlineLvl w:val="1"/>
        <w:rPr>
          <w:lang w:eastAsia="en-US"/>
        </w:rPr>
      </w:pPr>
      <w:r w:rsidRPr="0044425F">
        <w:rPr>
          <w:lang w:eastAsia="en-US"/>
        </w:rPr>
        <w:lastRenderedPageBreak/>
        <w:t>в) наличие решения по жалобе, принятого ранее в отношении того же заявителя и по тому же предмету жалобы.</w:t>
      </w:r>
    </w:p>
    <w:p w:rsidR="008928CC" w:rsidRPr="0044425F" w:rsidRDefault="008928CC" w:rsidP="008928CC">
      <w:pPr>
        <w:autoSpaceDE w:val="0"/>
        <w:autoSpaceDN w:val="0"/>
        <w:adjustRightInd w:val="0"/>
        <w:ind w:firstLine="709"/>
        <w:jc w:val="both"/>
        <w:outlineLvl w:val="1"/>
        <w:rPr>
          <w:lang w:eastAsia="en-US"/>
        </w:rPr>
      </w:pPr>
      <w:r w:rsidRPr="0044425F">
        <w:rPr>
          <w:lang w:eastAsia="en-US"/>
        </w:rPr>
        <w:t>5.11</w:t>
      </w:r>
      <w:r w:rsidRPr="0044425F">
        <w:rPr>
          <w:b/>
          <w:lang w:eastAsia="en-US"/>
        </w:rPr>
        <w:t>.</w:t>
      </w:r>
      <w:r w:rsidRPr="0044425F">
        <w:rPr>
          <w:lang w:eastAsia="en-US"/>
        </w:rPr>
        <w:t>  Исчерпывающий перечень оснований не давать ответ заявителю, не направлять ответ по существу:</w:t>
      </w:r>
    </w:p>
    <w:p w:rsidR="008928CC" w:rsidRPr="0044425F" w:rsidRDefault="008928CC" w:rsidP="008928CC">
      <w:pPr>
        <w:autoSpaceDE w:val="0"/>
        <w:autoSpaceDN w:val="0"/>
        <w:adjustRightInd w:val="0"/>
        <w:ind w:firstLine="709"/>
        <w:jc w:val="both"/>
        <w:outlineLvl w:val="1"/>
        <w:rPr>
          <w:lang w:eastAsia="en-US"/>
        </w:rPr>
      </w:pPr>
      <w:r w:rsidRPr="0044425F">
        <w:rPr>
          <w:lang w:eastAsia="en-US"/>
        </w:rPr>
        <w:t>отсутствие фамилии или почтового адреса заявителя (за исключением случая, когда жалоба направляется на адрес электронной почты или посредством портала досудебного обжалования);</w:t>
      </w:r>
    </w:p>
    <w:p w:rsidR="008928CC" w:rsidRPr="0044425F" w:rsidRDefault="008928CC" w:rsidP="008928CC">
      <w:pPr>
        <w:autoSpaceDE w:val="0"/>
        <w:autoSpaceDN w:val="0"/>
        <w:adjustRightInd w:val="0"/>
        <w:ind w:firstLine="709"/>
        <w:jc w:val="both"/>
        <w:outlineLvl w:val="1"/>
        <w:rPr>
          <w:lang w:eastAsia="en-US"/>
        </w:rPr>
      </w:pPr>
      <w:r w:rsidRPr="0044425F">
        <w:rPr>
          <w:lang w:eastAsia="en-US"/>
        </w:rPr>
        <w:t>содержание в жалобе нецензурных либо оскорбительных выражений, угрозы жизни, здоровью и имуществу должностного лица, а также членов его семьи. В указанном случае заявителю, направившему жалобу, сообщается о недопустимости злоупотребления правом;</w:t>
      </w:r>
    </w:p>
    <w:p w:rsidR="008928CC" w:rsidRPr="0044425F" w:rsidRDefault="008928CC" w:rsidP="008928CC">
      <w:pPr>
        <w:autoSpaceDE w:val="0"/>
        <w:autoSpaceDN w:val="0"/>
        <w:adjustRightInd w:val="0"/>
        <w:ind w:firstLine="709"/>
        <w:jc w:val="both"/>
        <w:outlineLvl w:val="1"/>
        <w:rPr>
          <w:lang w:eastAsia="en-US"/>
        </w:rPr>
      </w:pPr>
      <w:r w:rsidRPr="0044425F">
        <w:rPr>
          <w:lang w:eastAsia="en-US"/>
        </w:rPr>
        <w:t>текст письменной жалобы не поддается прочтению. В указанном случае в течение семи дней со дня регистрации жалобы заявителю сообщается о невозможности рассмотреть жалобу по существу, если его фамилия и почтовый адрес поддаются прочтению;</w:t>
      </w:r>
    </w:p>
    <w:p w:rsidR="008928CC" w:rsidRPr="0044425F" w:rsidRDefault="008928CC" w:rsidP="008928CC">
      <w:pPr>
        <w:autoSpaceDE w:val="0"/>
        <w:autoSpaceDN w:val="0"/>
        <w:adjustRightInd w:val="0"/>
        <w:ind w:firstLine="709"/>
        <w:jc w:val="both"/>
        <w:outlineLvl w:val="1"/>
        <w:rPr>
          <w:lang w:eastAsia="en-US"/>
        </w:rPr>
      </w:pPr>
      <w:r w:rsidRPr="0044425F">
        <w:rPr>
          <w:lang w:eastAsia="en-US"/>
        </w:rPr>
        <w:t xml:space="preserve">в письменной жалобе заявителя содержится вопрос, на который ему неоднократно давались письменные ответы по существу в связи с ранее направляемыми жалобами, и при этом заявителем не приводятся новые доводы или обстоятельства. В указанном случае </w:t>
      </w:r>
      <w:r w:rsidRPr="0044425F">
        <w:t xml:space="preserve">Администрация сельсовета </w:t>
      </w:r>
      <w:r w:rsidRPr="0044425F">
        <w:rPr>
          <w:lang w:eastAsia="en-US"/>
        </w:rPr>
        <w:t>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орган местного самоуправления или одному и тому же должностному лицу. О данном решении уведомляется заявитель, направивший жалобу;</w:t>
      </w:r>
    </w:p>
    <w:p w:rsidR="008928CC" w:rsidRPr="0044425F" w:rsidRDefault="008928CC" w:rsidP="008928CC">
      <w:pPr>
        <w:autoSpaceDE w:val="0"/>
        <w:autoSpaceDN w:val="0"/>
        <w:adjustRightInd w:val="0"/>
        <w:ind w:firstLine="709"/>
        <w:jc w:val="both"/>
        <w:outlineLvl w:val="1"/>
        <w:rPr>
          <w:lang w:eastAsia="en-US"/>
        </w:rPr>
      </w:pPr>
      <w:r w:rsidRPr="0044425F">
        <w:rPr>
          <w:lang w:eastAsia="en-US"/>
        </w:rPr>
        <w:t xml:space="preserve">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w:t>
      </w:r>
    </w:p>
    <w:p w:rsidR="008928CC" w:rsidRPr="0044425F" w:rsidRDefault="008928CC" w:rsidP="008928CC">
      <w:pPr>
        <w:autoSpaceDE w:val="0"/>
        <w:autoSpaceDN w:val="0"/>
        <w:adjustRightInd w:val="0"/>
        <w:jc w:val="both"/>
        <w:outlineLvl w:val="1"/>
        <w:rPr>
          <w:lang w:eastAsia="en-US"/>
        </w:rPr>
      </w:pPr>
      <w:r w:rsidRPr="0044425F">
        <w:rPr>
          <w:lang w:eastAsia="en-US"/>
        </w:rPr>
        <w:t>тайну. В указанном случае заявителю, направившему жалобу, сообщается о невозможности дать ответ по существу поставленного в ней вопроса в связи с недопустимостью разглашения данных сведений.</w:t>
      </w:r>
    </w:p>
    <w:p w:rsidR="008928CC" w:rsidRPr="0044425F" w:rsidRDefault="008928CC" w:rsidP="008928CC">
      <w:pPr>
        <w:autoSpaceDE w:val="0"/>
        <w:autoSpaceDN w:val="0"/>
        <w:adjustRightInd w:val="0"/>
        <w:spacing w:line="262" w:lineRule="auto"/>
        <w:ind w:firstLine="540"/>
        <w:jc w:val="both"/>
        <w:outlineLvl w:val="1"/>
        <w:rPr>
          <w:lang w:eastAsia="en-US"/>
        </w:rPr>
      </w:pPr>
      <w:r w:rsidRPr="0044425F">
        <w:rPr>
          <w:lang w:eastAsia="en-US"/>
        </w:rPr>
        <w:t xml:space="preserve">5.12. В случае установления в ходе или по результатам </w:t>
      </w:r>
      <w:proofErr w:type="gramStart"/>
      <w:r w:rsidRPr="0044425F">
        <w:rPr>
          <w:lang w:eastAsia="en-US"/>
        </w:rPr>
        <w:t>рассмотрения жалобы признаков состава административного правонарушения</w:t>
      </w:r>
      <w:proofErr w:type="gramEnd"/>
      <w:r w:rsidRPr="0044425F">
        <w:rPr>
          <w:lang w:eastAsia="en-US"/>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8928CC" w:rsidRPr="0044425F" w:rsidRDefault="008928CC" w:rsidP="008928CC">
      <w:pPr>
        <w:autoSpaceDE w:val="0"/>
        <w:autoSpaceDN w:val="0"/>
        <w:adjustRightInd w:val="0"/>
        <w:spacing w:line="262" w:lineRule="auto"/>
        <w:ind w:firstLine="540"/>
        <w:jc w:val="both"/>
        <w:outlineLvl w:val="1"/>
        <w:rPr>
          <w:lang w:eastAsia="en-US"/>
        </w:rPr>
      </w:pPr>
      <w:r w:rsidRPr="0044425F">
        <w:rPr>
          <w:lang w:eastAsia="en-US"/>
        </w:rPr>
        <w:t>5.13. Заявитель имеет право на получение информации и документов, необходимых для обоснования и рассмотрения жалобы:</w:t>
      </w:r>
    </w:p>
    <w:p w:rsidR="008928CC" w:rsidRPr="0044425F" w:rsidRDefault="008928CC" w:rsidP="008928CC">
      <w:pPr>
        <w:autoSpaceDE w:val="0"/>
        <w:autoSpaceDN w:val="0"/>
        <w:adjustRightInd w:val="0"/>
        <w:spacing w:line="262" w:lineRule="auto"/>
        <w:ind w:firstLine="540"/>
        <w:jc w:val="both"/>
        <w:outlineLvl w:val="1"/>
        <w:rPr>
          <w:lang w:eastAsia="en-US"/>
        </w:rPr>
      </w:pPr>
      <w:r w:rsidRPr="0044425F">
        <w:rPr>
          <w:lang w:eastAsia="en-US"/>
        </w:rPr>
        <w:t>о входящем номере, под которым жалоба зарегистрирована в системе делопроизводства;</w:t>
      </w:r>
    </w:p>
    <w:p w:rsidR="008928CC" w:rsidRPr="0044425F" w:rsidRDefault="008928CC" w:rsidP="008928CC">
      <w:pPr>
        <w:autoSpaceDE w:val="0"/>
        <w:autoSpaceDN w:val="0"/>
        <w:adjustRightInd w:val="0"/>
        <w:spacing w:line="262" w:lineRule="auto"/>
        <w:ind w:firstLine="540"/>
        <w:jc w:val="both"/>
        <w:outlineLvl w:val="1"/>
        <w:rPr>
          <w:lang w:eastAsia="en-US"/>
        </w:rPr>
      </w:pPr>
      <w:r w:rsidRPr="0044425F">
        <w:rPr>
          <w:lang w:eastAsia="en-US"/>
        </w:rPr>
        <w:t>о нормативных правовых актах, на основании которых орган местного самоуправления предоставляет муниципальную услугу;</w:t>
      </w:r>
    </w:p>
    <w:p w:rsidR="008928CC" w:rsidRPr="0044425F" w:rsidRDefault="008928CC" w:rsidP="008928CC">
      <w:pPr>
        <w:autoSpaceDE w:val="0"/>
        <w:autoSpaceDN w:val="0"/>
        <w:adjustRightInd w:val="0"/>
        <w:spacing w:line="262" w:lineRule="auto"/>
        <w:ind w:firstLine="540"/>
        <w:jc w:val="both"/>
        <w:outlineLvl w:val="1"/>
        <w:rPr>
          <w:lang w:eastAsia="en-US"/>
        </w:rPr>
      </w:pPr>
      <w:r w:rsidRPr="0044425F">
        <w:rPr>
          <w:lang w:eastAsia="en-US"/>
        </w:rPr>
        <w:t xml:space="preserve">о требованиях к </w:t>
      </w:r>
      <w:proofErr w:type="gramStart"/>
      <w:r w:rsidRPr="0044425F">
        <w:rPr>
          <w:lang w:eastAsia="en-US"/>
        </w:rPr>
        <w:t>заверению документов</w:t>
      </w:r>
      <w:proofErr w:type="gramEnd"/>
      <w:r w:rsidRPr="0044425F">
        <w:rPr>
          <w:lang w:eastAsia="en-US"/>
        </w:rPr>
        <w:t xml:space="preserve"> и сведений;</w:t>
      </w:r>
    </w:p>
    <w:p w:rsidR="008928CC" w:rsidRPr="0044425F" w:rsidRDefault="008928CC" w:rsidP="008928CC">
      <w:pPr>
        <w:autoSpaceDE w:val="0"/>
        <w:autoSpaceDN w:val="0"/>
        <w:adjustRightInd w:val="0"/>
        <w:spacing w:line="262" w:lineRule="auto"/>
        <w:ind w:firstLine="540"/>
        <w:jc w:val="both"/>
        <w:outlineLvl w:val="1"/>
        <w:rPr>
          <w:lang w:eastAsia="en-US"/>
        </w:rPr>
      </w:pPr>
      <w:r w:rsidRPr="0044425F">
        <w:rPr>
          <w:lang w:eastAsia="en-US"/>
        </w:rPr>
        <w:t xml:space="preserve">о месте размещения на официальном сайте </w:t>
      </w:r>
      <w:r w:rsidRPr="0044425F">
        <w:t xml:space="preserve">Администрации сельсовета </w:t>
      </w:r>
      <w:r w:rsidRPr="0044425F">
        <w:rPr>
          <w:lang w:eastAsia="en-US"/>
        </w:rPr>
        <w:t>справочных материалов по вопросам предоставления муниципальной услуги.</w:t>
      </w:r>
    </w:p>
    <w:p w:rsidR="008928CC" w:rsidRPr="0044425F" w:rsidRDefault="008928CC" w:rsidP="008928CC">
      <w:pPr>
        <w:autoSpaceDE w:val="0"/>
        <w:autoSpaceDN w:val="0"/>
        <w:adjustRightInd w:val="0"/>
        <w:spacing w:line="262" w:lineRule="auto"/>
        <w:ind w:firstLine="540"/>
        <w:jc w:val="both"/>
        <w:outlineLvl w:val="1"/>
        <w:rPr>
          <w:color w:val="0000FF"/>
        </w:rPr>
      </w:pPr>
    </w:p>
    <w:p w:rsidR="008928CC" w:rsidRPr="0044425F" w:rsidRDefault="008928CC" w:rsidP="008928CC">
      <w:pPr>
        <w:autoSpaceDE w:val="0"/>
        <w:autoSpaceDN w:val="0"/>
        <w:adjustRightInd w:val="0"/>
        <w:spacing w:line="262" w:lineRule="auto"/>
        <w:ind w:firstLine="540"/>
        <w:jc w:val="center"/>
        <w:outlineLvl w:val="1"/>
        <w:rPr>
          <w:b/>
        </w:rPr>
      </w:pPr>
      <w:r w:rsidRPr="0044425F">
        <w:rPr>
          <w:b/>
          <w:lang w:val="en-US"/>
        </w:rPr>
        <w:t>VI</w:t>
      </w:r>
      <w:r w:rsidRPr="0044425F">
        <w:rPr>
          <w:b/>
        </w:rPr>
        <w:t xml:space="preserve">.  </w:t>
      </w:r>
      <w:r w:rsidRPr="0044425F">
        <w:rPr>
          <w:b/>
          <w:shd w:val="clear" w:color="auto" w:fill="FFFFFF"/>
        </w:rPr>
        <w:t>Организация предоставления государственных и муниципальных услуг в упреждающем (</w:t>
      </w:r>
      <w:proofErr w:type="spellStart"/>
      <w:r w:rsidRPr="0044425F">
        <w:rPr>
          <w:b/>
          <w:shd w:val="clear" w:color="auto" w:fill="FFFFFF"/>
        </w:rPr>
        <w:t>проактивном</w:t>
      </w:r>
      <w:proofErr w:type="spellEnd"/>
      <w:r w:rsidRPr="0044425F">
        <w:rPr>
          <w:b/>
          <w:shd w:val="clear" w:color="auto" w:fill="FFFFFF"/>
        </w:rPr>
        <w:t>) режиме</w:t>
      </w:r>
    </w:p>
    <w:p w:rsidR="008928CC" w:rsidRPr="0044425F" w:rsidRDefault="008928CC" w:rsidP="008928CC">
      <w:pPr>
        <w:ind w:firstLine="540"/>
        <w:jc w:val="both"/>
        <w:rPr>
          <w:color w:val="000000" w:themeColor="text1"/>
        </w:rPr>
      </w:pPr>
      <w:r w:rsidRPr="0044425F">
        <w:rPr>
          <w:color w:val="000000" w:themeColor="text1"/>
        </w:rPr>
        <w:t>6.1. При наступлении событий, являющихся основанием для предоставления государственных или муниципальных услуг, орган, предоставляющий государственную услугу, орган, предоставляющий муниципальную услугу, вправе:</w:t>
      </w:r>
    </w:p>
    <w:p w:rsidR="008928CC" w:rsidRPr="0044425F" w:rsidRDefault="008928CC" w:rsidP="008928CC">
      <w:pPr>
        <w:ind w:firstLine="540"/>
        <w:jc w:val="both"/>
        <w:rPr>
          <w:color w:val="000000" w:themeColor="text1"/>
        </w:rPr>
      </w:pPr>
      <w:r w:rsidRPr="0044425F">
        <w:rPr>
          <w:color w:val="000000" w:themeColor="text1"/>
        </w:rPr>
        <w:t xml:space="preserve">1) проводить мероприятия, направленные на подготовку результатов предоставления государственных и муниципальных услуг, в том числе направлять межведомственные запросы, получать на них ответы, после чего уведомлять заявителя о возможности подать </w:t>
      </w:r>
      <w:proofErr w:type="gramStart"/>
      <w:r w:rsidRPr="0044425F">
        <w:rPr>
          <w:color w:val="000000" w:themeColor="text1"/>
        </w:rPr>
        <w:lastRenderedPageBreak/>
        <w:t>запрос</w:t>
      </w:r>
      <w:proofErr w:type="gramEnd"/>
      <w:r w:rsidRPr="0044425F">
        <w:rPr>
          <w:color w:val="000000" w:themeColor="text1"/>
        </w:rPr>
        <w:t xml:space="preserve"> о предоставлении соответствующей услуги для немедленного получения результата предоставления такой услуги;</w:t>
      </w:r>
    </w:p>
    <w:p w:rsidR="008928CC" w:rsidRPr="0044425F" w:rsidRDefault="008928CC" w:rsidP="008928CC">
      <w:pPr>
        <w:ind w:firstLine="539"/>
        <w:jc w:val="both"/>
        <w:rPr>
          <w:color w:val="000000" w:themeColor="text1"/>
        </w:rPr>
      </w:pPr>
      <w:proofErr w:type="gramStart"/>
      <w:r w:rsidRPr="0044425F">
        <w:rPr>
          <w:color w:val="000000" w:themeColor="text1"/>
        </w:rPr>
        <w:t>2) при условии наличия запроса заявителя о предоставлении государственных или муниципальных услуг,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портала государственных и</w:t>
      </w:r>
      <w:proofErr w:type="gramEnd"/>
      <w:r w:rsidRPr="0044425F">
        <w:rPr>
          <w:color w:val="000000" w:themeColor="text1"/>
        </w:rPr>
        <w:t xml:space="preserve"> муниципальных услуг и уведомлять заявителя о проведенных мероприятиях.</w:t>
      </w:r>
    </w:p>
    <w:p w:rsidR="008928CC" w:rsidRPr="0044425F" w:rsidRDefault="008928CC" w:rsidP="008928CC">
      <w:pPr>
        <w:pStyle w:val="a9"/>
        <w:shd w:val="clear" w:color="auto" w:fill="FFFFFF"/>
        <w:spacing w:before="0" w:beforeAutospacing="0" w:after="0" w:afterAutospacing="0"/>
        <w:ind w:firstLine="539"/>
        <w:jc w:val="both"/>
        <w:rPr>
          <w:color w:val="000000" w:themeColor="text1"/>
          <w:lang w:eastAsia="en-US"/>
        </w:rPr>
      </w:pPr>
      <w:r w:rsidRPr="0044425F">
        <w:rPr>
          <w:color w:val="000000" w:themeColor="text1"/>
        </w:rPr>
        <w:t xml:space="preserve">6.2. </w:t>
      </w:r>
      <w:r w:rsidRPr="0044425F">
        <w:rPr>
          <w:color w:val="000000" w:themeColor="text1"/>
          <w:shd w:val="clear" w:color="auto" w:fill="FFFFFF"/>
        </w:rPr>
        <w:t>Предоставление данной муниципальной услуги в упреждающем (</w:t>
      </w:r>
      <w:proofErr w:type="spellStart"/>
      <w:r w:rsidRPr="0044425F">
        <w:rPr>
          <w:color w:val="000000" w:themeColor="text1"/>
          <w:shd w:val="clear" w:color="auto" w:fill="FFFFFF"/>
        </w:rPr>
        <w:t>проактивном</w:t>
      </w:r>
      <w:proofErr w:type="spellEnd"/>
      <w:r w:rsidRPr="0044425F">
        <w:rPr>
          <w:color w:val="000000" w:themeColor="text1"/>
          <w:shd w:val="clear" w:color="auto" w:fill="FFFFFF"/>
        </w:rPr>
        <w:t>) режиме не предусмотрено.</w:t>
      </w:r>
    </w:p>
    <w:p w:rsidR="003C1631" w:rsidRDefault="003C1631"/>
    <w:p w:rsidR="00B1451F" w:rsidRDefault="00B1451F" w:rsidP="008928CC">
      <w:pPr>
        <w:autoSpaceDE w:val="0"/>
        <w:autoSpaceDN w:val="0"/>
        <w:adjustRightInd w:val="0"/>
        <w:spacing w:line="240" w:lineRule="exact"/>
        <w:ind w:firstLine="5670"/>
        <w:jc w:val="both"/>
        <w:outlineLvl w:val="2"/>
        <w:rPr>
          <w:sz w:val="26"/>
          <w:szCs w:val="26"/>
        </w:rPr>
      </w:pPr>
    </w:p>
    <w:p w:rsidR="001D02CF" w:rsidRDefault="001D02CF" w:rsidP="008928CC">
      <w:pPr>
        <w:autoSpaceDE w:val="0"/>
        <w:autoSpaceDN w:val="0"/>
        <w:adjustRightInd w:val="0"/>
        <w:spacing w:line="240" w:lineRule="exact"/>
        <w:ind w:firstLine="5670"/>
        <w:jc w:val="both"/>
        <w:outlineLvl w:val="2"/>
        <w:rPr>
          <w:sz w:val="26"/>
          <w:szCs w:val="26"/>
        </w:rPr>
      </w:pPr>
    </w:p>
    <w:p w:rsidR="001D02CF" w:rsidRDefault="001D02CF" w:rsidP="008928CC">
      <w:pPr>
        <w:autoSpaceDE w:val="0"/>
        <w:autoSpaceDN w:val="0"/>
        <w:adjustRightInd w:val="0"/>
        <w:spacing w:line="240" w:lineRule="exact"/>
        <w:ind w:firstLine="5670"/>
        <w:jc w:val="both"/>
        <w:outlineLvl w:val="2"/>
        <w:rPr>
          <w:sz w:val="26"/>
          <w:szCs w:val="26"/>
        </w:rPr>
      </w:pPr>
    </w:p>
    <w:p w:rsidR="006352F8" w:rsidRDefault="006352F8" w:rsidP="006352F8">
      <w:pPr>
        <w:spacing w:after="200" w:line="276" w:lineRule="auto"/>
      </w:pPr>
    </w:p>
    <w:p w:rsidR="006352F8" w:rsidRDefault="006352F8" w:rsidP="006352F8">
      <w:pPr>
        <w:spacing w:after="200" w:line="276" w:lineRule="auto"/>
      </w:pPr>
    </w:p>
    <w:p w:rsidR="006352F8" w:rsidRDefault="006352F8" w:rsidP="006352F8">
      <w:pPr>
        <w:spacing w:after="200" w:line="276" w:lineRule="auto"/>
      </w:pPr>
    </w:p>
    <w:p w:rsidR="006352F8" w:rsidRDefault="006352F8" w:rsidP="006352F8">
      <w:pPr>
        <w:spacing w:after="200" w:line="276" w:lineRule="auto"/>
      </w:pPr>
    </w:p>
    <w:p w:rsidR="006352F8" w:rsidRDefault="006352F8" w:rsidP="006352F8">
      <w:pPr>
        <w:spacing w:after="200" w:line="276" w:lineRule="auto"/>
      </w:pPr>
    </w:p>
    <w:p w:rsidR="006352F8" w:rsidRDefault="006352F8" w:rsidP="006352F8">
      <w:pPr>
        <w:spacing w:after="200" w:line="276" w:lineRule="auto"/>
      </w:pPr>
    </w:p>
    <w:p w:rsidR="006352F8" w:rsidRDefault="006352F8" w:rsidP="006352F8">
      <w:pPr>
        <w:spacing w:after="200" w:line="276" w:lineRule="auto"/>
      </w:pPr>
    </w:p>
    <w:p w:rsidR="006352F8" w:rsidRDefault="006352F8" w:rsidP="006352F8">
      <w:pPr>
        <w:spacing w:after="200" w:line="276" w:lineRule="auto"/>
      </w:pPr>
    </w:p>
    <w:p w:rsidR="006352F8" w:rsidRDefault="006352F8" w:rsidP="006352F8">
      <w:pPr>
        <w:spacing w:after="200" w:line="276" w:lineRule="auto"/>
      </w:pPr>
    </w:p>
    <w:p w:rsidR="006352F8" w:rsidRDefault="006352F8" w:rsidP="006352F8">
      <w:pPr>
        <w:spacing w:after="200" w:line="276" w:lineRule="auto"/>
      </w:pPr>
    </w:p>
    <w:p w:rsidR="006352F8" w:rsidRDefault="006352F8" w:rsidP="006352F8">
      <w:pPr>
        <w:spacing w:after="200" w:line="276" w:lineRule="auto"/>
      </w:pPr>
    </w:p>
    <w:p w:rsidR="006352F8" w:rsidRDefault="006352F8" w:rsidP="006352F8">
      <w:pPr>
        <w:spacing w:after="200" w:line="276" w:lineRule="auto"/>
      </w:pPr>
    </w:p>
    <w:p w:rsidR="006352F8" w:rsidRDefault="006352F8" w:rsidP="006352F8">
      <w:pPr>
        <w:spacing w:after="200" w:line="276" w:lineRule="auto"/>
      </w:pPr>
    </w:p>
    <w:p w:rsidR="006352F8" w:rsidRDefault="006352F8" w:rsidP="006352F8">
      <w:pPr>
        <w:spacing w:after="200" w:line="276" w:lineRule="auto"/>
      </w:pPr>
    </w:p>
    <w:p w:rsidR="006352F8" w:rsidRDefault="006352F8" w:rsidP="006352F8">
      <w:pPr>
        <w:spacing w:after="200" w:line="276" w:lineRule="auto"/>
      </w:pPr>
    </w:p>
    <w:p w:rsidR="006352F8" w:rsidRDefault="006352F8" w:rsidP="006352F8">
      <w:pPr>
        <w:spacing w:after="200" w:line="276" w:lineRule="auto"/>
      </w:pPr>
    </w:p>
    <w:p w:rsidR="006352F8" w:rsidRDefault="006352F8" w:rsidP="006352F8">
      <w:pPr>
        <w:spacing w:after="200" w:line="276" w:lineRule="auto"/>
      </w:pPr>
    </w:p>
    <w:p w:rsidR="006352F8" w:rsidRDefault="006352F8" w:rsidP="006352F8">
      <w:pPr>
        <w:spacing w:after="200" w:line="276" w:lineRule="auto"/>
      </w:pPr>
    </w:p>
    <w:p w:rsidR="006352F8" w:rsidRDefault="006352F8" w:rsidP="006352F8">
      <w:pPr>
        <w:spacing w:after="200" w:line="276" w:lineRule="auto"/>
      </w:pPr>
    </w:p>
    <w:p w:rsidR="006352F8" w:rsidRDefault="006352F8" w:rsidP="006352F8">
      <w:pPr>
        <w:spacing w:after="200" w:line="276" w:lineRule="auto"/>
      </w:pPr>
    </w:p>
    <w:p w:rsidR="006352F8" w:rsidRDefault="006352F8" w:rsidP="006352F8">
      <w:pPr>
        <w:spacing w:after="200" w:line="276" w:lineRule="auto"/>
      </w:pPr>
    </w:p>
    <w:p w:rsidR="006352F8" w:rsidRDefault="006352F8" w:rsidP="006352F8">
      <w:pPr>
        <w:spacing w:after="200" w:line="276" w:lineRule="auto"/>
      </w:pPr>
    </w:p>
    <w:p w:rsidR="006352F8" w:rsidRDefault="006352F8" w:rsidP="006352F8">
      <w:pPr>
        <w:spacing w:after="200" w:line="276" w:lineRule="auto"/>
      </w:pPr>
    </w:p>
    <w:p w:rsidR="006352F8" w:rsidRDefault="006352F8" w:rsidP="006352F8">
      <w:pPr>
        <w:spacing w:after="200" w:line="276" w:lineRule="auto"/>
      </w:pPr>
    </w:p>
    <w:p w:rsidR="006352F8" w:rsidRPr="00DD630B" w:rsidRDefault="006352F8" w:rsidP="006352F8">
      <w:pPr>
        <w:spacing w:after="200" w:line="276" w:lineRule="auto"/>
      </w:pPr>
    </w:p>
    <w:p w:rsidR="006352F8" w:rsidRPr="00DD630B" w:rsidRDefault="006352F8" w:rsidP="006352F8">
      <w:pPr>
        <w:autoSpaceDE w:val="0"/>
        <w:autoSpaceDN w:val="0"/>
        <w:adjustRightInd w:val="0"/>
        <w:spacing w:line="240" w:lineRule="exact"/>
        <w:ind w:firstLine="5670"/>
        <w:outlineLvl w:val="2"/>
      </w:pPr>
      <w:r>
        <w:t>Приложение 1</w:t>
      </w:r>
    </w:p>
    <w:p w:rsidR="006352F8" w:rsidRPr="00DD630B" w:rsidRDefault="006352F8" w:rsidP="006352F8">
      <w:pPr>
        <w:spacing w:line="240" w:lineRule="exact"/>
        <w:ind w:left="5670"/>
        <w:jc w:val="both"/>
      </w:pPr>
      <w:r w:rsidRPr="00DD630B">
        <w:t xml:space="preserve">к Административному регламенту предоставления муниципальной услуги </w:t>
      </w:r>
      <w:r w:rsidRPr="00DD630B">
        <w:rPr>
          <w:rStyle w:val="ab"/>
          <w:b w:val="0"/>
        </w:rPr>
        <w:t>«</w:t>
      </w:r>
      <w:r w:rsidRPr="00DD630B">
        <w:t xml:space="preserve">Выдача выписки из </w:t>
      </w:r>
      <w:proofErr w:type="spellStart"/>
      <w:r w:rsidRPr="00DD630B">
        <w:t>похозяйственной</w:t>
      </w:r>
      <w:proofErr w:type="spellEnd"/>
      <w:r w:rsidRPr="00DD630B">
        <w:t xml:space="preserve"> книги</w:t>
      </w:r>
      <w:r w:rsidRPr="00110F52">
        <w:t>»</w:t>
      </w:r>
    </w:p>
    <w:p w:rsidR="006352F8" w:rsidRPr="00DD630B" w:rsidRDefault="006352F8" w:rsidP="006352F8">
      <w:pPr>
        <w:autoSpaceDE w:val="0"/>
        <w:autoSpaceDN w:val="0"/>
        <w:adjustRightInd w:val="0"/>
        <w:ind w:firstLine="540"/>
        <w:jc w:val="both"/>
        <w:outlineLvl w:val="2"/>
      </w:pPr>
    </w:p>
    <w:p w:rsidR="006352F8" w:rsidRPr="00DD630B" w:rsidRDefault="006352F8" w:rsidP="006352F8">
      <w:pPr>
        <w:autoSpaceDE w:val="0"/>
        <w:autoSpaceDN w:val="0"/>
        <w:adjustRightInd w:val="0"/>
        <w:ind w:firstLine="540"/>
        <w:jc w:val="both"/>
        <w:outlineLvl w:val="2"/>
      </w:pPr>
    </w:p>
    <w:p w:rsidR="006352F8" w:rsidRPr="00DD630B" w:rsidRDefault="006352F8" w:rsidP="006352F8">
      <w:pPr>
        <w:autoSpaceDE w:val="0"/>
        <w:autoSpaceDN w:val="0"/>
        <w:adjustRightInd w:val="0"/>
        <w:ind w:firstLine="540"/>
        <w:jc w:val="center"/>
        <w:outlineLvl w:val="2"/>
        <w:rPr>
          <w:b/>
        </w:rPr>
      </w:pPr>
      <w:r w:rsidRPr="00DD630B">
        <w:rPr>
          <w:b/>
        </w:rPr>
        <w:t>Информация</w:t>
      </w:r>
    </w:p>
    <w:p w:rsidR="006352F8" w:rsidRDefault="006352F8" w:rsidP="006352F8">
      <w:pPr>
        <w:autoSpaceDE w:val="0"/>
        <w:autoSpaceDN w:val="0"/>
        <w:adjustRightInd w:val="0"/>
        <w:ind w:firstLine="540"/>
        <w:jc w:val="center"/>
        <w:outlineLvl w:val="2"/>
        <w:rPr>
          <w:b/>
        </w:rPr>
      </w:pPr>
      <w:r w:rsidRPr="00DD630B">
        <w:rPr>
          <w:b/>
        </w:rPr>
        <w:t xml:space="preserve">об </w:t>
      </w:r>
      <w:r w:rsidR="00766512">
        <w:rPr>
          <w:b/>
        </w:rPr>
        <w:t xml:space="preserve">Администрации </w:t>
      </w:r>
      <w:proofErr w:type="spellStart"/>
      <w:r w:rsidR="00766512">
        <w:rPr>
          <w:b/>
        </w:rPr>
        <w:t>Новосклюихинского</w:t>
      </w:r>
      <w:proofErr w:type="spellEnd"/>
      <w:r w:rsidRPr="00BE4BC3">
        <w:rPr>
          <w:b/>
        </w:rPr>
        <w:t xml:space="preserve"> сельсовета</w:t>
      </w:r>
      <w:r>
        <w:rPr>
          <w:b/>
        </w:rPr>
        <w:t xml:space="preserve"> </w:t>
      </w:r>
    </w:p>
    <w:p w:rsidR="006352F8" w:rsidRPr="00DD630B" w:rsidRDefault="006352F8" w:rsidP="006352F8">
      <w:pPr>
        <w:autoSpaceDE w:val="0"/>
        <w:autoSpaceDN w:val="0"/>
        <w:adjustRightInd w:val="0"/>
        <w:ind w:firstLine="540"/>
        <w:jc w:val="center"/>
        <w:outlineLvl w:val="2"/>
        <w:rPr>
          <w:b/>
        </w:rPr>
      </w:pPr>
      <w:proofErr w:type="spellStart"/>
      <w:r>
        <w:rPr>
          <w:b/>
        </w:rPr>
        <w:t>Рубцовского</w:t>
      </w:r>
      <w:proofErr w:type="spellEnd"/>
      <w:r>
        <w:rPr>
          <w:b/>
        </w:rPr>
        <w:t xml:space="preserve"> района Алтайского края</w:t>
      </w:r>
    </w:p>
    <w:p w:rsidR="006352F8" w:rsidRPr="00DD630B" w:rsidRDefault="006352F8" w:rsidP="006352F8">
      <w:pPr>
        <w:autoSpaceDE w:val="0"/>
        <w:autoSpaceDN w:val="0"/>
        <w:adjustRightInd w:val="0"/>
        <w:ind w:firstLine="540"/>
        <w:jc w:val="center"/>
        <w:outlineLvl w:val="2"/>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08"/>
        <w:gridCol w:w="5040"/>
      </w:tblGrid>
      <w:tr w:rsidR="006352F8" w:rsidRPr="00051FAC" w:rsidTr="000873D4">
        <w:tc>
          <w:tcPr>
            <w:tcW w:w="4608" w:type="dxa"/>
          </w:tcPr>
          <w:p w:rsidR="006352F8" w:rsidRPr="00051FAC" w:rsidRDefault="006352F8" w:rsidP="000873D4">
            <w:pPr>
              <w:autoSpaceDE w:val="0"/>
              <w:autoSpaceDN w:val="0"/>
              <w:adjustRightInd w:val="0"/>
              <w:jc w:val="both"/>
              <w:outlineLvl w:val="2"/>
            </w:pPr>
            <w:r w:rsidRPr="00051FAC">
              <w:t xml:space="preserve">Наименование органа местного самоуправления, предоставляющего муниципальную услугу </w:t>
            </w:r>
          </w:p>
        </w:tc>
        <w:tc>
          <w:tcPr>
            <w:tcW w:w="5040" w:type="dxa"/>
          </w:tcPr>
          <w:p w:rsidR="006352F8" w:rsidRPr="00051FAC" w:rsidRDefault="00766512" w:rsidP="000873D4">
            <w:pPr>
              <w:autoSpaceDE w:val="0"/>
              <w:autoSpaceDN w:val="0"/>
              <w:adjustRightInd w:val="0"/>
              <w:jc w:val="center"/>
              <w:outlineLvl w:val="2"/>
            </w:pPr>
            <w:r>
              <w:t xml:space="preserve">Администрация </w:t>
            </w:r>
            <w:proofErr w:type="spellStart"/>
            <w:r>
              <w:t>Новосклюихинского</w:t>
            </w:r>
            <w:proofErr w:type="spellEnd"/>
            <w:r w:rsidR="006352F8" w:rsidRPr="00051FAC">
              <w:t xml:space="preserve"> сельсовета </w:t>
            </w:r>
            <w:proofErr w:type="spellStart"/>
            <w:r w:rsidR="006352F8" w:rsidRPr="00051FAC">
              <w:t>Рубцовского</w:t>
            </w:r>
            <w:proofErr w:type="spellEnd"/>
            <w:r w:rsidR="006352F8" w:rsidRPr="00051FAC">
              <w:t xml:space="preserve"> района Алтайского края</w:t>
            </w:r>
          </w:p>
        </w:tc>
      </w:tr>
      <w:tr w:rsidR="006352F8" w:rsidRPr="00051FAC" w:rsidTr="000873D4">
        <w:tc>
          <w:tcPr>
            <w:tcW w:w="4608" w:type="dxa"/>
          </w:tcPr>
          <w:p w:rsidR="006352F8" w:rsidRPr="00051FAC" w:rsidRDefault="006352F8" w:rsidP="000873D4">
            <w:pPr>
              <w:autoSpaceDE w:val="0"/>
              <w:autoSpaceDN w:val="0"/>
              <w:adjustRightInd w:val="0"/>
              <w:jc w:val="both"/>
              <w:outlineLvl w:val="2"/>
            </w:pPr>
            <w:r w:rsidRPr="00051FAC">
              <w:t>Руководитель органа местного самоуправления, предоставляющего муниципальную услугу</w:t>
            </w:r>
          </w:p>
        </w:tc>
        <w:tc>
          <w:tcPr>
            <w:tcW w:w="5040" w:type="dxa"/>
          </w:tcPr>
          <w:p w:rsidR="006352F8" w:rsidRPr="00051FAC" w:rsidRDefault="006352F8" w:rsidP="000873D4">
            <w:pPr>
              <w:autoSpaceDE w:val="0"/>
              <w:autoSpaceDN w:val="0"/>
              <w:adjustRightInd w:val="0"/>
              <w:jc w:val="center"/>
              <w:outlineLvl w:val="2"/>
            </w:pPr>
            <w:r w:rsidRPr="00051FAC">
              <w:t>Глава сельсовета:</w:t>
            </w:r>
          </w:p>
          <w:p w:rsidR="006352F8" w:rsidRPr="00051FAC" w:rsidRDefault="00766512" w:rsidP="000873D4">
            <w:pPr>
              <w:autoSpaceDE w:val="0"/>
              <w:autoSpaceDN w:val="0"/>
              <w:adjustRightInd w:val="0"/>
              <w:jc w:val="center"/>
              <w:outlineLvl w:val="2"/>
            </w:pPr>
            <w:r>
              <w:t xml:space="preserve">Тишкин </w:t>
            </w:r>
            <w:proofErr w:type="spellStart"/>
            <w:r>
              <w:t>юрий</w:t>
            </w:r>
            <w:proofErr w:type="spellEnd"/>
            <w:r>
              <w:t xml:space="preserve"> Алексеевич</w:t>
            </w:r>
          </w:p>
        </w:tc>
      </w:tr>
      <w:tr w:rsidR="006352F8" w:rsidRPr="00051FAC" w:rsidTr="000873D4">
        <w:tc>
          <w:tcPr>
            <w:tcW w:w="4608" w:type="dxa"/>
          </w:tcPr>
          <w:p w:rsidR="006352F8" w:rsidRPr="00051FAC" w:rsidRDefault="006352F8" w:rsidP="000873D4">
            <w:pPr>
              <w:autoSpaceDE w:val="0"/>
              <w:autoSpaceDN w:val="0"/>
              <w:adjustRightInd w:val="0"/>
              <w:jc w:val="both"/>
              <w:outlineLvl w:val="2"/>
            </w:pPr>
            <w:r w:rsidRPr="00051FAC">
              <w:t>Наименование структурного подразделения, осуществляющего рассмотрение заявления</w:t>
            </w:r>
          </w:p>
        </w:tc>
        <w:tc>
          <w:tcPr>
            <w:tcW w:w="5040" w:type="dxa"/>
          </w:tcPr>
          <w:p w:rsidR="006352F8" w:rsidRPr="00051FAC" w:rsidRDefault="006352F8" w:rsidP="000873D4">
            <w:pPr>
              <w:autoSpaceDE w:val="0"/>
              <w:autoSpaceDN w:val="0"/>
              <w:adjustRightInd w:val="0"/>
              <w:jc w:val="center"/>
              <w:outlineLvl w:val="2"/>
            </w:pPr>
          </w:p>
        </w:tc>
      </w:tr>
      <w:tr w:rsidR="006352F8" w:rsidRPr="00051FAC" w:rsidTr="000873D4">
        <w:tc>
          <w:tcPr>
            <w:tcW w:w="4608" w:type="dxa"/>
          </w:tcPr>
          <w:p w:rsidR="006352F8" w:rsidRPr="00051FAC" w:rsidRDefault="006352F8" w:rsidP="000873D4">
            <w:pPr>
              <w:autoSpaceDE w:val="0"/>
              <w:autoSpaceDN w:val="0"/>
              <w:adjustRightInd w:val="0"/>
              <w:jc w:val="both"/>
              <w:outlineLvl w:val="2"/>
            </w:pPr>
            <w:r w:rsidRPr="00051FAC">
              <w:t>Руководитель структурного подразделения, осуществляющего рассмотрение заявления</w:t>
            </w:r>
          </w:p>
        </w:tc>
        <w:tc>
          <w:tcPr>
            <w:tcW w:w="5040" w:type="dxa"/>
          </w:tcPr>
          <w:p w:rsidR="006352F8" w:rsidRPr="00051FAC" w:rsidRDefault="006352F8" w:rsidP="000873D4">
            <w:pPr>
              <w:autoSpaceDE w:val="0"/>
              <w:autoSpaceDN w:val="0"/>
              <w:adjustRightInd w:val="0"/>
              <w:jc w:val="center"/>
              <w:outlineLvl w:val="2"/>
            </w:pPr>
          </w:p>
        </w:tc>
      </w:tr>
      <w:tr w:rsidR="006352F8" w:rsidRPr="00051FAC" w:rsidTr="000873D4">
        <w:tc>
          <w:tcPr>
            <w:tcW w:w="4608" w:type="dxa"/>
          </w:tcPr>
          <w:p w:rsidR="006352F8" w:rsidRPr="00051FAC" w:rsidRDefault="006352F8" w:rsidP="000873D4">
            <w:pPr>
              <w:autoSpaceDE w:val="0"/>
              <w:autoSpaceDN w:val="0"/>
              <w:adjustRightInd w:val="0"/>
              <w:jc w:val="both"/>
              <w:outlineLvl w:val="2"/>
            </w:pPr>
            <w:r w:rsidRPr="00051FAC">
              <w:t>Место нахождения и почтовый адрес</w:t>
            </w:r>
          </w:p>
        </w:tc>
        <w:tc>
          <w:tcPr>
            <w:tcW w:w="5040" w:type="dxa"/>
          </w:tcPr>
          <w:p w:rsidR="006352F8" w:rsidRPr="00051FAC" w:rsidRDefault="00766512" w:rsidP="000873D4">
            <w:r>
              <w:rPr>
                <w:iCs/>
              </w:rPr>
              <w:t>658252</w:t>
            </w:r>
            <w:r w:rsidR="006352F8" w:rsidRPr="00051FAC">
              <w:rPr>
                <w:iCs/>
              </w:rPr>
              <w:t>, Алтайский к</w:t>
            </w:r>
            <w:r>
              <w:rPr>
                <w:iCs/>
              </w:rPr>
              <w:t xml:space="preserve">рай, </w:t>
            </w:r>
            <w:proofErr w:type="spellStart"/>
            <w:r>
              <w:rPr>
                <w:iCs/>
              </w:rPr>
              <w:t>Рубцовский</w:t>
            </w:r>
            <w:proofErr w:type="spellEnd"/>
            <w:r>
              <w:rPr>
                <w:iCs/>
              </w:rPr>
              <w:t xml:space="preserve"> район, с. </w:t>
            </w:r>
            <w:proofErr w:type="spellStart"/>
            <w:r>
              <w:rPr>
                <w:iCs/>
              </w:rPr>
              <w:t>Новосклюиха</w:t>
            </w:r>
            <w:proofErr w:type="spellEnd"/>
            <w:r w:rsidR="006352F8" w:rsidRPr="00051FAC">
              <w:rPr>
                <w:iCs/>
              </w:rPr>
              <w:t xml:space="preserve">, </w:t>
            </w:r>
            <w:r>
              <w:rPr>
                <w:iCs/>
              </w:rPr>
              <w:t>ул. Мира,41</w:t>
            </w:r>
          </w:p>
        </w:tc>
      </w:tr>
      <w:tr w:rsidR="006352F8" w:rsidRPr="00051FAC" w:rsidTr="000873D4">
        <w:tc>
          <w:tcPr>
            <w:tcW w:w="4608" w:type="dxa"/>
          </w:tcPr>
          <w:p w:rsidR="006352F8" w:rsidRPr="00051FAC" w:rsidRDefault="006352F8" w:rsidP="000873D4">
            <w:pPr>
              <w:autoSpaceDE w:val="0"/>
              <w:autoSpaceDN w:val="0"/>
              <w:adjustRightInd w:val="0"/>
              <w:jc w:val="both"/>
              <w:outlineLvl w:val="2"/>
            </w:pPr>
            <w:r w:rsidRPr="00051FAC">
              <w:t>График работы (приема заявителей)</w:t>
            </w:r>
          </w:p>
        </w:tc>
        <w:tc>
          <w:tcPr>
            <w:tcW w:w="5040" w:type="dxa"/>
          </w:tcPr>
          <w:p w:rsidR="006352F8" w:rsidRPr="00051FAC" w:rsidRDefault="00766512" w:rsidP="000873D4">
            <w:pPr>
              <w:ind w:right="-198"/>
              <w:jc w:val="both"/>
            </w:pPr>
            <w:r>
              <w:t>понедельник - пятница:  8.10 - 16.1</w:t>
            </w:r>
            <w:r w:rsidR="006352F8" w:rsidRPr="00051FAC">
              <w:t>0</w:t>
            </w:r>
          </w:p>
          <w:p w:rsidR="006352F8" w:rsidRPr="00051FAC" w:rsidRDefault="00766512" w:rsidP="000873D4">
            <w:pPr>
              <w:ind w:right="-198"/>
              <w:jc w:val="both"/>
            </w:pPr>
            <w:r>
              <w:t>перерыв на обед:   12.10 - 13.10</w:t>
            </w:r>
            <w:r w:rsidR="006352F8" w:rsidRPr="00051FAC">
              <w:t xml:space="preserve"> </w:t>
            </w:r>
            <w:r w:rsidR="006352F8" w:rsidRPr="00051FAC">
              <w:tab/>
            </w:r>
          </w:p>
          <w:p w:rsidR="00766512" w:rsidRDefault="006352F8" w:rsidP="000873D4">
            <w:pPr>
              <w:ind w:right="-198"/>
              <w:jc w:val="both"/>
            </w:pPr>
            <w:r w:rsidRPr="00051FAC">
              <w:t xml:space="preserve">выходные дни: суббота, воскресенье, </w:t>
            </w:r>
          </w:p>
          <w:p w:rsidR="006352F8" w:rsidRPr="00051FAC" w:rsidRDefault="006352F8" w:rsidP="000873D4">
            <w:pPr>
              <w:ind w:right="-198"/>
              <w:jc w:val="both"/>
            </w:pPr>
            <w:r w:rsidRPr="00051FAC">
              <w:rPr>
                <w:bCs/>
              </w:rPr>
              <w:t>нерабочие праздничные дни</w:t>
            </w:r>
            <w:r w:rsidRPr="00051FAC">
              <w:rPr>
                <w:b/>
                <w:bCs/>
              </w:rPr>
              <w:t>.</w:t>
            </w:r>
            <w:r w:rsidRPr="00051FAC">
              <w:t xml:space="preserve"> </w:t>
            </w:r>
          </w:p>
        </w:tc>
      </w:tr>
      <w:tr w:rsidR="006352F8" w:rsidRPr="00051FAC" w:rsidTr="000873D4">
        <w:tc>
          <w:tcPr>
            <w:tcW w:w="4608" w:type="dxa"/>
          </w:tcPr>
          <w:p w:rsidR="006352F8" w:rsidRPr="00051FAC" w:rsidRDefault="006352F8" w:rsidP="000873D4">
            <w:pPr>
              <w:autoSpaceDE w:val="0"/>
              <w:autoSpaceDN w:val="0"/>
              <w:adjustRightInd w:val="0"/>
              <w:jc w:val="both"/>
              <w:outlineLvl w:val="2"/>
            </w:pPr>
            <w:r w:rsidRPr="00051FAC">
              <w:t>Телефон, адрес электронной почты</w:t>
            </w:r>
          </w:p>
        </w:tc>
        <w:tc>
          <w:tcPr>
            <w:tcW w:w="5040" w:type="dxa"/>
          </w:tcPr>
          <w:p w:rsidR="006352F8" w:rsidRPr="00766512" w:rsidRDefault="00766512" w:rsidP="00766512">
            <w:r>
              <w:t>Тел/факс: 8 (38557) 78-381</w:t>
            </w:r>
            <w:r w:rsidR="006352F8" w:rsidRPr="00051FAC">
              <w:rPr>
                <w:b/>
              </w:rPr>
              <w:t xml:space="preserve">  </w:t>
            </w:r>
            <w:r>
              <w:t>pleskankal@mail.ru</w:t>
            </w:r>
          </w:p>
        </w:tc>
      </w:tr>
      <w:tr w:rsidR="006352F8" w:rsidRPr="00051FAC" w:rsidTr="000873D4">
        <w:tc>
          <w:tcPr>
            <w:tcW w:w="4608" w:type="dxa"/>
          </w:tcPr>
          <w:p w:rsidR="006352F8" w:rsidRPr="00051FAC" w:rsidRDefault="006352F8" w:rsidP="000873D4">
            <w:pPr>
              <w:autoSpaceDE w:val="0"/>
              <w:autoSpaceDN w:val="0"/>
              <w:adjustRightInd w:val="0"/>
              <w:jc w:val="both"/>
              <w:outlineLvl w:val="2"/>
            </w:pPr>
            <w:r w:rsidRPr="00051FAC">
              <w:t>Адрес официального сайта органа местного самоуправления, предоставляющего муниципальную услугу (в случае отсутствия – адрес официального сайта муниципального образования)</w:t>
            </w:r>
          </w:p>
        </w:tc>
        <w:tc>
          <w:tcPr>
            <w:tcW w:w="5040" w:type="dxa"/>
          </w:tcPr>
          <w:p w:rsidR="006352F8" w:rsidRPr="00051FAC" w:rsidRDefault="006352F8" w:rsidP="000873D4">
            <w:pPr>
              <w:autoSpaceDE w:val="0"/>
              <w:autoSpaceDN w:val="0"/>
              <w:adjustRightInd w:val="0"/>
              <w:outlineLvl w:val="2"/>
            </w:pPr>
            <w:r w:rsidRPr="00051FAC">
              <w:rPr>
                <w:lang w:val="en-AU"/>
              </w:rPr>
              <w:t>http</w:t>
            </w:r>
            <w:r w:rsidRPr="00051FAC">
              <w:t xml:space="preserve">:// </w:t>
            </w:r>
            <w:hyperlink r:id="rId17" w:history="1">
              <w:r w:rsidRPr="00051FAC">
                <w:rPr>
                  <w:rStyle w:val="aa"/>
                  <w:lang w:val="en-AU"/>
                </w:rPr>
                <w:t>www</w:t>
              </w:r>
              <w:r w:rsidRPr="00051FAC">
                <w:rPr>
                  <w:rStyle w:val="aa"/>
                </w:rPr>
                <w:t>.</w:t>
              </w:r>
              <w:r w:rsidRPr="00051FAC">
                <w:rPr>
                  <w:rStyle w:val="aa"/>
                  <w:lang w:val="en-AU"/>
                </w:rPr>
                <w:t>radmin</w:t>
              </w:r>
              <w:r w:rsidRPr="00051FAC">
                <w:rPr>
                  <w:rStyle w:val="aa"/>
                </w:rPr>
                <w:t>.</w:t>
              </w:r>
              <w:r w:rsidRPr="00051FAC">
                <w:rPr>
                  <w:rStyle w:val="aa"/>
                  <w:lang w:val="en-AU"/>
                </w:rPr>
                <w:t>rudtsovsk</w:t>
              </w:r>
              <w:r w:rsidRPr="00051FAC">
                <w:rPr>
                  <w:rStyle w:val="aa"/>
                </w:rPr>
                <w:t>.</w:t>
              </w:r>
              <w:r w:rsidRPr="00051FAC">
                <w:rPr>
                  <w:rStyle w:val="aa"/>
                  <w:lang w:val="en-AU"/>
                </w:rPr>
                <w:t>ru</w:t>
              </w:r>
            </w:hyperlink>
          </w:p>
          <w:p w:rsidR="006352F8" w:rsidRPr="00766512" w:rsidRDefault="006352F8" w:rsidP="000873D4">
            <w:pPr>
              <w:tabs>
                <w:tab w:val="left" w:pos="0"/>
              </w:tabs>
              <w:jc w:val="both"/>
            </w:pPr>
            <w:proofErr w:type="gramStart"/>
            <w:r w:rsidRPr="00051FAC">
              <w:t xml:space="preserve">Портал органов местного самоуправления </w:t>
            </w:r>
            <w:proofErr w:type="spellStart"/>
            <w:r w:rsidRPr="00051FAC">
              <w:t>Рубцовского</w:t>
            </w:r>
            <w:proofErr w:type="spellEnd"/>
            <w:r w:rsidRPr="00051FAC">
              <w:t xml:space="preserve"> района Алтайского края в информационно-телекоммуникационной сети «Интернет», на котором размещается информация о деятельности му</w:t>
            </w:r>
            <w:r w:rsidR="00766512">
              <w:t xml:space="preserve">ниципального образования </w:t>
            </w:r>
            <w:r w:rsidR="00766512">
              <w:rPr>
                <w:lang w:val="en-US"/>
              </w:rPr>
              <w:t>Yjdjcrk</w:t>
            </w:r>
            <w:r w:rsidR="00766512" w:rsidRPr="00766512">
              <w:t>.</w:t>
            </w:r>
            <w:r w:rsidR="00766512">
              <w:rPr>
                <w:lang w:val="en-US"/>
              </w:rPr>
              <w:t>b</w:t>
            </w:r>
            <w:r w:rsidR="00766512" w:rsidRPr="00766512">
              <w:t>[</w:t>
            </w:r>
            <w:r w:rsidR="00766512">
              <w:rPr>
                <w:lang w:val="en-US"/>
              </w:rPr>
              <w:t>bycrbq</w:t>
            </w:r>
            <w:r w:rsidRPr="00051FAC">
              <w:t xml:space="preserve"> сельсовет </w:t>
            </w:r>
            <w:proofErr w:type="spellStart"/>
            <w:r w:rsidRPr="00051FAC">
              <w:t>Рубцовского</w:t>
            </w:r>
            <w:proofErr w:type="spellEnd"/>
            <w:r w:rsidRPr="00051FAC">
              <w:t xml:space="preserve"> района Алтайского края, в соответствии </w:t>
            </w:r>
            <w:r w:rsidR="00766512">
              <w:t>с заключенным соглашением от  2</w:t>
            </w:r>
            <w:r w:rsidR="00766512" w:rsidRPr="00766512">
              <w:t>6</w:t>
            </w:r>
            <w:r w:rsidR="00766512">
              <w:t>.0</w:t>
            </w:r>
            <w:r w:rsidR="00766512" w:rsidRPr="00766512">
              <w:t>6</w:t>
            </w:r>
            <w:r w:rsidR="00766512">
              <w:t>.20</w:t>
            </w:r>
            <w:r w:rsidR="00766512" w:rsidRPr="00766512">
              <w:t>20</w:t>
            </w:r>
            <w:r w:rsidR="00766512">
              <w:t xml:space="preserve"> № </w:t>
            </w:r>
            <w:r w:rsidR="00766512" w:rsidRPr="00766512">
              <w:t>76</w:t>
            </w:r>
            <w:proofErr w:type="gramEnd"/>
          </w:p>
        </w:tc>
      </w:tr>
    </w:tbl>
    <w:p w:rsidR="006352F8" w:rsidRPr="00DD630B" w:rsidRDefault="006352F8" w:rsidP="006352F8">
      <w:pPr>
        <w:autoSpaceDE w:val="0"/>
        <w:autoSpaceDN w:val="0"/>
        <w:adjustRightInd w:val="0"/>
        <w:ind w:firstLine="540"/>
        <w:jc w:val="center"/>
        <w:outlineLvl w:val="2"/>
      </w:pPr>
    </w:p>
    <w:p w:rsidR="006352F8" w:rsidRPr="007D48F2" w:rsidRDefault="006352F8" w:rsidP="006352F8">
      <w:pPr>
        <w:autoSpaceDE w:val="0"/>
        <w:autoSpaceDN w:val="0"/>
        <w:adjustRightInd w:val="0"/>
        <w:ind w:firstLine="540"/>
        <w:jc w:val="both"/>
        <w:outlineLvl w:val="2"/>
      </w:pPr>
      <w:r w:rsidRPr="00DD630B">
        <w:t xml:space="preserve">Единый портал государственных и муниципальных услуг (функций) – </w:t>
      </w:r>
      <w:r w:rsidRPr="00BF079C">
        <w:rPr>
          <w:lang w:val="en-US"/>
        </w:rPr>
        <w:t>www</w:t>
      </w:r>
      <w:r w:rsidRPr="00BF079C">
        <w:t>.</w:t>
      </w:r>
      <w:r w:rsidRPr="00BF079C">
        <w:rPr>
          <w:lang w:val="en-US"/>
        </w:rPr>
        <w:t>gosuslugi</w:t>
      </w:r>
      <w:r w:rsidRPr="00BF079C">
        <w:t>.</w:t>
      </w:r>
      <w:r w:rsidRPr="00BF079C">
        <w:rPr>
          <w:lang w:val="en-US"/>
        </w:rPr>
        <w:t>ru</w:t>
      </w:r>
      <w:r w:rsidRPr="00DD630B">
        <w:t xml:space="preserve">; </w:t>
      </w:r>
    </w:p>
    <w:p w:rsidR="006352F8" w:rsidRDefault="006352F8" w:rsidP="006352F8">
      <w:pPr>
        <w:autoSpaceDE w:val="0"/>
        <w:autoSpaceDN w:val="0"/>
        <w:adjustRightInd w:val="0"/>
        <w:outlineLvl w:val="2"/>
      </w:pPr>
    </w:p>
    <w:p w:rsidR="006352F8" w:rsidRDefault="006352F8" w:rsidP="006352F8">
      <w:pPr>
        <w:autoSpaceDE w:val="0"/>
        <w:autoSpaceDN w:val="0"/>
        <w:adjustRightInd w:val="0"/>
        <w:outlineLvl w:val="2"/>
      </w:pPr>
    </w:p>
    <w:p w:rsidR="006352F8" w:rsidRDefault="006352F8" w:rsidP="006352F8">
      <w:pPr>
        <w:autoSpaceDE w:val="0"/>
        <w:autoSpaceDN w:val="0"/>
        <w:adjustRightInd w:val="0"/>
        <w:outlineLvl w:val="2"/>
      </w:pPr>
    </w:p>
    <w:p w:rsidR="006352F8" w:rsidRDefault="006352F8" w:rsidP="006352F8">
      <w:pPr>
        <w:autoSpaceDE w:val="0"/>
        <w:autoSpaceDN w:val="0"/>
        <w:adjustRightInd w:val="0"/>
        <w:outlineLvl w:val="2"/>
      </w:pPr>
    </w:p>
    <w:p w:rsidR="006352F8" w:rsidRDefault="006352F8" w:rsidP="006352F8">
      <w:pPr>
        <w:autoSpaceDE w:val="0"/>
        <w:autoSpaceDN w:val="0"/>
        <w:adjustRightInd w:val="0"/>
        <w:outlineLvl w:val="2"/>
      </w:pPr>
    </w:p>
    <w:p w:rsidR="006352F8" w:rsidRDefault="006352F8" w:rsidP="006352F8">
      <w:pPr>
        <w:autoSpaceDE w:val="0"/>
        <w:autoSpaceDN w:val="0"/>
        <w:adjustRightInd w:val="0"/>
        <w:outlineLvl w:val="2"/>
      </w:pPr>
    </w:p>
    <w:p w:rsidR="006352F8" w:rsidRPr="00DD630B" w:rsidRDefault="006352F8" w:rsidP="006352F8">
      <w:pPr>
        <w:autoSpaceDE w:val="0"/>
        <w:autoSpaceDN w:val="0"/>
        <w:adjustRightInd w:val="0"/>
        <w:outlineLvl w:val="2"/>
      </w:pPr>
    </w:p>
    <w:p w:rsidR="006352F8" w:rsidRPr="00DD630B" w:rsidRDefault="006352F8" w:rsidP="006352F8">
      <w:pPr>
        <w:autoSpaceDE w:val="0"/>
        <w:autoSpaceDN w:val="0"/>
        <w:adjustRightInd w:val="0"/>
        <w:spacing w:line="240" w:lineRule="exact"/>
        <w:ind w:firstLine="5670"/>
        <w:outlineLvl w:val="2"/>
      </w:pPr>
      <w:r w:rsidRPr="00DD630B">
        <w:t>Приложение 2</w:t>
      </w:r>
    </w:p>
    <w:p w:rsidR="006352F8" w:rsidRPr="00DD630B" w:rsidRDefault="006352F8" w:rsidP="006352F8">
      <w:pPr>
        <w:spacing w:line="240" w:lineRule="exact"/>
        <w:ind w:left="5670"/>
        <w:jc w:val="both"/>
      </w:pPr>
      <w:r w:rsidRPr="00DD630B">
        <w:t xml:space="preserve">к Административному регламенту предоставления муниципальной услуги </w:t>
      </w:r>
      <w:r w:rsidRPr="00DD630B">
        <w:rPr>
          <w:rStyle w:val="ab"/>
          <w:b w:val="0"/>
        </w:rPr>
        <w:t>«</w:t>
      </w:r>
      <w:r w:rsidRPr="00DD630B">
        <w:t xml:space="preserve">Выдача выписки из </w:t>
      </w:r>
      <w:proofErr w:type="spellStart"/>
      <w:r w:rsidRPr="00DD630B">
        <w:t>похозяйственной</w:t>
      </w:r>
      <w:proofErr w:type="spellEnd"/>
      <w:r w:rsidRPr="00DD630B">
        <w:t xml:space="preserve"> книги»</w:t>
      </w:r>
    </w:p>
    <w:p w:rsidR="006352F8" w:rsidRPr="00DD630B" w:rsidRDefault="006352F8" w:rsidP="006352F8">
      <w:pPr>
        <w:autoSpaceDE w:val="0"/>
        <w:autoSpaceDN w:val="0"/>
        <w:adjustRightInd w:val="0"/>
        <w:ind w:firstLine="540"/>
        <w:jc w:val="both"/>
        <w:outlineLvl w:val="2"/>
      </w:pPr>
    </w:p>
    <w:p w:rsidR="006352F8" w:rsidRPr="00DD630B" w:rsidRDefault="006352F8" w:rsidP="006352F8">
      <w:pPr>
        <w:autoSpaceDE w:val="0"/>
        <w:autoSpaceDN w:val="0"/>
        <w:adjustRightInd w:val="0"/>
        <w:jc w:val="center"/>
        <w:outlineLvl w:val="2"/>
      </w:pPr>
      <w:r w:rsidRPr="00DD630B">
        <w:t xml:space="preserve">Сведения о многофункциональных центрах </w:t>
      </w:r>
    </w:p>
    <w:p w:rsidR="006352F8" w:rsidRPr="00DD630B" w:rsidRDefault="006352F8" w:rsidP="006352F8">
      <w:pPr>
        <w:autoSpaceDE w:val="0"/>
        <w:autoSpaceDN w:val="0"/>
        <w:adjustRightInd w:val="0"/>
        <w:jc w:val="center"/>
        <w:outlineLvl w:val="2"/>
      </w:pPr>
      <w:r w:rsidRPr="00DD630B">
        <w:t>предоставления государственных и муниципальных услуг</w:t>
      </w:r>
      <w:r w:rsidRPr="00DD630B">
        <w:rPr>
          <w:rStyle w:val="af5"/>
        </w:rPr>
        <w:footnoteReference w:id="3"/>
      </w:r>
    </w:p>
    <w:p w:rsidR="006352F8" w:rsidRPr="00DD630B" w:rsidRDefault="006352F8" w:rsidP="006352F8">
      <w:pPr>
        <w:autoSpaceDE w:val="0"/>
        <w:autoSpaceDN w:val="0"/>
        <w:adjustRightInd w:val="0"/>
        <w:ind w:firstLine="540"/>
        <w:jc w:val="center"/>
        <w:outlineLvl w:val="2"/>
      </w:pPr>
    </w:p>
    <w:tbl>
      <w:tblPr>
        <w:tblW w:w="9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8"/>
        <w:gridCol w:w="6705"/>
      </w:tblGrid>
      <w:tr w:rsidR="006352F8" w:rsidRPr="00DD630B" w:rsidTr="000873D4">
        <w:tc>
          <w:tcPr>
            <w:tcW w:w="2808" w:type="dxa"/>
          </w:tcPr>
          <w:p w:rsidR="006352F8" w:rsidRPr="00DD630B" w:rsidRDefault="006352F8" w:rsidP="000873D4">
            <w:pPr>
              <w:autoSpaceDE w:val="0"/>
              <w:autoSpaceDN w:val="0"/>
              <w:adjustRightInd w:val="0"/>
              <w:jc w:val="both"/>
              <w:outlineLvl w:val="2"/>
            </w:pPr>
            <w:r w:rsidRPr="00DD630B">
              <w:t>Место нахождения и почтовый адрес</w:t>
            </w:r>
          </w:p>
        </w:tc>
        <w:tc>
          <w:tcPr>
            <w:tcW w:w="6705" w:type="dxa"/>
          </w:tcPr>
          <w:p w:rsidR="006352F8" w:rsidRPr="0068266F" w:rsidRDefault="006352F8" w:rsidP="000873D4">
            <w:pPr>
              <w:suppressAutoHyphens/>
              <w:autoSpaceDE w:val="0"/>
              <w:autoSpaceDN w:val="0"/>
              <w:adjustRightInd w:val="0"/>
              <w:jc w:val="both"/>
              <w:outlineLvl w:val="2"/>
            </w:pPr>
            <w:smartTag w:uri="urn:schemas-microsoft-com:office:smarttags" w:element="metricconverter">
              <w:smartTagPr>
                <w:attr w:name="ProductID" w:val="656064, г"/>
              </w:smartTagPr>
              <w:r w:rsidRPr="0068266F">
                <w:t>656064, г</w:t>
              </w:r>
            </w:smartTag>
            <w:proofErr w:type="gramStart"/>
            <w:r w:rsidRPr="0068266F">
              <w:t>.Б</w:t>
            </w:r>
            <w:proofErr w:type="gramEnd"/>
            <w:r w:rsidRPr="0068266F">
              <w:t>арнаул, Павловский тракт, 58г</w:t>
            </w:r>
          </w:p>
        </w:tc>
      </w:tr>
      <w:tr w:rsidR="006352F8" w:rsidRPr="00DD630B" w:rsidTr="000873D4">
        <w:tc>
          <w:tcPr>
            <w:tcW w:w="2808" w:type="dxa"/>
          </w:tcPr>
          <w:p w:rsidR="006352F8" w:rsidRPr="00DD630B" w:rsidRDefault="006352F8" w:rsidP="000873D4">
            <w:pPr>
              <w:autoSpaceDE w:val="0"/>
              <w:autoSpaceDN w:val="0"/>
              <w:adjustRightInd w:val="0"/>
              <w:jc w:val="both"/>
              <w:outlineLvl w:val="2"/>
            </w:pPr>
            <w:r w:rsidRPr="00DD630B">
              <w:t>График работы</w:t>
            </w:r>
          </w:p>
        </w:tc>
        <w:tc>
          <w:tcPr>
            <w:tcW w:w="6705" w:type="dxa"/>
          </w:tcPr>
          <w:p w:rsidR="006352F8" w:rsidRPr="0068266F" w:rsidRDefault="006352F8" w:rsidP="000873D4">
            <w:pPr>
              <w:suppressAutoHyphens/>
              <w:autoSpaceDE w:val="0"/>
              <w:autoSpaceDN w:val="0"/>
              <w:adjustRightInd w:val="0"/>
              <w:jc w:val="both"/>
              <w:outlineLvl w:val="2"/>
            </w:pPr>
            <w:r w:rsidRPr="0068266F">
              <w:t xml:space="preserve">пн., вт., ср., чт. с 8.00-20.00 </w:t>
            </w:r>
          </w:p>
          <w:p w:rsidR="006352F8" w:rsidRPr="0068266F" w:rsidRDefault="006352F8" w:rsidP="000873D4">
            <w:pPr>
              <w:suppressAutoHyphens/>
              <w:autoSpaceDE w:val="0"/>
              <w:autoSpaceDN w:val="0"/>
              <w:adjustRightInd w:val="0"/>
              <w:jc w:val="both"/>
              <w:outlineLvl w:val="2"/>
            </w:pPr>
            <w:r w:rsidRPr="0068266F">
              <w:t>пт. с 8.00-17.00</w:t>
            </w:r>
          </w:p>
          <w:p w:rsidR="006352F8" w:rsidRPr="0068266F" w:rsidRDefault="006352F8" w:rsidP="000873D4">
            <w:pPr>
              <w:suppressAutoHyphens/>
              <w:autoSpaceDE w:val="0"/>
              <w:autoSpaceDN w:val="0"/>
              <w:adjustRightInd w:val="0"/>
              <w:jc w:val="both"/>
              <w:outlineLvl w:val="2"/>
            </w:pPr>
            <w:r w:rsidRPr="0068266F">
              <w:t>сб. 9.00-14.00</w:t>
            </w:r>
          </w:p>
        </w:tc>
      </w:tr>
      <w:tr w:rsidR="006352F8" w:rsidRPr="00DD630B" w:rsidTr="000873D4">
        <w:tc>
          <w:tcPr>
            <w:tcW w:w="2808" w:type="dxa"/>
          </w:tcPr>
          <w:p w:rsidR="006352F8" w:rsidRPr="00DD630B" w:rsidRDefault="006352F8" w:rsidP="000873D4">
            <w:pPr>
              <w:autoSpaceDE w:val="0"/>
              <w:autoSpaceDN w:val="0"/>
              <w:adjustRightInd w:val="0"/>
              <w:jc w:val="both"/>
              <w:outlineLvl w:val="2"/>
            </w:pPr>
            <w:r w:rsidRPr="00DD630B">
              <w:t xml:space="preserve">Единый центр </w:t>
            </w:r>
            <w:proofErr w:type="spellStart"/>
            <w:proofErr w:type="gramStart"/>
            <w:r w:rsidRPr="00DD630B">
              <w:t>телефон-ного</w:t>
            </w:r>
            <w:proofErr w:type="spellEnd"/>
            <w:proofErr w:type="gramEnd"/>
            <w:r w:rsidRPr="00DD630B">
              <w:t xml:space="preserve"> обслуживания</w:t>
            </w:r>
          </w:p>
        </w:tc>
        <w:tc>
          <w:tcPr>
            <w:tcW w:w="6705" w:type="dxa"/>
          </w:tcPr>
          <w:p w:rsidR="006352F8" w:rsidRPr="0068266F" w:rsidRDefault="006352F8" w:rsidP="000873D4">
            <w:pPr>
              <w:suppressAutoHyphens/>
              <w:autoSpaceDE w:val="0"/>
              <w:autoSpaceDN w:val="0"/>
              <w:adjustRightInd w:val="0"/>
              <w:jc w:val="both"/>
              <w:outlineLvl w:val="2"/>
            </w:pPr>
            <w:r w:rsidRPr="0068266F">
              <w:t>8-800-775-00-25</w:t>
            </w:r>
          </w:p>
        </w:tc>
      </w:tr>
      <w:tr w:rsidR="006352F8" w:rsidRPr="00DD630B" w:rsidTr="000873D4">
        <w:tc>
          <w:tcPr>
            <w:tcW w:w="2808" w:type="dxa"/>
          </w:tcPr>
          <w:p w:rsidR="006352F8" w:rsidRPr="00DD630B" w:rsidRDefault="006352F8" w:rsidP="000873D4">
            <w:pPr>
              <w:autoSpaceDE w:val="0"/>
              <w:autoSpaceDN w:val="0"/>
              <w:adjustRightInd w:val="0"/>
              <w:jc w:val="both"/>
              <w:outlineLvl w:val="2"/>
            </w:pPr>
            <w:r w:rsidRPr="00DD630B">
              <w:t xml:space="preserve">Телефон центра </w:t>
            </w:r>
            <w:proofErr w:type="spellStart"/>
            <w:proofErr w:type="gramStart"/>
            <w:r w:rsidRPr="00DD630B">
              <w:t>теле-фонного</w:t>
            </w:r>
            <w:proofErr w:type="spellEnd"/>
            <w:proofErr w:type="gramEnd"/>
            <w:r w:rsidRPr="00DD630B">
              <w:t xml:space="preserve"> обслуживания</w:t>
            </w:r>
          </w:p>
        </w:tc>
        <w:tc>
          <w:tcPr>
            <w:tcW w:w="6705" w:type="dxa"/>
          </w:tcPr>
          <w:p w:rsidR="006352F8" w:rsidRPr="0068266F" w:rsidRDefault="006352F8" w:rsidP="000873D4">
            <w:pPr>
              <w:suppressAutoHyphens/>
              <w:autoSpaceDE w:val="0"/>
              <w:autoSpaceDN w:val="0"/>
              <w:adjustRightInd w:val="0"/>
              <w:jc w:val="both"/>
              <w:outlineLvl w:val="2"/>
            </w:pPr>
            <w:r w:rsidRPr="0068266F">
              <w:t>+7 (3852) 200-550</w:t>
            </w:r>
          </w:p>
        </w:tc>
      </w:tr>
      <w:tr w:rsidR="006352F8" w:rsidRPr="00DD630B" w:rsidTr="000873D4">
        <w:tc>
          <w:tcPr>
            <w:tcW w:w="2808" w:type="dxa"/>
          </w:tcPr>
          <w:p w:rsidR="006352F8" w:rsidRPr="00DD630B" w:rsidRDefault="006352F8" w:rsidP="000873D4">
            <w:pPr>
              <w:autoSpaceDE w:val="0"/>
              <w:autoSpaceDN w:val="0"/>
              <w:adjustRightInd w:val="0"/>
              <w:jc w:val="both"/>
              <w:outlineLvl w:val="2"/>
            </w:pPr>
            <w:r w:rsidRPr="00DD630B">
              <w:t>Интернет – сайт МФЦ</w:t>
            </w:r>
          </w:p>
        </w:tc>
        <w:tc>
          <w:tcPr>
            <w:tcW w:w="6705" w:type="dxa"/>
          </w:tcPr>
          <w:p w:rsidR="006352F8" w:rsidRPr="0068266F" w:rsidRDefault="006352F8" w:rsidP="000873D4">
            <w:pPr>
              <w:suppressAutoHyphens/>
              <w:autoSpaceDE w:val="0"/>
              <w:autoSpaceDN w:val="0"/>
              <w:adjustRightInd w:val="0"/>
              <w:jc w:val="both"/>
              <w:outlineLvl w:val="2"/>
              <w:rPr>
                <w:lang w:val="en-US"/>
              </w:rPr>
            </w:pPr>
            <w:r w:rsidRPr="0068266F">
              <w:rPr>
                <w:lang w:val="en-US"/>
              </w:rPr>
              <w:t>www.mfc22.ru</w:t>
            </w:r>
          </w:p>
        </w:tc>
      </w:tr>
      <w:tr w:rsidR="006352F8" w:rsidRPr="00DD630B" w:rsidTr="000873D4">
        <w:tc>
          <w:tcPr>
            <w:tcW w:w="2808" w:type="dxa"/>
          </w:tcPr>
          <w:p w:rsidR="006352F8" w:rsidRPr="00DD630B" w:rsidRDefault="006352F8" w:rsidP="000873D4">
            <w:pPr>
              <w:autoSpaceDE w:val="0"/>
              <w:autoSpaceDN w:val="0"/>
              <w:adjustRightInd w:val="0"/>
              <w:jc w:val="both"/>
              <w:outlineLvl w:val="2"/>
            </w:pPr>
            <w:r w:rsidRPr="00DD630B">
              <w:t xml:space="preserve">Адрес </w:t>
            </w:r>
            <w:proofErr w:type="gramStart"/>
            <w:r w:rsidRPr="00DD630B">
              <w:t>электронной</w:t>
            </w:r>
            <w:proofErr w:type="gramEnd"/>
            <w:r w:rsidRPr="00DD630B">
              <w:t xml:space="preserve"> </w:t>
            </w:r>
            <w:proofErr w:type="spellStart"/>
            <w:r w:rsidRPr="00DD630B">
              <w:t>поч-ты</w:t>
            </w:r>
            <w:proofErr w:type="spellEnd"/>
          </w:p>
        </w:tc>
        <w:tc>
          <w:tcPr>
            <w:tcW w:w="6705" w:type="dxa"/>
          </w:tcPr>
          <w:p w:rsidR="006352F8" w:rsidRPr="0068266F" w:rsidRDefault="006352F8" w:rsidP="000873D4">
            <w:pPr>
              <w:suppressAutoHyphens/>
              <w:autoSpaceDE w:val="0"/>
              <w:autoSpaceDN w:val="0"/>
              <w:adjustRightInd w:val="0"/>
              <w:jc w:val="both"/>
              <w:outlineLvl w:val="2"/>
              <w:rPr>
                <w:lang w:val="en-US"/>
              </w:rPr>
            </w:pPr>
            <w:r w:rsidRPr="0068266F">
              <w:rPr>
                <w:lang w:val="en-US"/>
              </w:rPr>
              <w:t>mfc@mfc22.ru</w:t>
            </w:r>
          </w:p>
        </w:tc>
      </w:tr>
    </w:tbl>
    <w:p w:rsidR="006352F8" w:rsidRPr="00DD630B" w:rsidRDefault="006352F8" w:rsidP="006352F8">
      <w:pPr>
        <w:autoSpaceDE w:val="0"/>
        <w:autoSpaceDN w:val="0"/>
        <w:adjustRightInd w:val="0"/>
        <w:outlineLvl w:val="2"/>
      </w:pPr>
    </w:p>
    <w:p w:rsidR="006352F8" w:rsidRDefault="006352F8" w:rsidP="006352F8">
      <w:pPr>
        <w:suppressAutoHyphens/>
        <w:autoSpaceDE w:val="0"/>
        <w:autoSpaceDN w:val="0"/>
        <w:adjustRightInd w:val="0"/>
        <w:jc w:val="center"/>
        <w:outlineLvl w:val="2"/>
      </w:pPr>
      <w:r w:rsidRPr="0068266F">
        <w:t>Сведения о филиалах МФЦ</w:t>
      </w:r>
    </w:p>
    <w:p w:rsidR="006352F8" w:rsidRPr="0068266F" w:rsidRDefault="006352F8" w:rsidP="006352F8">
      <w:pPr>
        <w:suppressAutoHyphens/>
        <w:autoSpaceDE w:val="0"/>
        <w:autoSpaceDN w:val="0"/>
        <w:adjustRightInd w:val="0"/>
        <w:jc w:val="center"/>
        <w:outlineLvl w:val="2"/>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8"/>
        <w:gridCol w:w="6705"/>
      </w:tblGrid>
      <w:tr w:rsidR="006352F8" w:rsidTr="000873D4">
        <w:tc>
          <w:tcPr>
            <w:tcW w:w="9513" w:type="dxa"/>
            <w:gridSpan w:val="2"/>
            <w:tcBorders>
              <w:top w:val="single" w:sz="4" w:space="0" w:color="auto"/>
              <w:left w:val="single" w:sz="4" w:space="0" w:color="auto"/>
              <w:bottom w:val="single" w:sz="4" w:space="0" w:color="auto"/>
              <w:right w:val="single" w:sz="4" w:space="0" w:color="auto"/>
            </w:tcBorders>
          </w:tcPr>
          <w:p w:rsidR="006352F8" w:rsidRDefault="006352F8" w:rsidP="000873D4">
            <w:pPr>
              <w:suppressAutoHyphens/>
              <w:autoSpaceDE w:val="0"/>
              <w:autoSpaceDN w:val="0"/>
              <w:adjustRightInd w:val="0"/>
              <w:jc w:val="center"/>
              <w:outlineLvl w:val="2"/>
              <w:rPr>
                <w:b/>
              </w:rPr>
            </w:pPr>
            <w:proofErr w:type="spellStart"/>
            <w:r>
              <w:rPr>
                <w:b/>
              </w:rPr>
              <w:t>Рубцовский</w:t>
            </w:r>
            <w:proofErr w:type="spellEnd"/>
            <w:r>
              <w:rPr>
                <w:b/>
              </w:rPr>
              <w:t xml:space="preserve"> филиал Многофункционального центра</w:t>
            </w:r>
          </w:p>
        </w:tc>
      </w:tr>
      <w:tr w:rsidR="006352F8" w:rsidTr="000873D4">
        <w:tc>
          <w:tcPr>
            <w:tcW w:w="2808" w:type="dxa"/>
            <w:tcBorders>
              <w:top w:val="single" w:sz="4" w:space="0" w:color="auto"/>
              <w:left w:val="single" w:sz="4" w:space="0" w:color="auto"/>
              <w:bottom w:val="single" w:sz="4" w:space="0" w:color="auto"/>
              <w:right w:val="single" w:sz="4" w:space="0" w:color="auto"/>
            </w:tcBorders>
          </w:tcPr>
          <w:p w:rsidR="006352F8" w:rsidRDefault="006352F8" w:rsidP="000873D4">
            <w:pPr>
              <w:suppressAutoHyphens/>
              <w:autoSpaceDE w:val="0"/>
              <w:autoSpaceDN w:val="0"/>
              <w:adjustRightInd w:val="0"/>
              <w:jc w:val="both"/>
              <w:outlineLvl w:val="2"/>
            </w:pPr>
            <w:r>
              <w:t>Место нахождения и почтовый адрес</w:t>
            </w:r>
          </w:p>
        </w:tc>
        <w:tc>
          <w:tcPr>
            <w:tcW w:w="6705" w:type="dxa"/>
            <w:tcBorders>
              <w:top w:val="single" w:sz="4" w:space="0" w:color="auto"/>
              <w:left w:val="single" w:sz="4" w:space="0" w:color="auto"/>
              <w:bottom w:val="single" w:sz="4" w:space="0" w:color="auto"/>
              <w:right w:val="single" w:sz="4" w:space="0" w:color="auto"/>
            </w:tcBorders>
          </w:tcPr>
          <w:p w:rsidR="006352F8" w:rsidRDefault="006352F8" w:rsidP="000873D4">
            <w:pPr>
              <w:suppressAutoHyphens/>
              <w:autoSpaceDE w:val="0"/>
              <w:autoSpaceDN w:val="0"/>
              <w:adjustRightInd w:val="0"/>
              <w:jc w:val="both"/>
              <w:outlineLvl w:val="2"/>
            </w:pPr>
            <w:r>
              <w:t>г</w:t>
            </w:r>
            <w:proofErr w:type="gramStart"/>
            <w:r>
              <w:t>.Р</w:t>
            </w:r>
            <w:proofErr w:type="gramEnd"/>
            <w:r>
              <w:t>убцовск, пр. Ленина,64</w:t>
            </w:r>
          </w:p>
        </w:tc>
      </w:tr>
      <w:tr w:rsidR="006352F8" w:rsidTr="000873D4">
        <w:tc>
          <w:tcPr>
            <w:tcW w:w="2808" w:type="dxa"/>
            <w:tcBorders>
              <w:top w:val="single" w:sz="4" w:space="0" w:color="auto"/>
              <w:left w:val="single" w:sz="4" w:space="0" w:color="auto"/>
              <w:bottom w:val="single" w:sz="4" w:space="0" w:color="auto"/>
              <w:right w:val="single" w:sz="4" w:space="0" w:color="auto"/>
            </w:tcBorders>
          </w:tcPr>
          <w:p w:rsidR="006352F8" w:rsidRDefault="006352F8" w:rsidP="000873D4">
            <w:pPr>
              <w:suppressAutoHyphens/>
              <w:autoSpaceDE w:val="0"/>
              <w:autoSpaceDN w:val="0"/>
              <w:adjustRightInd w:val="0"/>
              <w:jc w:val="both"/>
              <w:outlineLvl w:val="2"/>
            </w:pPr>
            <w:r>
              <w:t>График работы</w:t>
            </w:r>
          </w:p>
        </w:tc>
        <w:tc>
          <w:tcPr>
            <w:tcW w:w="6705" w:type="dxa"/>
            <w:tcBorders>
              <w:top w:val="single" w:sz="4" w:space="0" w:color="auto"/>
              <w:left w:val="single" w:sz="4" w:space="0" w:color="auto"/>
              <w:bottom w:val="single" w:sz="4" w:space="0" w:color="auto"/>
              <w:right w:val="single" w:sz="4" w:space="0" w:color="auto"/>
            </w:tcBorders>
          </w:tcPr>
          <w:p w:rsidR="006352F8" w:rsidRDefault="006352F8" w:rsidP="000873D4">
            <w:pPr>
              <w:suppressAutoHyphens/>
              <w:autoSpaceDE w:val="0"/>
              <w:autoSpaceDN w:val="0"/>
              <w:adjustRightInd w:val="0"/>
              <w:jc w:val="both"/>
              <w:outlineLvl w:val="2"/>
            </w:pPr>
            <w:r>
              <w:t>пн. - пт.: 8.00 - 17.00</w:t>
            </w:r>
          </w:p>
        </w:tc>
      </w:tr>
      <w:tr w:rsidR="006352F8" w:rsidTr="000873D4">
        <w:tc>
          <w:tcPr>
            <w:tcW w:w="2808" w:type="dxa"/>
            <w:tcBorders>
              <w:top w:val="single" w:sz="4" w:space="0" w:color="auto"/>
              <w:left w:val="single" w:sz="4" w:space="0" w:color="auto"/>
              <w:bottom w:val="single" w:sz="4" w:space="0" w:color="auto"/>
              <w:right w:val="single" w:sz="4" w:space="0" w:color="auto"/>
            </w:tcBorders>
          </w:tcPr>
          <w:p w:rsidR="006352F8" w:rsidRDefault="006352F8" w:rsidP="000873D4">
            <w:pPr>
              <w:suppressAutoHyphens/>
              <w:autoSpaceDE w:val="0"/>
              <w:autoSpaceDN w:val="0"/>
              <w:adjustRightInd w:val="0"/>
              <w:jc w:val="both"/>
              <w:outlineLvl w:val="2"/>
            </w:pPr>
            <w:r>
              <w:t>Единый центр телефонного обслуживания</w:t>
            </w:r>
          </w:p>
        </w:tc>
        <w:tc>
          <w:tcPr>
            <w:tcW w:w="6705" w:type="dxa"/>
            <w:tcBorders>
              <w:top w:val="single" w:sz="4" w:space="0" w:color="auto"/>
              <w:left w:val="single" w:sz="4" w:space="0" w:color="auto"/>
              <w:bottom w:val="single" w:sz="4" w:space="0" w:color="auto"/>
              <w:right w:val="single" w:sz="4" w:space="0" w:color="auto"/>
            </w:tcBorders>
          </w:tcPr>
          <w:p w:rsidR="006352F8" w:rsidRDefault="006352F8" w:rsidP="000873D4">
            <w:pPr>
              <w:suppressAutoHyphens/>
              <w:autoSpaceDE w:val="0"/>
              <w:autoSpaceDN w:val="0"/>
              <w:adjustRightInd w:val="0"/>
              <w:jc w:val="both"/>
              <w:outlineLvl w:val="2"/>
            </w:pPr>
            <w:r>
              <w:t>8-800-775-00-25</w:t>
            </w:r>
          </w:p>
        </w:tc>
      </w:tr>
      <w:tr w:rsidR="006352F8" w:rsidTr="000873D4">
        <w:tc>
          <w:tcPr>
            <w:tcW w:w="2808" w:type="dxa"/>
            <w:tcBorders>
              <w:top w:val="single" w:sz="4" w:space="0" w:color="auto"/>
              <w:left w:val="single" w:sz="4" w:space="0" w:color="auto"/>
              <w:bottom w:val="single" w:sz="4" w:space="0" w:color="auto"/>
              <w:right w:val="single" w:sz="4" w:space="0" w:color="auto"/>
            </w:tcBorders>
          </w:tcPr>
          <w:p w:rsidR="006352F8" w:rsidRDefault="006352F8" w:rsidP="000873D4">
            <w:pPr>
              <w:suppressAutoHyphens/>
              <w:autoSpaceDE w:val="0"/>
              <w:autoSpaceDN w:val="0"/>
              <w:adjustRightInd w:val="0"/>
              <w:jc w:val="both"/>
              <w:outlineLvl w:val="2"/>
            </w:pPr>
            <w:r>
              <w:t>Телефон центра телефонного обслуживания</w:t>
            </w:r>
          </w:p>
        </w:tc>
        <w:tc>
          <w:tcPr>
            <w:tcW w:w="6705" w:type="dxa"/>
            <w:tcBorders>
              <w:top w:val="single" w:sz="4" w:space="0" w:color="auto"/>
              <w:left w:val="single" w:sz="4" w:space="0" w:color="auto"/>
              <w:bottom w:val="single" w:sz="4" w:space="0" w:color="auto"/>
              <w:right w:val="single" w:sz="4" w:space="0" w:color="auto"/>
            </w:tcBorders>
          </w:tcPr>
          <w:p w:rsidR="006352F8" w:rsidRDefault="006352F8" w:rsidP="000873D4">
            <w:pPr>
              <w:suppressAutoHyphens/>
              <w:autoSpaceDE w:val="0"/>
              <w:autoSpaceDN w:val="0"/>
              <w:adjustRightInd w:val="0"/>
              <w:jc w:val="both"/>
              <w:outlineLvl w:val="2"/>
            </w:pPr>
            <w:r>
              <w:t>+7 (38557) 4-14-95</w:t>
            </w:r>
          </w:p>
        </w:tc>
      </w:tr>
    </w:tbl>
    <w:p w:rsidR="006352F8" w:rsidRDefault="006352F8" w:rsidP="006352F8">
      <w:pPr>
        <w:suppressAutoHyphens/>
        <w:autoSpaceDE w:val="0"/>
        <w:autoSpaceDN w:val="0"/>
        <w:adjustRightInd w:val="0"/>
        <w:outlineLvl w:val="2"/>
      </w:pPr>
    </w:p>
    <w:p w:rsidR="006352F8" w:rsidRPr="00DD630B" w:rsidRDefault="006352F8" w:rsidP="006352F8">
      <w:pPr>
        <w:autoSpaceDE w:val="0"/>
        <w:autoSpaceDN w:val="0"/>
        <w:adjustRightInd w:val="0"/>
        <w:outlineLvl w:val="2"/>
      </w:pPr>
      <w:r w:rsidRPr="00DD630B">
        <w:br w:type="page"/>
      </w:r>
    </w:p>
    <w:p w:rsidR="006352F8" w:rsidRPr="00B03A6F" w:rsidRDefault="006352F8" w:rsidP="006352F8">
      <w:pPr>
        <w:autoSpaceDE w:val="0"/>
        <w:autoSpaceDN w:val="0"/>
        <w:adjustRightInd w:val="0"/>
        <w:spacing w:line="240" w:lineRule="exact"/>
        <w:ind w:firstLine="5670"/>
        <w:outlineLvl w:val="2"/>
      </w:pPr>
      <w:r w:rsidRPr="00B03A6F">
        <w:lastRenderedPageBreak/>
        <w:t>Приложение 3</w:t>
      </w:r>
    </w:p>
    <w:p w:rsidR="006352F8" w:rsidRPr="00B03A6F" w:rsidRDefault="006352F8" w:rsidP="006352F8">
      <w:pPr>
        <w:spacing w:line="240" w:lineRule="exact"/>
        <w:ind w:left="5670"/>
        <w:jc w:val="both"/>
      </w:pPr>
      <w:r w:rsidRPr="00B03A6F">
        <w:t xml:space="preserve">к Административному регламенту предоставления муниципальной услуги </w:t>
      </w:r>
      <w:r w:rsidRPr="00B03A6F">
        <w:rPr>
          <w:rStyle w:val="ab"/>
          <w:b w:val="0"/>
        </w:rPr>
        <w:t>«</w:t>
      </w:r>
      <w:r w:rsidRPr="00B03A6F">
        <w:t xml:space="preserve">Выдача выписки из </w:t>
      </w:r>
      <w:proofErr w:type="spellStart"/>
      <w:r w:rsidRPr="00B03A6F">
        <w:t>похозяйственной</w:t>
      </w:r>
      <w:proofErr w:type="spellEnd"/>
      <w:r w:rsidRPr="00B03A6F">
        <w:t xml:space="preserve"> книги»</w:t>
      </w:r>
    </w:p>
    <w:p w:rsidR="006352F8" w:rsidRPr="00DD630B" w:rsidRDefault="006352F8" w:rsidP="006352F8">
      <w:pPr>
        <w:autoSpaceDE w:val="0"/>
        <w:autoSpaceDN w:val="0"/>
        <w:adjustRightInd w:val="0"/>
        <w:ind w:firstLine="540"/>
        <w:jc w:val="both"/>
        <w:outlineLvl w:val="2"/>
        <w:rPr>
          <w:highlight w:val="yellow"/>
        </w:rPr>
      </w:pPr>
    </w:p>
    <w:p w:rsidR="006352F8" w:rsidRPr="00DD630B" w:rsidRDefault="006352F8" w:rsidP="006352F8">
      <w:pPr>
        <w:widowControl w:val="0"/>
        <w:autoSpaceDE w:val="0"/>
        <w:autoSpaceDN w:val="0"/>
        <w:adjustRightInd w:val="0"/>
        <w:ind w:firstLine="540"/>
        <w:jc w:val="right"/>
        <w:rPr>
          <w:highlight w:val="yellow"/>
        </w:rPr>
      </w:pPr>
    </w:p>
    <w:p w:rsidR="006352F8" w:rsidRPr="00DD630B" w:rsidRDefault="006352F8" w:rsidP="006352F8">
      <w:pPr>
        <w:autoSpaceDE w:val="0"/>
        <w:autoSpaceDN w:val="0"/>
        <w:adjustRightInd w:val="0"/>
        <w:ind w:firstLine="540"/>
        <w:jc w:val="right"/>
        <w:outlineLvl w:val="2"/>
        <w:rPr>
          <w:highlight w:val="yellow"/>
        </w:rPr>
      </w:pPr>
    </w:p>
    <w:p w:rsidR="006352F8" w:rsidRPr="00B03A6F" w:rsidRDefault="006352F8" w:rsidP="006352F8">
      <w:pPr>
        <w:ind w:left="4111"/>
        <w:rPr>
          <w:color w:val="000000"/>
        </w:rPr>
      </w:pPr>
      <w:r w:rsidRPr="00B03A6F">
        <w:rPr>
          <w:color w:val="000000"/>
        </w:rPr>
        <w:t xml:space="preserve">Кому:  </w:t>
      </w:r>
      <w:r w:rsidR="00766512">
        <w:rPr>
          <w:color w:val="000000"/>
        </w:rPr>
        <w:t xml:space="preserve">Главе </w:t>
      </w:r>
      <w:r>
        <w:rPr>
          <w:color w:val="000000"/>
        </w:rPr>
        <w:t xml:space="preserve"> сельсовета</w:t>
      </w:r>
    </w:p>
    <w:p w:rsidR="006352F8" w:rsidRPr="00766512" w:rsidRDefault="006352F8" w:rsidP="006352F8">
      <w:pPr>
        <w:ind w:left="4111"/>
        <w:rPr>
          <w:color w:val="000000"/>
          <w:lang w:val="en-US"/>
        </w:rPr>
      </w:pPr>
    </w:p>
    <w:p w:rsidR="006352F8" w:rsidRPr="00B03A6F" w:rsidRDefault="006352F8" w:rsidP="006352F8">
      <w:pPr>
        <w:pBdr>
          <w:top w:val="single" w:sz="4" w:space="1" w:color="auto"/>
        </w:pBdr>
        <w:ind w:left="4111"/>
        <w:jc w:val="center"/>
        <w:rPr>
          <w:color w:val="000000"/>
        </w:rPr>
      </w:pPr>
    </w:p>
    <w:p w:rsidR="006352F8" w:rsidRPr="00B03A6F" w:rsidRDefault="006352F8" w:rsidP="006352F8">
      <w:pPr>
        <w:ind w:left="4111"/>
        <w:rPr>
          <w:color w:val="000000"/>
        </w:rPr>
      </w:pPr>
      <w:r w:rsidRPr="00B03A6F">
        <w:rPr>
          <w:color w:val="000000"/>
        </w:rPr>
        <w:t xml:space="preserve">От кого:  </w:t>
      </w:r>
    </w:p>
    <w:p w:rsidR="006352F8" w:rsidRPr="00B03A6F" w:rsidRDefault="006352F8" w:rsidP="006352F8">
      <w:pPr>
        <w:pBdr>
          <w:top w:val="single" w:sz="4" w:space="1" w:color="auto"/>
        </w:pBdr>
        <w:ind w:left="5018"/>
        <w:jc w:val="center"/>
        <w:rPr>
          <w:color w:val="000000"/>
        </w:rPr>
      </w:pPr>
      <w:r w:rsidRPr="00B03A6F">
        <w:rPr>
          <w:color w:val="000000"/>
        </w:rPr>
        <w:t>Ф.И.О.(последнее - при наличии) физического лица,</w:t>
      </w:r>
    </w:p>
    <w:p w:rsidR="006352F8" w:rsidRPr="00B03A6F" w:rsidRDefault="006352F8" w:rsidP="006352F8">
      <w:pPr>
        <w:pBdr>
          <w:top w:val="single" w:sz="4" w:space="1" w:color="auto"/>
        </w:pBdr>
        <w:ind w:left="5018"/>
        <w:jc w:val="center"/>
        <w:rPr>
          <w:color w:val="000000"/>
        </w:rPr>
      </w:pPr>
    </w:p>
    <w:p w:rsidR="006352F8" w:rsidRPr="00B03A6F" w:rsidRDefault="006352F8" w:rsidP="006352F8">
      <w:pPr>
        <w:pBdr>
          <w:top w:val="single" w:sz="4" w:space="1" w:color="auto"/>
        </w:pBdr>
        <w:ind w:left="4111"/>
        <w:jc w:val="center"/>
        <w:rPr>
          <w:color w:val="000000"/>
        </w:rPr>
      </w:pPr>
      <w:r w:rsidRPr="00B03A6F">
        <w:rPr>
          <w:color w:val="000000"/>
        </w:rPr>
        <w:t xml:space="preserve"> (документ, удостоверяющий личность, серия, номер, кем и когда выдан)</w:t>
      </w:r>
    </w:p>
    <w:p w:rsidR="006352F8" w:rsidRPr="00B03A6F" w:rsidRDefault="006352F8" w:rsidP="006352F8">
      <w:pPr>
        <w:ind w:left="4111"/>
        <w:rPr>
          <w:color w:val="000000"/>
        </w:rPr>
      </w:pPr>
    </w:p>
    <w:p w:rsidR="006352F8" w:rsidRPr="00B03A6F" w:rsidRDefault="006352F8" w:rsidP="006352F8">
      <w:pPr>
        <w:pBdr>
          <w:top w:val="single" w:sz="4" w:space="1" w:color="auto"/>
        </w:pBdr>
        <w:ind w:left="4111"/>
        <w:jc w:val="center"/>
        <w:rPr>
          <w:color w:val="000000"/>
        </w:rPr>
      </w:pPr>
      <w:r w:rsidRPr="00B03A6F">
        <w:rPr>
          <w:color w:val="000000"/>
        </w:rPr>
        <w:t>адрес</w:t>
      </w:r>
      <w:r>
        <w:rPr>
          <w:color w:val="000000"/>
        </w:rPr>
        <w:t xml:space="preserve"> </w:t>
      </w:r>
      <w:r w:rsidRPr="00B92CB8">
        <w:rPr>
          <w:color w:val="000000"/>
        </w:rPr>
        <w:t>регистрации</w:t>
      </w:r>
      <w:r w:rsidRPr="00B03A6F">
        <w:rPr>
          <w:color w:val="000000"/>
        </w:rPr>
        <w:t>, телефон)</w:t>
      </w:r>
    </w:p>
    <w:p w:rsidR="006352F8" w:rsidRPr="00B03A6F" w:rsidRDefault="006352F8" w:rsidP="006352F8">
      <w:pPr>
        <w:pBdr>
          <w:top w:val="single" w:sz="4" w:space="1" w:color="auto"/>
        </w:pBdr>
        <w:ind w:left="4111"/>
        <w:jc w:val="center"/>
        <w:rPr>
          <w:color w:val="000000"/>
        </w:rPr>
      </w:pPr>
    </w:p>
    <w:p w:rsidR="006352F8" w:rsidRPr="00B03A6F" w:rsidRDefault="006352F8" w:rsidP="006352F8">
      <w:pPr>
        <w:jc w:val="center"/>
        <w:rPr>
          <w:bCs/>
          <w:color w:val="000000"/>
        </w:rPr>
      </w:pPr>
      <w:r w:rsidRPr="00B03A6F">
        <w:rPr>
          <w:bCs/>
          <w:color w:val="000000"/>
        </w:rPr>
        <w:t>заявление.</w:t>
      </w:r>
    </w:p>
    <w:p w:rsidR="006352F8" w:rsidRPr="00B03A6F" w:rsidRDefault="006352F8" w:rsidP="006352F8">
      <w:pPr>
        <w:jc w:val="center"/>
        <w:rPr>
          <w:bCs/>
          <w:color w:val="000000"/>
        </w:rPr>
      </w:pPr>
    </w:p>
    <w:p w:rsidR="006352F8" w:rsidRPr="00B03A6F" w:rsidRDefault="006352F8" w:rsidP="006352F8">
      <w:pPr>
        <w:ind w:firstLine="851"/>
        <w:jc w:val="both"/>
        <w:rPr>
          <w:color w:val="000000"/>
        </w:rPr>
      </w:pPr>
      <w:r w:rsidRPr="00B03A6F">
        <w:rPr>
          <w:color w:val="000000"/>
        </w:rPr>
        <w:t xml:space="preserve">Прошу выдать выписку из </w:t>
      </w:r>
      <w:proofErr w:type="spellStart"/>
      <w:r w:rsidRPr="00B03A6F">
        <w:rPr>
          <w:color w:val="000000"/>
        </w:rPr>
        <w:t>похозяйственной</w:t>
      </w:r>
      <w:proofErr w:type="spellEnd"/>
      <w:r w:rsidRPr="00B03A6F">
        <w:rPr>
          <w:color w:val="000000"/>
        </w:rPr>
        <w:t xml:space="preserve"> книги на личное подсобное хозяйство, расположенное по адресу: </w:t>
      </w:r>
    </w:p>
    <w:p w:rsidR="006352F8" w:rsidRPr="00B03A6F" w:rsidRDefault="006352F8" w:rsidP="006352F8">
      <w:pPr>
        <w:rPr>
          <w:color w:val="000000"/>
        </w:rPr>
      </w:pPr>
      <w:r w:rsidRPr="00B03A6F">
        <w:rPr>
          <w:color w:val="000000"/>
        </w:rPr>
        <w:t>____________________________________________________________________________________________________________________________________</w:t>
      </w:r>
    </w:p>
    <w:p w:rsidR="006352F8" w:rsidRPr="00B03A6F" w:rsidRDefault="006352F8" w:rsidP="006352F8">
      <w:pPr>
        <w:rPr>
          <w:color w:val="000000"/>
        </w:rPr>
      </w:pPr>
      <w:r>
        <w:rPr>
          <w:color w:val="000000"/>
        </w:rPr>
        <w:t xml:space="preserve">                     </w:t>
      </w:r>
      <w:r w:rsidRPr="00B03A6F">
        <w:rPr>
          <w:color w:val="000000"/>
        </w:rPr>
        <w:t>(город, район, улица, номер участка)</w:t>
      </w:r>
    </w:p>
    <w:p w:rsidR="006352F8" w:rsidRPr="00B03A6F" w:rsidRDefault="006352F8" w:rsidP="006352F8"/>
    <w:p w:rsidR="006352F8" w:rsidRPr="00B03A6F" w:rsidRDefault="006352F8" w:rsidP="006352F8">
      <w:pPr>
        <w:shd w:val="clear" w:color="auto" w:fill="FFFFFF"/>
        <w:tabs>
          <w:tab w:val="left" w:leader="underscore" w:pos="1346"/>
        </w:tabs>
        <w:ind w:firstLine="851"/>
        <w:jc w:val="both"/>
        <w:rPr>
          <w:color w:val="000000"/>
          <w:spacing w:val="4"/>
        </w:rPr>
      </w:pPr>
      <w:r w:rsidRPr="00B03A6F">
        <w:rPr>
          <w:color w:val="000000"/>
        </w:rPr>
        <w:t>Подпись ли</w:t>
      </w:r>
      <w:proofErr w:type="gramStart"/>
      <w:r w:rsidRPr="00B03A6F">
        <w:rPr>
          <w:color w:val="000000"/>
        </w:rPr>
        <w:t>ц(</w:t>
      </w:r>
      <w:proofErr w:type="gramEnd"/>
      <w:r w:rsidRPr="00B03A6F">
        <w:rPr>
          <w:color w:val="000000"/>
        </w:rPr>
        <w:t>а)</w:t>
      </w:r>
      <w:r w:rsidRPr="00B03A6F">
        <w:rPr>
          <w:smallCaps/>
          <w:color w:val="000000"/>
        </w:rPr>
        <w:t xml:space="preserve">, </w:t>
      </w:r>
      <w:r w:rsidRPr="00B03A6F">
        <w:rPr>
          <w:color w:val="000000"/>
        </w:rPr>
        <w:t>подавшего заявление (подпись ставится в присутствии л</w:t>
      </w:r>
      <w:r w:rsidRPr="00B03A6F">
        <w:rPr>
          <w:color w:val="000000"/>
          <w:spacing w:val="4"/>
        </w:rPr>
        <w:t>ица, принимающего документы):</w:t>
      </w:r>
    </w:p>
    <w:p w:rsidR="006352F8" w:rsidRPr="00B03A6F" w:rsidRDefault="006352F8" w:rsidP="006352F8">
      <w:pPr>
        <w:shd w:val="clear" w:color="auto" w:fill="FFFFFF"/>
        <w:tabs>
          <w:tab w:val="left" w:leader="underscore" w:pos="1346"/>
        </w:tabs>
        <w:ind w:firstLine="684"/>
        <w:jc w:val="both"/>
        <w:rPr>
          <w:color w:val="000000"/>
          <w:spacing w:val="4"/>
        </w:rPr>
      </w:pPr>
    </w:p>
    <w:p w:rsidR="006352F8" w:rsidRPr="00B03A6F" w:rsidRDefault="006352F8" w:rsidP="006352F8">
      <w:pPr>
        <w:shd w:val="clear" w:color="auto" w:fill="FFFFFF"/>
        <w:tabs>
          <w:tab w:val="left" w:leader="underscore" w:pos="1346"/>
        </w:tabs>
        <w:rPr>
          <w:color w:val="000000"/>
        </w:rPr>
      </w:pPr>
      <w:r w:rsidRPr="00B03A6F">
        <w:rPr>
          <w:color w:val="000000"/>
          <w:spacing w:val="4"/>
        </w:rPr>
        <w:t>«</w:t>
      </w:r>
      <w:r w:rsidRPr="00B03A6F">
        <w:rPr>
          <w:color w:val="000000"/>
        </w:rPr>
        <w:t>____»________________20___г.   ______________         __________________________</w:t>
      </w:r>
    </w:p>
    <w:p w:rsidR="006352F8" w:rsidRPr="00B03A6F" w:rsidRDefault="006352F8" w:rsidP="006352F8">
      <w:pPr>
        <w:shd w:val="clear" w:color="auto" w:fill="FFFFFF"/>
        <w:rPr>
          <w:color w:val="000000"/>
          <w:spacing w:val="1"/>
        </w:rPr>
      </w:pPr>
      <w:r w:rsidRPr="00B03A6F">
        <w:rPr>
          <w:color w:val="000000"/>
          <w:spacing w:val="1"/>
        </w:rPr>
        <w:t xml:space="preserve">                                                                </w:t>
      </w:r>
      <w:proofErr w:type="gramStart"/>
      <w:r w:rsidRPr="00B03A6F">
        <w:rPr>
          <w:color w:val="000000"/>
          <w:spacing w:val="1"/>
        </w:rPr>
        <w:t>(подпись заявителя)                  (Ф.И.О. (последнее – при наличии)</w:t>
      </w:r>
      <w:proofErr w:type="gramEnd"/>
    </w:p>
    <w:p w:rsidR="006352F8" w:rsidRPr="00B03A6F" w:rsidRDefault="006352F8" w:rsidP="006352F8">
      <w:pPr>
        <w:shd w:val="clear" w:color="auto" w:fill="FFFFFF"/>
        <w:rPr>
          <w:color w:val="000000"/>
        </w:rPr>
      </w:pPr>
      <w:r w:rsidRPr="00B03A6F">
        <w:rPr>
          <w:color w:val="000000"/>
        </w:rPr>
        <w:t>Расписка в получении документов № ____, получил       ______________,</w:t>
      </w:r>
    </w:p>
    <w:p w:rsidR="006352F8" w:rsidRPr="00B03A6F" w:rsidRDefault="006352F8" w:rsidP="006352F8">
      <w:pPr>
        <w:shd w:val="clear" w:color="auto" w:fill="FFFFFF"/>
        <w:rPr>
          <w:color w:val="000000"/>
        </w:rPr>
      </w:pPr>
      <w:r w:rsidRPr="00B03A6F">
        <w:rPr>
          <w:color w:val="000000"/>
        </w:rPr>
        <w:t xml:space="preserve">                                                                                                                                                                  (подпись заявителя)</w:t>
      </w:r>
    </w:p>
    <w:p w:rsidR="006352F8" w:rsidRPr="00B03A6F" w:rsidRDefault="006352F8" w:rsidP="006352F8">
      <w:pPr>
        <w:shd w:val="clear" w:color="auto" w:fill="FFFFFF"/>
        <w:rPr>
          <w:color w:val="000000"/>
        </w:rPr>
      </w:pPr>
      <w:r w:rsidRPr="00B03A6F">
        <w:rPr>
          <w:color w:val="000000"/>
        </w:rPr>
        <w:t xml:space="preserve">предоставлены на приеме  «____»______________________20___г. </w:t>
      </w:r>
    </w:p>
    <w:p w:rsidR="006352F8" w:rsidRPr="00B03A6F" w:rsidRDefault="006352F8" w:rsidP="006352F8">
      <w:pPr>
        <w:shd w:val="clear" w:color="auto" w:fill="FFFFFF"/>
        <w:ind w:left="142"/>
        <w:jc w:val="both"/>
        <w:rPr>
          <w:color w:val="000000"/>
          <w:spacing w:val="4"/>
        </w:rPr>
      </w:pPr>
      <w:r w:rsidRPr="00B03A6F">
        <w:rPr>
          <w:color w:val="000000"/>
        </w:rPr>
        <w:t xml:space="preserve">___________________________________________________________________________ </w:t>
      </w:r>
      <w:r w:rsidRPr="00B03A6F">
        <w:rPr>
          <w:color w:val="000000"/>
          <w:spacing w:val="4"/>
        </w:rPr>
        <w:t xml:space="preserve">(должность, </w:t>
      </w:r>
      <w:r w:rsidRPr="00B03A6F">
        <w:rPr>
          <w:color w:val="000000"/>
          <w:spacing w:val="1"/>
        </w:rPr>
        <w:t xml:space="preserve">Ф.И.О. (последнее – при наличии) лица, </w:t>
      </w:r>
      <w:r w:rsidRPr="00B03A6F">
        <w:rPr>
          <w:color w:val="000000"/>
          <w:spacing w:val="4"/>
        </w:rPr>
        <w:t>принявшего заявление)</w:t>
      </w:r>
    </w:p>
    <w:p w:rsidR="006352F8" w:rsidRPr="00B03A6F" w:rsidRDefault="006352F8" w:rsidP="006352F8">
      <w:pPr>
        <w:shd w:val="clear" w:color="auto" w:fill="FFFFFF"/>
        <w:ind w:left="142"/>
        <w:jc w:val="both"/>
        <w:rPr>
          <w:color w:val="000000"/>
        </w:rPr>
      </w:pPr>
      <w:r w:rsidRPr="00B03A6F">
        <w:rPr>
          <w:color w:val="000000"/>
        </w:rPr>
        <w:t>_____________________________________________________    ____________________</w:t>
      </w:r>
    </w:p>
    <w:p w:rsidR="006352F8" w:rsidRPr="00DD630B" w:rsidRDefault="006352F8" w:rsidP="006352F8">
      <w:pPr>
        <w:rPr>
          <w:color w:val="000000"/>
        </w:rPr>
      </w:pPr>
      <w:r w:rsidRPr="00B03A6F">
        <w:rPr>
          <w:color w:val="000000"/>
        </w:rPr>
        <w:t xml:space="preserve">                                                                                                                                                                    (подпись)</w:t>
      </w:r>
    </w:p>
    <w:p w:rsidR="006352F8" w:rsidRPr="00DD630B" w:rsidRDefault="006352F8" w:rsidP="006352F8">
      <w:pPr>
        <w:pBdr>
          <w:bottom w:val="dashed" w:sz="4" w:space="1" w:color="auto"/>
        </w:pBdr>
        <w:ind w:right="-63"/>
        <w:rPr>
          <w:color w:val="000000"/>
        </w:rPr>
      </w:pPr>
    </w:p>
    <w:p w:rsidR="006352F8" w:rsidRPr="00100010" w:rsidRDefault="006352F8" w:rsidP="006352F8">
      <w:pPr>
        <w:spacing w:after="480"/>
        <w:ind w:right="-63"/>
        <w:jc w:val="center"/>
        <w:rPr>
          <w:color w:val="000000"/>
        </w:rPr>
      </w:pPr>
      <w:r w:rsidRPr="00DD630B">
        <w:rPr>
          <w:color w:val="000000"/>
        </w:rPr>
        <w:t>(следующие позиции заполняются должностным лицом, принявшим заявление)</w:t>
      </w:r>
    </w:p>
    <w:p w:rsidR="006352F8" w:rsidRDefault="006352F8" w:rsidP="006352F8">
      <w:pPr>
        <w:autoSpaceDE w:val="0"/>
        <w:autoSpaceDN w:val="0"/>
        <w:adjustRightInd w:val="0"/>
        <w:spacing w:line="240" w:lineRule="exact"/>
        <w:ind w:firstLine="5670"/>
        <w:outlineLvl w:val="2"/>
      </w:pPr>
    </w:p>
    <w:p w:rsidR="006352F8" w:rsidRDefault="006352F8" w:rsidP="006352F8">
      <w:pPr>
        <w:autoSpaceDE w:val="0"/>
        <w:autoSpaceDN w:val="0"/>
        <w:adjustRightInd w:val="0"/>
        <w:spacing w:line="240" w:lineRule="exact"/>
        <w:ind w:firstLine="5670"/>
        <w:outlineLvl w:val="2"/>
      </w:pPr>
    </w:p>
    <w:p w:rsidR="006352F8" w:rsidRDefault="006352F8" w:rsidP="006352F8">
      <w:pPr>
        <w:autoSpaceDE w:val="0"/>
        <w:autoSpaceDN w:val="0"/>
        <w:adjustRightInd w:val="0"/>
        <w:spacing w:line="240" w:lineRule="exact"/>
        <w:ind w:firstLine="5670"/>
        <w:outlineLvl w:val="2"/>
      </w:pPr>
    </w:p>
    <w:p w:rsidR="006352F8" w:rsidRDefault="006352F8" w:rsidP="006352F8">
      <w:pPr>
        <w:autoSpaceDE w:val="0"/>
        <w:autoSpaceDN w:val="0"/>
        <w:adjustRightInd w:val="0"/>
        <w:spacing w:line="240" w:lineRule="exact"/>
        <w:ind w:firstLine="5670"/>
        <w:outlineLvl w:val="2"/>
      </w:pPr>
    </w:p>
    <w:p w:rsidR="006352F8" w:rsidRDefault="006352F8" w:rsidP="006352F8">
      <w:pPr>
        <w:autoSpaceDE w:val="0"/>
        <w:autoSpaceDN w:val="0"/>
        <w:adjustRightInd w:val="0"/>
        <w:spacing w:line="240" w:lineRule="exact"/>
        <w:ind w:firstLine="5670"/>
        <w:outlineLvl w:val="2"/>
      </w:pPr>
    </w:p>
    <w:p w:rsidR="006352F8" w:rsidRDefault="006352F8" w:rsidP="006352F8">
      <w:pPr>
        <w:autoSpaceDE w:val="0"/>
        <w:autoSpaceDN w:val="0"/>
        <w:adjustRightInd w:val="0"/>
        <w:spacing w:line="240" w:lineRule="exact"/>
        <w:ind w:firstLine="5670"/>
        <w:outlineLvl w:val="2"/>
      </w:pPr>
    </w:p>
    <w:p w:rsidR="006352F8" w:rsidRDefault="006352F8" w:rsidP="006352F8">
      <w:pPr>
        <w:autoSpaceDE w:val="0"/>
        <w:autoSpaceDN w:val="0"/>
        <w:adjustRightInd w:val="0"/>
        <w:spacing w:line="240" w:lineRule="exact"/>
        <w:ind w:firstLine="5670"/>
        <w:outlineLvl w:val="2"/>
      </w:pPr>
    </w:p>
    <w:p w:rsidR="006352F8" w:rsidRDefault="006352F8" w:rsidP="006352F8">
      <w:pPr>
        <w:autoSpaceDE w:val="0"/>
        <w:autoSpaceDN w:val="0"/>
        <w:adjustRightInd w:val="0"/>
        <w:spacing w:line="240" w:lineRule="exact"/>
        <w:ind w:firstLine="5670"/>
        <w:outlineLvl w:val="2"/>
      </w:pPr>
    </w:p>
    <w:p w:rsidR="006352F8" w:rsidRDefault="006352F8" w:rsidP="006352F8">
      <w:pPr>
        <w:autoSpaceDE w:val="0"/>
        <w:autoSpaceDN w:val="0"/>
        <w:adjustRightInd w:val="0"/>
        <w:spacing w:line="240" w:lineRule="exact"/>
        <w:ind w:firstLine="5670"/>
        <w:outlineLvl w:val="2"/>
      </w:pPr>
    </w:p>
    <w:p w:rsidR="006352F8" w:rsidRPr="00100010" w:rsidRDefault="006352F8" w:rsidP="006352F8">
      <w:pPr>
        <w:autoSpaceDE w:val="0"/>
        <w:autoSpaceDN w:val="0"/>
        <w:adjustRightInd w:val="0"/>
        <w:spacing w:line="240" w:lineRule="exact"/>
        <w:ind w:firstLine="5670"/>
        <w:outlineLvl w:val="2"/>
      </w:pPr>
      <w:r w:rsidRPr="00100010">
        <w:t>Приложение 4</w:t>
      </w:r>
    </w:p>
    <w:p w:rsidR="006352F8" w:rsidRPr="00100010" w:rsidRDefault="006352F8" w:rsidP="006352F8">
      <w:pPr>
        <w:spacing w:line="240" w:lineRule="exact"/>
        <w:ind w:left="5670"/>
        <w:jc w:val="both"/>
      </w:pPr>
      <w:r w:rsidRPr="00100010">
        <w:t xml:space="preserve">к Административному регламенту предоставления муниципальной услуги </w:t>
      </w:r>
      <w:r w:rsidRPr="00100010">
        <w:rPr>
          <w:rStyle w:val="ab"/>
          <w:b w:val="0"/>
        </w:rPr>
        <w:t>«</w:t>
      </w:r>
      <w:r w:rsidRPr="00100010">
        <w:t xml:space="preserve">Выдача выписки из </w:t>
      </w:r>
      <w:proofErr w:type="spellStart"/>
      <w:r w:rsidRPr="00100010">
        <w:t>похозяйственной</w:t>
      </w:r>
      <w:proofErr w:type="spellEnd"/>
      <w:r w:rsidRPr="00100010">
        <w:t xml:space="preserve"> книги»</w:t>
      </w:r>
    </w:p>
    <w:p w:rsidR="006352F8" w:rsidRDefault="006352F8" w:rsidP="006352F8">
      <w:pPr>
        <w:jc w:val="center"/>
        <w:rPr>
          <w:rStyle w:val="ab"/>
          <w:bCs w:val="0"/>
        </w:rPr>
      </w:pPr>
    </w:p>
    <w:p w:rsidR="006352F8" w:rsidRPr="00500ABD" w:rsidRDefault="006352F8" w:rsidP="006352F8">
      <w:pPr>
        <w:jc w:val="center"/>
      </w:pPr>
      <w:r w:rsidRPr="00500ABD">
        <w:rPr>
          <w:rStyle w:val="ab"/>
          <w:b w:val="0"/>
          <w:bCs w:val="0"/>
        </w:rPr>
        <w:t>Блок-схема последовательности административных процедур при предоставлении муниципальной услуги</w:t>
      </w:r>
      <w:r w:rsidRPr="00500ABD">
        <w:t xml:space="preserve"> </w:t>
      </w:r>
      <w:r>
        <w:t xml:space="preserve">«Выдача выписки из </w:t>
      </w:r>
      <w:proofErr w:type="spellStart"/>
      <w:r>
        <w:t>похозяйственной</w:t>
      </w:r>
      <w:proofErr w:type="spellEnd"/>
      <w:r>
        <w:t xml:space="preserve"> книги»</w:t>
      </w:r>
    </w:p>
    <w:p w:rsidR="006352F8" w:rsidRPr="00500ABD" w:rsidRDefault="006352F8" w:rsidP="006352F8">
      <w:pPr>
        <w:jc w:val="center"/>
      </w:pPr>
      <w:r w:rsidRPr="00500ABD">
        <w:t xml:space="preserve">(составляется органами местного самоуправления самостоятельно на основе раздела </w:t>
      </w:r>
      <w:r w:rsidRPr="00500ABD">
        <w:rPr>
          <w:lang w:val="en-US"/>
        </w:rPr>
        <w:t>III</w:t>
      </w:r>
      <w:r w:rsidRPr="00500ABD">
        <w:t xml:space="preserve"> Административного регламента)</w:t>
      </w:r>
    </w:p>
    <w:p w:rsidR="006352F8" w:rsidRDefault="006352F8" w:rsidP="006352F8">
      <w:pPr>
        <w:jc w:val="center"/>
        <w:rPr>
          <w:rStyle w:val="ab"/>
          <w:bCs w:val="0"/>
        </w:rPr>
      </w:pPr>
    </w:p>
    <w:p w:rsidR="006352F8" w:rsidRDefault="006352F8" w:rsidP="006352F8">
      <w:pPr>
        <w:jc w:val="center"/>
        <w:rPr>
          <w:rStyle w:val="ab"/>
          <w:bCs w:val="0"/>
        </w:rPr>
      </w:pPr>
    </w:p>
    <w:p w:rsidR="006352F8" w:rsidRDefault="006352F8" w:rsidP="006352F8">
      <w:pPr>
        <w:jc w:val="center"/>
        <w:rPr>
          <w:rStyle w:val="ab"/>
          <w:bCs w:val="0"/>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710"/>
      </w:tblGrid>
      <w:tr w:rsidR="006352F8" w:rsidTr="000873D4">
        <w:trPr>
          <w:trHeight w:val="1077"/>
        </w:trPr>
        <w:tc>
          <w:tcPr>
            <w:tcW w:w="6710" w:type="dxa"/>
          </w:tcPr>
          <w:p w:rsidR="006352F8" w:rsidRDefault="006352F8" w:rsidP="000873D4">
            <w:pPr>
              <w:jc w:val="center"/>
              <w:rPr>
                <w:rStyle w:val="ab"/>
                <w:bCs w:val="0"/>
              </w:rPr>
            </w:pPr>
          </w:p>
          <w:p w:rsidR="006352F8" w:rsidRDefault="006352F8" w:rsidP="000873D4">
            <w:pPr>
              <w:pStyle w:val="1"/>
              <w:ind w:right="-63"/>
              <w:jc w:val="both"/>
              <w:rPr>
                <w:sz w:val="24"/>
              </w:rPr>
            </w:pPr>
            <w:r>
              <w:rPr>
                <w:sz w:val="24"/>
              </w:rPr>
              <w:t xml:space="preserve">Прием и регистрация заявления и документов  на имя Главы сельсовета </w:t>
            </w:r>
          </w:p>
          <w:p w:rsidR="006352F8" w:rsidRPr="003B2FD2" w:rsidRDefault="006352F8" w:rsidP="000873D4">
            <w:pPr>
              <w:jc w:val="center"/>
            </w:pPr>
          </w:p>
          <w:p w:rsidR="006352F8" w:rsidRDefault="006352F8" w:rsidP="000873D4">
            <w:pPr>
              <w:tabs>
                <w:tab w:val="left" w:pos="868"/>
              </w:tabs>
              <w:suppressAutoHyphens/>
              <w:jc w:val="both"/>
              <w:rPr>
                <w:rStyle w:val="ab"/>
                <w:bCs w:val="0"/>
              </w:rPr>
            </w:pPr>
          </w:p>
        </w:tc>
      </w:tr>
    </w:tbl>
    <w:p w:rsidR="006352F8" w:rsidRDefault="00697CBA" w:rsidP="006352F8">
      <w:pPr>
        <w:jc w:val="center"/>
        <w:rPr>
          <w:rStyle w:val="ab"/>
          <w:bCs w:val="0"/>
        </w:rPr>
      </w:pPr>
      <w:r>
        <w:rPr>
          <w:b/>
          <w:noProof/>
        </w:rPr>
        <w:pict>
          <v:shapetype id="_x0000_t32" coordsize="21600,21600" o:spt="32" o:oned="t" path="m,l21600,21600e" filled="f">
            <v:path arrowok="t" fillok="f" o:connecttype="none"/>
            <o:lock v:ext="edit" shapetype="t"/>
          </v:shapetype>
          <v:shape id="_x0000_s1048" type="#_x0000_t32" style="position:absolute;left:0;text-align:left;margin-left:218.1pt;margin-top:.35pt;width:0;height:14.4pt;z-index:251670528;mso-position-horizontal-relative:text;mso-position-vertical-relative:text" o:connectortype="straight">
            <v:stroke endarrow="block"/>
          </v:shape>
        </w:pic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662"/>
      </w:tblGrid>
      <w:tr w:rsidR="006352F8" w:rsidTr="000873D4">
        <w:trPr>
          <w:trHeight w:val="488"/>
        </w:trPr>
        <w:tc>
          <w:tcPr>
            <w:tcW w:w="6662" w:type="dxa"/>
          </w:tcPr>
          <w:p w:rsidR="006352F8" w:rsidRDefault="006352F8" w:rsidP="000873D4">
            <w:pPr>
              <w:jc w:val="center"/>
            </w:pPr>
            <w:r>
              <w:t>Рассмотрение заявления и документов Главой сельсовета</w:t>
            </w:r>
          </w:p>
          <w:p w:rsidR="006352F8" w:rsidRDefault="006352F8" w:rsidP="000873D4">
            <w:pPr>
              <w:tabs>
                <w:tab w:val="left" w:pos="868"/>
              </w:tabs>
              <w:suppressAutoHyphens/>
              <w:jc w:val="both"/>
            </w:pPr>
          </w:p>
          <w:p w:rsidR="006352F8" w:rsidRDefault="00697CBA" w:rsidP="000873D4">
            <w:pPr>
              <w:tabs>
                <w:tab w:val="left" w:pos="868"/>
              </w:tabs>
              <w:suppressAutoHyphens/>
              <w:jc w:val="both"/>
            </w:pPr>
            <w:r>
              <w:rPr>
                <w:noProof/>
              </w:rPr>
              <w:pict>
                <v:shape id="_x0000_s1049" type="#_x0000_t32" style="position:absolute;left:0;text-align:left;margin-left:168.45pt;margin-top:13.55pt;width:0;height:18.75pt;z-index:251671552" o:connectortype="straight">
                  <v:stroke endarrow="block"/>
                </v:shape>
              </w:pict>
            </w:r>
          </w:p>
        </w:tc>
      </w:tr>
    </w:tbl>
    <w:p w:rsidR="006352F8" w:rsidRDefault="006352F8" w:rsidP="006352F8">
      <w:pPr>
        <w:tabs>
          <w:tab w:val="left" w:pos="868"/>
        </w:tabs>
        <w:suppressAutoHyphens/>
        <w:jc w:val="both"/>
      </w:pPr>
    </w:p>
    <w:p w:rsidR="006352F8" w:rsidRDefault="00697CBA" w:rsidP="006352F8">
      <w:pPr>
        <w:tabs>
          <w:tab w:val="left" w:pos="868"/>
        </w:tabs>
        <w:suppressAutoHyphens/>
        <w:jc w:val="center"/>
      </w:pPr>
      <w:r>
        <w:pict>
          <v:rect id="_x0000_s1047" style="position:absolute;left:0;text-align:left;margin-left:45pt;margin-top:4.2pt;width:342pt;height:92.85pt;z-index:251669504">
            <v:textbox style="mso-next-textbox:#_x0000_s1047">
              <w:txbxContent>
                <w:p w:rsidR="000873D4" w:rsidRPr="006B0F82" w:rsidRDefault="000873D4" w:rsidP="006352F8">
                  <w:pPr>
                    <w:pStyle w:val="1"/>
                    <w:ind w:right="-63"/>
                    <w:jc w:val="both"/>
                    <w:rPr>
                      <w:sz w:val="24"/>
                    </w:rPr>
                  </w:pPr>
                  <w:r>
                    <w:rPr>
                      <w:sz w:val="24"/>
                    </w:rPr>
                    <w:t>Проверка комплекта документов на соответствие действующим нормативным актам, запрос данных в рамках межведомственного взаимодействия, подготовка</w:t>
                  </w:r>
                  <w:r>
                    <w:rPr>
                      <w:b/>
                      <w:szCs w:val="28"/>
                    </w:rPr>
                    <w:t xml:space="preserve"> </w:t>
                  </w:r>
                  <w:r>
                    <w:rPr>
                      <w:sz w:val="24"/>
                    </w:rPr>
                    <w:t>выписки</w:t>
                  </w:r>
                </w:p>
              </w:txbxContent>
            </v:textbox>
          </v:rect>
        </w:pict>
      </w:r>
    </w:p>
    <w:p w:rsidR="006352F8" w:rsidRDefault="006352F8" w:rsidP="006352F8">
      <w:pPr>
        <w:tabs>
          <w:tab w:val="left" w:pos="868"/>
        </w:tabs>
        <w:suppressAutoHyphens/>
        <w:jc w:val="both"/>
      </w:pPr>
    </w:p>
    <w:p w:rsidR="006352F8" w:rsidRDefault="006352F8" w:rsidP="006352F8">
      <w:pPr>
        <w:tabs>
          <w:tab w:val="left" w:pos="868"/>
        </w:tabs>
        <w:suppressAutoHyphens/>
        <w:jc w:val="both"/>
      </w:pPr>
    </w:p>
    <w:p w:rsidR="006352F8" w:rsidRDefault="006352F8" w:rsidP="006352F8">
      <w:pPr>
        <w:tabs>
          <w:tab w:val="left" w:pos="868"/>
        </w:tabs>
        <w:suppressAutoHyphens/>
        <w:jc w:val="both"/>
      </w:pPr>
    </w:p>
    <w:p w:rsidR="006352F8" w:rsidRDefault="006352F8" w:rsidP="006352F8">
      <w:pPr>
        <w:tabs>
          <w:tab w:val="left" w:pos="868"/>
        </w:tabs>
        <w:suppressAutoHyphens/>
        <w:jc w:val="both"/>
      </w:pPr>
    </w:p>
    <w:p w:rsidR="006352F8" w:rsidRDefault="006352F8" w:rsidP="006352F8">
      <w:pPr>
        <w:tabs>
          <w:tab w:val="left" w:pos="868"/>
        </w:tabs>
        <w:suppressAutoHyphens/>
        <w:jc w:val="both"/>
      </w:pPr>
    </w:p>
    <w:p w:rsidR="006352F8" w:rsidRDefault="00697CBA" w:rsidP="006352F8">
      <w:pPr>
        <w:tabs>
          <w:tab w:val="left" w:pos="868"/>
          <w:tab w:val="left" w:pos="8415"/>
        </w:tabs>
        <w:suppressAutoHyphens/>
        <w:jc w:val="both"/>
      </w:pPr>
      <w:r>
        <w:pict>
          <v:line id="_x0000_s1037" style="position:absolute;left:0;text-align:left;z-index:251659264" from="3in,7.95pt" to="3in,25.95pt">
            <v:stroke endarrow="block"/>
          </v:line>
        </w:pict>
      </w:r>
      <w:r>
        <w:pict>
          <v:line id="_x0000_s1038" style="position:absolute;left:0;text-align:left;z-index:251660288" from="214.5pt,70.9pt" to="214.5pt,88.9pt">
            <v:stroke endarrow="block"/>
          </v:line>
        </w:pict>
      </w:r>
      <w:r>
        <w:pict>
          <v:shapetype id="_x0000_t4" coordsize="21600,21600" o:spt="4" path="m10800,l,10800,10800,21600,21600,10800xe">
            <v:stroke joinstyle="miter"/>
            <v:path gradientshapeok="t" o:connecttype="rect" textboxrect="5400,5400,16200,16200"/>
          </v:shapetype>
          <v:shape id="_x0000_s1043" type="#_x0000_t4" style="position:absolute;left:0;text-align:left;margin-left:205.5pt;margin-top:85.35pt;width:18pt;height:30.55pt;z-index:251665408"/>
        </w:pict>
      </w:r>
      <w:r>
        <w:pict>
          <v:line id="_x0000_s1042" style="position:absolute;left:0;text-align:left;z-index:251664384" from="340.5pt,97.9pt" to="340.55pt,118.3pt">
            <v:stroke endarrow="block"/>
          </v:line>
        </w:pict>
      </w:r>
      <w:r>
        <w:pict>
          <v:line id="_x0000_s1041" style="position:absolute;left:0;text-align:left;z-index:251663360" from="92.1pt,97.9pt" to="92.15pt,118.3pt">
            <v:stroke endarrow="block"/>
          </v:line>
        </w:pict>
      </w:r>
      <w:r>
        <w:pict>
          <v:line id="_x0000_s1039" style="position:absolute;left:0;text-align:left;flip:x;z-index:251661312" from="92.1pt,97.9pt" to="218.1pt,97.9pt"/>
        </w:pict>
      </w:r>
      <w:r>
        <w:pict>
          <v:line id="_x0000_s1040" style="position:absolute;left:0;text-align:left;z-index:251662336" from="205.5pt,97.9pt" to="340.5pt,97.9pt"/>
        </w:pict>
      </w:r>
      <w:r>
        <w:pict>
          <v:rect id="_x0000_s1046" style="position:absolute;left:0;text-align:left;margin-left:45pt;margin-top:25.95pt;width:342pt;height:45pt;z-index:251668480">
            <v:textbox style="mso-next-textbox:#_x0000_s1046">
              <w:txbxContent>
                <w:p w:rsidR="000873D4" w:rsidRDefault="000873D4" w:rsidP="006352F8">
                  <w:pPr>
                    <w:jc w:val="center"/>
                    <w:rPr>
                      <w:szCs w:val="22"/>
                    </w:rPr>
                  </w:pPr>
                  <w:r>
                    <w:rPr>
                      <w:szCs w:val="22"/>
                    </w:rPr>
                    <w:t>Подписание подготовленных документов Главой сельсовета. Регистрация документов.</w:t>
                  </w:r>
                </w:p>
                <w:p w:rsidR="000873D4" w:rsidRDefault="000873D4" w:rsidP="006352F8"/>
              </w:txbxContent>
            </v:textbox>
          </v:rect>
        </w:pict>
      </w:r>
      <w:r w:rsidR="006352F8">
        <w:tab/>
      </w:r>
    </w:p>
    <w:p w:rsidR="006352F8" w:rsidRDefault="006352F8" w:rsidP="006352F8">
      <w:pPr>
        <w:tabs>
          <w:tab w:val="left" w:pos="868"/>
        </w:tabs>
        <w:suppressAutoHyphens/>
        <w:jc w:val="both"/>
      </w:pPr>
    </w:p>
    <w:p w:rsidR="006352F8" w:rsidRDefault="006352F8" w:rsidP="006352F8">
      <w:pPr>
        <w:tabs>
          <w:tab w:val="left" w:pos="868"/>
        </w:tabs>
        <w:suppressAutoHyphens/>
        <w:jc w:val="both"/>
      </w:pPr>
    </w:p>
    <w:p w:rsidR="006352F8" w:rsidRDefault="006352F8" w:rsidP="006352F8">
      <w:pPr>
        <w:tabs>
          <w:tab w:val="left" w:pos="868"/>
        </w:tabs>
        <w:suppressAutoHyphens/>
        <w:jc w:val="both"/>
      </w:pPr>
    </w:p>
    <w:p w:rsidR="006352F8" w:rsidRDefault="006352F8" w:rsidP="006352F8">
      <w:pPr>
        <w:tabs>
          <w:tab w:val="left" w:pos="868"/>
        </w:tabs>
        <w:suppressAutoHyphens/>
        <w:jc w:val="both"/>
      </w:pPr>
    </w:p>
    <w:p w:rsidR="006352F8" w:rsidRDefault="006352F8" w:rsidP="006352F8">
      <w:pPr>
        <w:tabs>
          <w:tab w:val="left" w:pos="868"/>
        </w:tabs>
        <w:suppressAutoHyphens/>
        <w:jc w:val="both"/>
      </w:pPr>
    </w:p>
    <w:p w:rsidR="006352F8" w:rsidRDefault="006352F8" w:rsidP="006352F8">
      <w:pPr>
        <w:tabs>
          <w:tab w:val="left" w:pos="868"/>
        </w:tabs>
        <w:suppressAutoHyphens/>
        <w:jc w:val="both"/>
      </w:pPr>
    </w:p>
    <w:p w:rsidR="006352F8" w:rsidRDefault="006352F8" w:rsidP="006352F8">
      <w:pPr>
        <w:tabs>
          <w:tab w:val="left" w:pos="570"/>
          <w:tab w:val="left" w:pos="868"/>
          <w:tab w:val="left" w:pos="1260"/>
        </w:tabs>
        <w:suppressAutoHyphens/>
        <w:jc w:val="both"/>
        <w:rPr>
          <w:b/>
        </w:rPr>
      </w:pPr>
    </w:p>
    <w:p w:rsidR="006352F8" w:rsidRDefault="00697CBA" w:rsidP="006352F8">
      <w:pPr>
        <w:tabs>
          <w:tab w:val="left" w:pos="570"/>
          <w:tab w:val="left" w:pos="868"/>
          <w:tab w:val="left" w:pos="1260"/>
        </w:tabs>
        <w:suppressAutoHyphens/>
        <w:jc w:val="both"/>
        <w:rPr>
          <w:b/>
        </w:rPr>
      </w:pPr>
      <w:r w:rsidRPr="00697CBA">
        <w:pict>
          <v:shapetype id="_x0000_t202" coordsize="21600,21600" o:spt="202" path="m,l,21600r21600,l21600,xe">
            <v:stroke joinstyle="miter"/>
            <v:path gradientshapeok="t" o:connecttype="rect"/>
          </v:shapetype>
          <v:shape id="_x0000_s1045" type="#_x0000_t202" style="position:absolute;left:0;text-align:left;margin-left:225pt;margin-top:13.25pt;width:232.5pt;height:80.15pt;z-index:251667456">
            <v:textbox style="mso-next-textbox:#_x0000_s1045">
              <w:txbxContent>
                <w:p w:rsidR="000873D4" w:rsidRDefault="000873D4" w:rsidP="006352F8">
                  <w:pPr>
                    <w:jc w:val="both"/>
                  </w:pPr>
                  <w:r>
                    <w:t xml:space="preserve">Выдача заявителю  выписки из домовых и (или) </w:t>
                  </w:r>
                  <w:proofErr w:type="spellStart"/>
                  <w:r>
                    <w:t>похозяйственных</w:t>
                  </w:r>
                  <w:proofErr w:type="spellEnd"/>
                  <w:r>
                    <w:t xml:space="preserve"> книг,</w:t>
                  </w:r>
                  <w:r w:rsidRPr="00DF49F5">
                    <w:t xml:space="preserve"> </w:t>
                  </w:r>
                  <w:r w:rsidRPr="0068266F">
                    <w:t>справок и иных документов</w:t>
                  </w:r>
                </w:p>
              </w:txbxContent>
            </v:textbox>
          </v:shape>
        </w:pict>
      </w:r>
      <w:r w:rsidRPr="00697CBA">
        <w:pict>
          <v:shape id="_x0000_s1044" type="#_x0000_t202" style="position:absolute;left:0;text-align:left;margin-left:9pt;margin-top:13.25pt;width:199.5pt;height:81pt;z-index:251666432">
            <v:textbox style="mso-next-textbox:#_x0000_s1044">
              <w:txbxContent>
                <w:p w:rsidR="000873D4" w:rsidRDefault="000873D4" w:rsidP="006352F8">
                  <w:pPr>
                    <w:jc w:val="both"/>
                  </w:pPr>
                  <w:r>
                    <w:t>Направление или выдача заявителю  письменного отказа в выдаче выписки</w:t>
                  </w:r>
                  <w:r w:rsidRPr="00DF20BF">
                    <w:t xml:space="preserve"> </w:t>
                  </w:r>
                  <w:r>
                    <w:t xml:space="preserve">из домовых и (или) </w:t>
                  </w:r>
                  <w:proofErr w:type="spellStart"/>
                  <w:r>
                    <w:t>похозяйственных</w:t>
                  </w:r>
                  <w:proofErr w:type="spellEnd"/>
                  <w:r>
                    <w:t xml:space="preserve"> книг,</w:t>
                  </w:r>
                  <w:r w:rsidRPr="00DF49F5">
                    <w:t xml:space="preserve"> </w:t>
                  </w:r>
                  <w:r w:rsidRPr="0068266F">
                    <w:t>справок и иных документов</w:t>
                  </w:r>
                </w:p>
                <w:p w:rsidR="000873D4" w:rsidRDefault="000873D4" w:rsidP="006352F8">
                  <w:pPr>
                    <w:jc w:val="both"/>
                    <w:rPr>
                      <w:sz w:val="22"/>
                      <w:szCs w:val="22"/>
                    </w:rPr>
                  </w:pPr>
                </w:p>
              </w:txbxContent>
            </v:textbox>
          </v:shape>
        </w:pict>
      </w:r>
    </w:p>
    <w:p w:rsidR="006352F8" w:rsidRDefault="006352F8" w:rsidP="006352F8">
      <w:pPr>
        <w:tabs>
          <w:tab w:val="left" w:pos="570"/>
          <w:tab w:val="left" w:pos="868"/>
          <w:tab w:val="left" w:pos="1260"/>
        </w:tabs>
        <w:suppressAutoHyphens/>
        <w:jc w:val="both"/>
        <w:rPr>
          <w:b/>
        </w:rPr>
      </w:pPr>
    </w:p>
    <w:p w:rsidR="006352F8" w:rsidRDefault="006352F8" w:rsidP="006352F8">
      <w:pPr>
        <w:tabs>
          <w:tab w:val="left" w:pos="570"/>
          <w:tab w:val="left" w:pos="868"/>
          <w:tab w:val="left" w:pos="1260"/>
        </w:tabs>
        <w:suppressAutoHyphens/>
        <w:jc w:val="both"/>
        <w:rPr>
          <w:b/>
        </w:rPr>
      </w:pPr>
    </w:p>
    <w:p w:rsidR="006352F8" w:rsidRDefault="006352F8" w:rsidP="006352F8">
      <w:pPr>
        <w:tabs>
          <w:tab w:val="left" w:pos="570"/>
          <w:tab w:val="left" w:pos="868"/>
          <w:tab w:val="left" w:pos="1260"/>
        </w:tabs>
        <w:suppressAutoHyphens/>
        <w:jc w:val="both"/>
        <w:rPr>
          <w:b/>
        </w:rPr>
      </w:pPr>
    </w:p>
    <w:p w:rsidR="006352F8" w:rsidRDefault="006352F8" w:rsidP="006352F8">
      <w:pPr>
        <w:tabs>
          <w:tab w:val="left" w:pos="868"/>
        </w:tabs>
        <w:suppressAutoHyphens/>
        <w:jc w:val="both"/>
        <w:rPr>
          <w:b/>
        </w:rPr>
      </w:pPr>
    </w:p>
    <w:p w:rsidR="006352F8" w:rsidRPr="0068266F" w:rsidRDefault="006352F8" w:rsidP="006352F8">
      <w:pPr>
        <w:suppressAutoHyphens/>
      </w:pPr>
    </w:p>
    <w:p w:rsidR="006352F8" w:rsidRPr="0068266F" w:rsidRDefault="006352F8" w:rsidP="006352F8">
      <w:pPr>
        <w:suppressAutoHyphens/>
        <w:jc w:val="center"/>
      </w:pPr>
    </w:p>
    <w:p w:rsidR="006352F8" w:rsidRPr="0068266F" w:rsidRDefault="006352F8" w:rsidP="006352F8">
      <w:pPr>
        <w:suppressAutoHyphens/>
        <w:jc w:val="center"/>
      </w:pPr>
    </w:p>
    <w:p w:rsidR="006352F8" w:rsidRDefault="006352F8" w:rsidP="006352F8">
      <w:pPr>
        <w:suppressAutoHyphens/>
        <w:jc w:val="center"/>
      </w:pPr>
    </w:p>
    <w:p w:rsidR="006352F8" w:rsidRDefault="006352F8" w:rsidP="006352F8">
      <w:pPr>
        <w:jc w:val="center"/>
        <w:rPr>
          <w:rStyle w:val="ab"/>
          <w:bCs w:val="0"/>
        </w:rPr>
      </w:pPr>
    </w:p>
    <w:p w:rsidR="006352F8" w:rsidRDefault="006352F8" w:rsidP="006352F8">
      <w:pPr>
        <w:jc w:val="center"/>
        <w:rPr>
          <w:rStyle w:val="ab"/>
          <w:bCs w:val="0"/>
        </w:rPr>
      </w:pPr>
    </w:p>
    <w:p w:rsidR="006352F8" w:rsidRDefault="006352F8" w:rsidP="006352F8">
      <w:pPr>
        <w:jc w:val="center"/>
        <w:rPr>
          <w:rStyle w:val="ab"/>
          <w:bCs w:val="0"/>
        </w:rPr>
      </w:pPr>
    </w:p>
    <w:p w:rsidR="006352F8" w:rsidRDefault="006352F8" w:rsidP="006352F8">
      <w:pPr>
        <w:jc w:val="center"/>
        <w:rPr>
          <w:rStyle w:val="ab"/>
          <w:bCs w:val="0"/>
        </w:rPr>
      </w:pPr>
    </w:p>
    <w:p w:rsidR="006352F8" w:rsidRPr="00DD630B" w:rsidRDefault="006352F8" w:rsidP="006352F8">
      <w:pPr>
        <w:jc w:val="center"/>
        <w:rPr>
          <w:rStyle w:val="ab"/>
          <w:bCs w:val="0"/>
        </w:rPr>
      </w:pPr>
    </w:p>
    <w:p w:rsidR="006352F8" w:rsidRPr="00100010" w:rsidRDefault="006352F8" w:rsidP="006352F8">
      <w:pPr>
        <w:autoSpaceDE w:val="0"/>
        <w:autoSpaceDN w:val="0"/>
        <w:adjustRightInd w:val="0"/>
        <w:spacing w:line="240" w:lineRule="exact"/>
        <w:ind w:firstLine="5670"/>
        <w:outlineLvl w:val="2"/>
      </w:pPr>
      <w:r w:rsidRPr="00100010">
        <w:lastRenderedPageBreak/>
        <w:t>Приложение 5</w:t>
      </w:r>
    </w:p>
    <w:p w:rsidR="006352F8" w:rsidRPr="00100010" w:rsidRDefault="006352F8" w:rsidP="006352F8">
      <w:pPr>
        <w:spacing w:line="240" w:lineRule="exact"/>
        <w:ind w:left="5670"/>
        <w:jc w:val="both"/>
        <w:rPr>
          <w:rStyle w:val="ab"/>
          <w:b w:val="0"/>
        </w:rPr>
      </w:pPr>
      <w:r w:rsidRPr="00100010">
        <w:t xml:space="preserve">к Административному регламенту предоставления муниципальной услуги </w:t>
      </w:r>
      <w:r w:rsidRPr="00100010">
        <w:rPr>
          <w:rStyle w:val="ab"/>
          <w:b w:val="0"/>
        </w:rPr>
        <w:t>«</w:t>
      </w:r>
      <w:r w:rsidRPr="00100010">
        <w:t xml:space="preserve">Выдача выписки из </w:t>
      </w:r>
      <w:proofErr w:type="spellStart"/>
      <w:r w:rsidRPr="00100010">
        <w:t>похозяйственной</w:t>
      </w:r>
      <w:proofErr w:type="spellEnd"/>
      <w:r w:rsidRPr="00100010">
        <w:t xml:space="preserve"> книги»</w:t>
      </w:r>
    </w:p>
    <w:p w:rsidR="006352F8" w:rsidRDefault="006352F8" w:rsidP="006352F8">
      <w:pPr>
        <w:spacing w:line="240" w:lineRule="exact"/>
        <w:ind w:left="5670"/>
        <w:jc w:val="both"/>
        <w:rPr>
          <w:highlight w:val="yellow"/>
        </w:rPr>
      </w:pPr>
    </w:p>
    <w:p w:rsidR="006352F8" w:rsidRDefault="006352F8" w:rsidP="006352F8">
      <w:pPr>
        <w:spacing w:line="240" w:lineRule="exact"/>
        <w:ind w:left="5670"/>
        <w:jc w:val="both"/>
        <w:rPr>
          <w:highlight w:val="yellow"/>
        </w:rPr>
      </w:pPr>
    </w:p>
    <w:p w:rsidR="006352F8" w:rsidRPr="00DD630B" w:rsidRDefault="006352F8" w:rsidP="006352F8">
      <w:pPr>
        <w:spacing w:line="240" w:lineRule="exact"/>
        <w:ind w:left="5670"/>
        <w:jc w:val="both"/>
        <w:rPr>
          <w:highlight w:val="yellow"/>
        </w:rPr>
      </w:pPr>
    </w:p>
    <w:p w:rsidR="006352F8" w:rsidRPr="00DD630B" w:rsidRDefault="006352F8" w:rsidP="006352F8">
      <w:pPr>
        <w:autoSpaceDE w:val="0"/>
        <w:autoSpaceDN w:val="0"/>
        <w:adjustRightInd w:val="0"/>
        <w:jc w:val="center"/>
        <w:outlineLvl w:val="2"/>
      </w:pPr>
      <w:r w:rsidRPr="00DD630B">
        <w:t xml:space="preserve">Контактные данные для подачи жалоб в связи с предоставлением </w:t>
      </w:r>
    </w:p>
    <w:p w:rsidR="006352F8" w:rsidRPr="00DD630B" w:rsidRDefault="006352F8" w:rsidP="006352F8">
      <w:pPr>
        <w:autoSpaceDE w:val="0"/>
        <w:autoSpaceDN w:val="0"/>
        <w:adjustRightInd w:val="0"/>
        <w:ind w:firstLine="540"/>
        <w:jc w:val="center"/>
        <w:outlineLvl w:val="2"/>
      </w:pPr>
      <w:r w:rsidRPr="00DD630B">
        <w:t>муниципальной услуги</w:t>
      </w:r>
    </w:p>
    <w:p w:rsidR="006352F8" w:rsidRDefault="006352F8" w:rsidP="006352F8">
      <w:pPr>
        <w:autoSpaceDE w:val="0"/>
        <w:autoSpaceDN w:val="0"/>
        <w:adjustRightInd w:val="0"/>
        <w:ind w:firstLine="540"/>
        <w:jc w:val="both"/>
        <w:outlineLvl w:val="2"/>
      </w:pPr>
    </w:p>
    <w:p w:rsidR="006352F8" w:rsidRPr="00DD630B" w:rsidRDefault="006352F8" w:rsidP="006352F8">
      <w:pPr>
        <w:autoSpaceDE w:val="0"/>
        <w:autoSpaceDN w:val="0"/>
        <w:adjustRightInd w:val="0"/>
        <w:ind w:firstLine="540"/>
        <w:jc w:val="both"/>
        <w:outlineLvl w:val="2"/>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94"/>
        <w:gridCol w:w="5245"/>
      </w:tblGrid>
      <w:tr w:rsidR="006352F8" w:rsidRPr="004E5001" w:rsidTr="000873D4">
        <w:tc>
          <w:tcPr>
            <w:tcW w:w="3794" w:type="dxa"/>
          </w:tcPr>
          <w:p w:rsidR="006352F8" w:rsidRPr="00051FAC" w:rsidRDefault="006352F8" w:rsidP="000873D4">
            <w:pPr>
              <w:autoSpaceDE w:val="0"/>
              <w:autoSpaceDN w:val="0"/>
              <w:adjustRightInd w:val="0"/>
              <w:jc w:val="both"/>
              <w:outlineLvl w:val="2"/>
            </w:pPr>
            <w:r w:rsidRPr="00051FAC">
              <w:t xml:space="preserve">Администрация Дальнего сельсовета </w:t>
            </w:r>
            <w:proofErr w:type="spellStart"/>
            <w:r w:rsidRPr="00051FAC">
              <w:t>Рубцовского</w:t>
            </w:r>
            <w:proofErr w:type="spellEnd"/>
            <w:r w:rsidRPr="00051FAC">
              <w:t xml:space="preserve"> района Алтайского края</w:t>
            </w:r>
          </w:p>
        </w:tc>
        <w:tc>
          <w:tcPr>
            <w:tcW w:w="5245" w:type="dxa"/>
          </w:tcPr>
          <w:p w:rsidR="006352F8" w:rsidRPr="00051FAC" w:rsidRDefault="006352F8" w:rsidP="000873D4">
            <w:pPr>
              <w:jc w:val="both"/>
            </w:pPr>
            <w:r w:rsidRPr="00051FAC">
              <w:t xml:space="preserve"> </w:t>
            </w:r>
            <w:r w:rsidRPr="00051FAC">
              <w:rPr>
                <w:iCs/>
              </w:rPr>
              <w:t xml:space="preserve">658253, Алтайский край, </w:t>
            </w:r>
            <w:proofErr w:type="spellStart"/>
            <w:r w:rsidRPr="00051FAC">
              <w:rPr>
                <w:iCs/>
              </w:rPr>
              <w:t>Рубцовский</w:t>
            </w:r>
            <w:proofErr w:type="spellEnd"/>
            <w:r w:rsidRPr="00051FAC">
              <w:rPr>
                <w:iCs/>
              </w:rPr>
              <w:t xml:space="preserve"> район, п</w:t>
            </w:r>
            <w:proofErr w:type="gramStart"/>
            <w:r w:rsidRPr="00051FAC">
              <w:rPr>
                <w:iCs/>
              </w:rPr>
              <w:t>.Д</w:t>
            </w:r>
            <w:proofErr w:type="gramEnd"/>
            <w:r w:rsidRPr="00051FAC">
              <w:rPr>
                <w:iCs/>
              </w:rPr>
              <w:t>альний, пер.Центральный, 9</w:t>
            </w:r>
          </w:p>
          <w:p w:rsidR="00766512" w:rsidRDefault="006352F8" w:rsidP="000873D4">
            <w:pPr>
              <w:autoSpaceDE w:val="0"/>
              <w:autoSpaceDN w:val="0"/>
              <w:adjustRightInd w:val="0"/>
              <w:outlineLvl w:val="1"/>
              <w:rPr>
                <w:b/>
                <w:lang w:val="en-US"/>
              </w:rPr>
            </w:pPr>
            <w:r w:rsidRPr="00051FAC">
              <w:t>Тел/факс: 8 (38557) 78-4-41</w:t>
            </w:r>
            <w:r w:rsidRPr="00051FAC">
              <w:rPr>
                <w:b/>
              </w:rPr>
              <w:t xml:space="preserve">: </w:t>
            </w:r>
          </w:p>
          <w:p w:rsidR="006352F8" w:rsidRPr="004E5001" w:rsidRDefault="004E5001" w:rsidP="000873D4">
            <w:pPr>
              <w:autoSpaceDE w:val="0"/>
              <w:autoSpaceDN w:val="0"/>
              <w:adjustRightInd w:val="0"/>
              <w:outlineLvl w:val="1"/>
              <w:rPr>
                <w:lang w:val="en-US"/>
              </w:rPr>
            </w:pPr>
            <w:r>
              <w:rPr>
                <w:lang w:val="en-US"/>
              </w:rPr>
              <w:t>pleskankal@mail</w:t>
            </w:r>
            <w:r w:rsidRPr="004E5001">
              <w:rPr>
                <w:lang w:val="en-US"/>
              </w:rPr>
              <w:t>.ru</w:t>
            </w:r>
            <w:r w:rsidR="006352F8" w:rsidRPr="004E5001">
              <w:rPr>
                <w:lang w:val="en-US"/>
              </w:rPr>
              <w:t xml:space="preserve">   </w:t>
            </w:r>
          </w:p>
          <w:p w:rsidR="006352F8" w:rsidRPr="004E5001" w:rsidRDefault="006352F8" w:rsidP="000873D4">
            <w:pPr>
              <w:autoSpaceDE w:val="0"/>
              <w:autoSpaceDN w:val="0"/>
              <w:adjustRightInd w:val="0"/>
              <w:outlineLvl w:val="1"/>
              <w:rPr>
                <w:lang w:val="en-US"/>
              </w:rPr>
            </w:pPr>
            <w:r w:rsidRPr="00051FAC">
              <w:t>Глава</w:t>
            </w:r>
            <w:r w:rsidRPr="004E5001">
              <w:rPr>
                <w:lang w:val="en-US"/>
              </w:rPr>
              <w:t xml:space="preserve"> </w:t>
            </w:r>
            <w:r w:rsidRPr="00051FAC">
              <w:t>сельсовета</w:t>
            </w:r>
            <w:r w:rsidRPr="004E5001">
              <w:rPr>
                <w:lang w:val="en-US"/>
              </w:rPr>
              <w:t xml:space="preserve"> </w:t>
            </w:r>
          </w:p>
          <w:p w:rsidR="006352F8" w:rsidRPr="004E5001" w:rsidRDefault="004E5001" w:rsidP="000873D4">
            <w:pPr>
              <w:autoSpaceDE w:val="0"/>
              <w:autoSpaceDN w:val="0"/>
              <w:adjustRightInd w:val="0"/>
              <w:outlineLvl w:val="1"/>
            </w:pPr>
            <w:r>
              <w:t>Тишкин Юрий Алексеевич</w:t>
            </w:r>
          </w:p>
        </w:tc>
      </w:tr>
    </w:tbl>
    <w:p w:rsidR="008928CC" w:rsidRPr="004E5001" w:rsidRDefault="008928CC" w:rsidP="006352F8">
      <w:pPr>
        <w:autoSpaceDE w:val="0"/>
        <w:autoSpaceDN w:val="0"/>
        <w:adjustRightInd w:val="0"/>
        <w:spacing w:line="240" w:lineRule="exact"/>
        <w:jc w:val="right"/>
        <w:outlineLvl w:val="2"/>
        <w:rPr>
          <w:lang w:val="en-US"/>
        </w:rPr>
      </w:pPr>
      <w:bookmarkStart w:id="63" w:name="_GoBack"/>
      <w:bookmarkEnd w:id="63"/>
    </w:p>
    <w:sectPr w:rsidR="008928CC" w:rsidRPr="004E5001" w:rsidSect="003C163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0D7C" w:rsidRDefault="00FA0D7C" w:rsidP="008928CC">
      <w:r>
        <w:separator/>
      </w:r>
    </w:p>
  </w:endnote>
  <w:endnote w:type="continuationSeparator" w:id="0">
    <w:p w:rsidR="00FA0D7C" w:rsidRDefault="00FA0D7C" w:rsidP="008928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0D7C" w:rsidRDefault="00FA0D7C" w:rsidP="008928CC">
      <w:r>
        <w:separator/>
      </w:r>
    </w:p>
  </w:footnote>
  <w:footnote w:type="continuationSeparator" w:id="0">
    <w:p w:rsidR="00FA0D7C" w:rsidRDefault="00FA0D7C" w:rsidP="008928CC">
      <w:r>
        <w:continuationSeparator/>
      </w:r>
    </w:p>
  </w:footnote>
  <w:footnote w:id="1">
    <w:p w:rsidR="000873D4" w:rsidRPr="0043707D" w:rsidRDefault="000873D4" w:rsidP="008928CC">
      <w:pPr>
        <w:pStyle w:val="af3"/>
        <w:jc w:val="both"/>
      </w:pPr>
      <w:r>
        <w:rPr>
          <w:rStyle w:val="af5"/>
        </w:rPr>
        <w:footnoteRef/>
      </w:r>
      <w:r>
        <w:t xml:space="preserve"> при </w:t>
      </w:r>
      <w:r w:rsidRPr="0043707D">
        <w:t xml:space="preserve">условии наличия заключенного соглашения о взаимодействии </w:t>
      </w:r>
      <w:r w:rsidRPr="00345CB6">
        <w:t>между Многофункциональным центром и органом местного самоуправления;</w:t>
      </w:r>
    </w:p>
  </w:footnote>
  <w:footnote w:id="2">
    <w:p w:rsidR="000873D4" w:rsidRPr="001A3E6E" w:rsidRDefault="000873D4" w:rsidP="008928CC">
      <w:pPr>
        <w:pStyle w:val="af3"/>
        <w:jc w:val="both"/>
      </w:pPr>
      <w:r w:rsidRPr="0043707D">
        <w:rPr>
          <w:rStyle w:val="af5"/>
        </w:rPr>
        <w:footnoteRef/>
      </w:r>
      <w:r w:rsidRPr="0043707D">
        <w:t xml:space="preserve"> предоставление муниципальной услуги «Выдача выписк</w:t>
      </w:r>
      <w:r>
        <w:t>и</w:t>
      </w:r>
      <w:r w:rsidRPr="0043707D">
        <w:t xml:space="preserve"> из </w:t>
      </w:r>
      <w:proofErr w:type="spellStart"/>
      <w:r w:rsidRPr="0043707D">
        <w:t>похозяйственн</w:t>
      </w:r>
      <w:r>
        <w:t>ой</w:t>
      </w:r>
      <w:proofErr w:type="spellEnd"/>
      <w:r w:rsidRPr="0043707D">
        <w:t xml:space="preserve"> книг</w:t>
      </w:r>
      <w:r>
        <w:t>и</w:t>
      </w:r>
      <w:r w:rsidRPr="0043707D">
        <w:t>» осуществляется в электронной форме при наличии регистрации заявителя на Едином портале государственных и муниципальных услуг (функций), а также специальной</w:t>
      </w:r>
      <w:r w:rsidRPr="001A3E6E">
        <w:rPr>
          <w:szCs w:val="19"/>
        </w:rPr>
        <w:t xml:space="preserve"> кнопки «Получить услугу»</w:t>
      </w:r>
      <w:r w:rsidRPr="001A3E6E">
        <w:rPr>
          <w:szCs w:val="28"/>
        </w:rPr>
        <w:t>.</w:t>
      </w:r>
    </w:p>
  </w:footnote>
  <w:footnote w:id="3">
    <w:p w:rsidR="000873D4" w:rsidRDefault="000873D4" w:rsidP="006352F8">
      <w:pPr>
        <w:pStyle w:val="af3"/>
        <w:jc w:val="both"/>
      </w:pPr>
      <w:r>
        <w:rPr>
          <w:rStyle w:val="af5"/>
        </w:rPr>
        <w:footnoteRef/>
      </w:r>
      <w:r>
        <w:t xml:space="preserve"> Органом местного самоуправления указываются сведения о тех многофункциональных центрах предоставления государственных и муниципальных услуг, с которыми заключено соглашение о предоставлении муниципальной услуги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BA0440"/>
    <w:multiLevelType w:val="hybridMultilevel"/>
    <w:tmpl w:val="BFBC1FF6"/>
    <w:lvl w:ilvl="0" w:tplc="A8BA92A2">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58381BA8"/>
    <w:multiLevelType w:val="hybridMultilevel"/>
    <w:tmpl w:val="948665F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8928CC"/>
    <w:rsid w:val="00016647"/>
    <w:rsid w:val="000873D4"/>
    <w:rsid w:val="000A2703"/>
    <w:rsid w:val="00100895"/>
    <w:rsid w:val="00113ACC"/>
    <w:rsid w:val="00142050"/>
    <w:rsid w:val="00150087"/>
    <w:rsid w:val="001900E5"/>
    <w:rsid w:val="001D02CF"/>
    <w:rsid w:val="001E499D"/>
    <w:rsid w:val="002F46F3"/>
    <w:rsid w:val="003C1631"/>
    <w:rsid w:val="003E4691"/>
    <w:rsid w:val="0044425F"/>
    <w:rsid w:val="00464E4C"/>
    <w:rsid w:val="004E5001"/>
    <w:rsid w:val="006352F8"/>
    <w:rsid w:val="0064512B"/>
    <w:rsid w:val="00697CBA"/>
    <w:rsid w:val="006A3C8D"/>
    <w:rsid w:val="00717F30"/>
    <w:rsid w:val="00766512"/>
    <w:rsid w:val="00777912"/>
    <w:rsid w:val="007E6E58"/>
    <w:rsid w:val="007F6088"/>
    <w:rsid w:val="008928CC"/>
    <w:rsid w:val="008A0E79"/>
    <w:rsid w:val="008C16A1"/>
    <w:rsid w:val="009637A8"/>
    <w:rsid w:val="009E4E5D"/>
    <w:rsid w:val="00A11DEB"/>
    <w:rsid w:val="00B05B4A"/>
    <w:rsid w:val="00B1451F"/>
    <w:rsid w:val="00B17C26"/>
    <w:rsid w:val="00B34497"/>
    <w:rsid w:val="00B45459"/>
    <w:rsid w:val="00C268C9"/>
    <w:rsid w:val="00C318B2"/>
    <w:rsid w:val="00C36368"/>
    <w:rsid w:val="00D2398D"/>
    <w:rsid w:val="00D64F57"/>
    <w:rsid w:val="00DC0309"/>
    <w:rsid w:val="00F463D1"/>
    <w:rsid w:val="00F60BA9"/>
    <w:rsid w:val="00FA0D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rules v:ext="edit">
        <o:r id="V:Rule3" type="connector" idref="#_x0000_s1048"/>
        <o:r id="V:Rule4" type="connector" idref="#_x0000_s104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28C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928CC"/>
    <w:pPr>
      <w:keepNext/>
      <w:autoSpaceDE w:val="0"/>
      <w:autoSpaceDN w:val="0"/>
      <w:adjustRightInd w:val="0"/>
      <w:jc w:val="center"/>
      <w:outlineLvl w:val="0"/>
    </w:pPr>
    <w:rPr>
      <w:rFonts w:eastAsia="Arial Unicode M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928CC"/>
    <w:rPr>
      <w:rFonts w:ascii="Times New Roman" w:eastAsia="Arial Unicode MS" w:hAnsi="Times New Roman" w:cs="Times New Roman"/>
      <w:sz w:val="28"/>
      <w:szCs w:val="24"/>
      <w:lang w:eastAsia="ru-RU"/>
    </w:rPr>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Знак Знак"/>
    <w:basedOn w:val="a"/>
    <w:rsid w:val="008928CC"/>
    <w:rPr>
      <w:rFonts w:ascii="Verdana" w:hAnsi="Verdana" w:cs="Verdana"/>
      <w:sz w:val="20"/>
      <w:szCs w:val="20"/>
      <w:lang w:val="en-US" w:eastAsia="en-US"/>
    </w:rPr>
  </w:style>
  <w:style w:type="paragraph" w:customStyle="1" w:styleId="ConsPlusNonformat">
    <w:name w:val="ConsPlusNonformat"/>
    <w:uiPriority w:val="99"/>
    <w:rsid w:val="008928C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8928C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4">
    <w:name w:val="annotation reference"/>
    <w:uiPriority w:val="99"/>
    <w:semiHidden/>
    <w:unhideWhenUsed/>
    <w:rsid w:val="008928CC"/>
    <w:rPr>
      <w:sz w:val="16"/>
      <w:szCs w:val="16"/>
    </w:rPr>
  </w:style>
  <w:style w:type="paragraph" w:styleId="a5">
    <w:name w:val="annotation text"/>
    <w:basedOn w:val="a"/>
    <w:link w:val="a6"/>
    <w:uiPriority w:val="99"/>
    <w:semiHidden/>
    <w:unhideWhenUsed/>
    <w:rsid w:val="008928CC"/>
    <w:rPr>
      <w:sz w:val="20"/>
      <w:szCs w:val="20"/>
    </w:rPr>
  </w:style>
  <w:style w:type="character" w:customStyle="1" w:styleId="a6">
    <w:name w:val="Текст примечания Знак"/>
    <w:basedOn w:val="a0"/>
    <w:link w:val="a5"/>
    <w:uiPriority w:val="99"/>
    <w:semiHidden/>
    <w:rsid w:val="008928CC"/>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8928CC"/>
    <w:rPr>
      <w:rFonts w:ascii="Tahoma" w:hAnsi="Tahoma"/>
      <w:sz w:val="16"/>
      <w:szCs w:val="16"/>
    </w:rPr>
  </w:style>
  <w:style w:type="character" w:customStyle="1" w:styleId="a8">
    <w:name w:val="Текст выноски Знак"/>
    <w:basedOn w:val="a0"/>
    <w:link w:val="a7"/>
    <w:uiPriority w:val="99"/>
    <w:semiHidden/>
    <w:rsid w:val="008928CC"/>
    <w:rPr>
      <w:rFonts w:ascii="Tahoma" w:eastAsia="Times New Roman" w:hAnsi="Tahoma" w:cs="Times New Roman"/>
      <w:sz w:val="16"/>
      <w:szCs w:val="16"/>
      <w:lang w:eastAsia="ru-RU"/>
    </w:rPr>
  </w:style>
  <w:style w:type="paragraph" w:styleId="a9">
    <w:name w:val="Normal (Web)"/>
    <w:basedOn w:val="a"/>
    <w:semiHidden/>
    <w:rsid w:val="008928CC"/>
    <w:pPr>
      <w:spacing w:before="100" w:beforeAutospacing="1" w:after="100" w:afterAutospacing="1"/>
    </w:pPr>
  </w:style>
  <w:style w:type="paragraph" w:styleId="2">
    <w:name w:val="Body Text Indent 2"/>
    <w:basedOn w:val="a"/>
    <w:link w:val="20"/>
    <w:rsid w:val="008928CC"/>
    <w:pPr>
      <w:autoSpaceDE w:val="0"/>
      <w:autoSpaceDN w:val="0"/>
      <w:adjustRightInd w:val="0"/>
      <w:ind w:firstLine="540"/>
      <w:jc w:val="center"/>
    </w:pPr>
    <w:rPr>
      <w:sz w:val="28"/>
      <w:szCs w:val="20"/>
    </w:rPr>
  </w:style>
  <w:style w:type="character" w:customStyle="1" w:styleId="20">
    <w:name w:val="Основной текст с отступом 2 Знак"/>
    <w:basedOn w:val="a0"/>
    <w:link w:val="2"/>
    <w:rsid w:val="008928CC"/>
    <w:rPr>
      <w:rFonts w:ascii="Times New Roman" w:eastAsia="Times New Roman" w:hAnsi="Times New Roman" w:cs="Times New Roman"/>
      <w:sz w:val="28"/>
      <w:szCs w:val="20"/>
    </w:rPr>
  </w:style>
  <w:style w:type="character" w:styleId="aa">
    <w:name w:val="Hyperlink"/>
    <w:semiHidden/>
    <w:rsid w:val="008928CC"/>
    <w:rPr>
      <w:color w:val="0000FF"/>
      <w:u w:val="single"/>
    </w:rPr>
  </w:style>
  <w:style w:type="character" w:styleId="ab">
    <w:name w:val="Strong"/>
    <w:uiPriority w:val="22"/>
    <w:qFormat/>
    <w:rsid w:val="008928CC"/>
    <w:rPr>
      <w:b/>
      <w:bCs/>
    </w:rPr>
  </w:style>
  <w:style w:type="paragraph" w:styleId="ac">
    <w:name w:val="Body Text"/>
    <w:basedOn w:val="a"/>
    <w:link w:val="ad"/>
    <w:uiPriority w:val="99"/>
    <w:semiHidden/>
    <w:unhideWhenUsed/>
    <w:rsid w:val="008928CC"/>
    <w:pPr>
      <w:spacing w:after="120"/>
    </w:pPr>
    <w:rPr>
      <w:sz w:val="20"/>
      <w:szCs w:val="20"/>
    </w:rPr>
  </w:style>
  <w:style w:type="character" w:customStyle="1" w:styleId="ad">
    <w:name w:val="Основной текст Знак"/>
    <w:basedOn w:val="a0"/>
    <w:link w:val="ac"/>
    <w:uiPriority w:val="99"/>
    <w:semiHidden/>
    <w:rsid w:val="008928CC"/>
    <w:rPr>
      <w:rFonts w:ascii="Times New Roman" w:eastAsia="Times New Roman" w:hAnsi="Times New Roman" w:cs="Times New Roman"/>
      <w:sz w:val="20"/>
      <w:szCs w:val="20"/>
      <w:lang w:eastAsia="ru-RU"/>
    </w:rPr>
  </w:style>
  <w:style w:type="paragraph" w:customStyle="1" w:styleId="ae">
    <w:name w:val="Таблицы (моноширинный)"/>
    <w:basedOn w:val="a"/>
    <w:next w:val="a"/>
    <w:rsid w:val="008928CC"/>
    <w:pPr>
      <w:autoSpaceDE w:val="0"/>
      <w:autoSpaceDN w:val="0"/>
      <w:adjustRightInd w:val="0"/>
      <w:jc w:val="both"/>
    </w:pPr>
    <w:rPr>
      <w:rFonts w:ascii="Courier New" w:hAnsi="Courier New" w:cs="Courier New"/>
      <w:sz w:val="22"/>
      <w:szCs w:val="22"/>
    </w:rPr>
  </w:style>
  <w:style w:type="paragraph" w:customStyle="1" w:styleId="ConsPlusNormal">
    <w:name w:val="ConsPlusNormal"/>
    <w:rsid w:val="008928CC"/>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f">
    <w:name w:val="FollowedHyperlink"/>
    <w:uiPriority w:val="99"/>
    <w:semiHidden/>
    <w:unhideWhenUsed/>
    <w:rsid w:val="008928CC"/>
    <w:rPr>
      <w:color w:val="800080"/>
      <w:u w:val="single"/>
    </w:rPr>
  </w:style>
  <w:style w:type="character" w:customStyle="1" w:styleId="af0">
    <w:name w:val="Гипертекстовая ссылка"/>
    <w:rsid w:val="008928CC"/>
    <w:rPr>
      <w:color w:val="008000"/>
      <w:sz w:val="20"/>
      <w:szCs w:val="20"/>
      <w:u w:val="single"/>
    </w:rPr>
  </w:style>
  <w:style w:type="paragraph" w:styleId="af1">
    <w:name w:val="header"/>
    <w:basedOn w:val="a"/>
    <w:link w:val="af2"/>
    <w:semiHidden/>
    <w:rsid w:val="008928CC"/>
    <w:pPr>
      <w:tabs>
        <w:tab w:val="center" w:pos="4677"/>
        <w:tab w:val="right" w:pos="9355"/>
      </w:tabs>
    </w:pPr>
    <w:rPr>
      <w:sz w:val="20"/>
      <w:szCs w:val="20"/>
    </w:rPr>
  </w:style>
  <w:style w:type="character" w:customStyle="1" w:styleId="af2">
    <w:name w:val="Верхний колонтитул Знак"/>
    <w:basedOn w:val="a0"/>
    <w:link w:val="af1"/>
    <w:semiHidden/>
    <w:rsid w:val="008928CC"/>
    <w:rPr>
      <w:rFonts w:ascii="Times New Roman" w:eastAsia="Times New Roman" w:hAnsi="Times New Roman" w:cs="Times New Roman"/>
      <w:sz w:val="20"/>
      <w:szCs w:val="20"/>
      <w:lang w:eastAsia="ru-RU"/>
    </w:rPr>
  </w:style>
  <w:style w:type="character" w:customStyle="1" w:styleId="highlight">
    <w:name w:val="highlight"/>
    <w:basedOn w:val="a0"/>
    <w:rsid w:val="008928CC"/>
  </w:style>
  <w:style w:type="paragraph" w:customStyle="1" w:styleId="western">
    <w:name w:val="western"/>
    <w:basedOn w:val="a"/>
    <w:rsid w:val="008928CC"/>
    <w:pPr>
      <w:spacing w:before="100" w:beforeAutospacing="1" w:after="100" w:afterAutospacing="1"/>
    </w:pPr>
  </w:style>
  <w:style w:type="paragraph" w:styleId="af3">
    <w:name w:val="footnote text"/>
    <w:basedOn w:val="a"/>
    <w:link w:val="af4"/>
    <w:semiHidden/>
    <w:rsid w:val="008928CC"/>
    <w:rPr>
      <w:sz w:val="20"/>
      <w:szCs w:val="20"/>
    </w:rPr>
  </w:style>
  <w:style w:type="character" w:customStyle="1" w:styleId="af4">
    <w:name w:val="Текст сноски Знак"/>
    <w:basedOn w:val="a0"/>
    <w:link w:val="af3"/>
    <w:semiHidden/>
    <w:rsid w:val="008928CC"/>
    <w:rPr>
      <w:rFonts w:ascii="Times New Roman" w:eastAsia="Times New Roman" w:hAnsi="Times New Roman" w:cs="Times New Roman"/>
      <w:sz w:val="20"/>
      <w:szCs w:val="20"/>
      <w:lang w:eastAsia="ru-RU"/>
    </w:rPr>
  </w:style>
  <w:style w:type="character" w:styleId="af5">
    <w:name w:val="footnote reference"/>
    <w:semiHidden/>
    <w:rsid w:val="008928CC"/>
    <w:rPr>
      <w:vertAlign w:val="superscript"/>
    </w:rPr>
  </w:style>
  <w:style w:type="paragraph" w:styleId="af6">
    <w:name w:val="footer"/>
    <w:basedOn w:val="a"/>
    <w:link w:val="af7"/>
    <w:rsid w:val="008928CC"/>
    <w:pPr>
      <w:tabs>
        <w:tab w:val="center" w:pos="4677"/>
        <w:tab w:val="right" w:pos="9355"/>
      </w:tabs>
    </w:pPr>
  </w:style>
  <w:style w:type="character" w:customStyle="1" w:styleId="af7">
    <w:name w:val="Нижний колонтитул Знак"/>
    <w:basedOn w:val="a0"/>
    <w:link w:val="af6"/>
    <w:rsid w:val="008928CC"/>
    <w:rPr>
      <w:rFonts w:ascii="Times New Roman" w:eastAsia="Times New Roman" w:hAnsi="Times New Roman" w:cs="Times New Roman"/>
      <w:sz w:val="24"/>
      <w:szCs w:val="24"/>
      <w:lang w:eastAsia="ru-RU"/>
    </w:rPr>
  </w:style>
  <w:style w:type="character" w:styleId="af8">
    <w:name w:val="page number"/>
    <w:basedOn w:val="a0"/>
    <w:rsid w:val="008928CC"/>
  </w:style>
  <w:style w:type="paragraph" w:customStyle="1" w:styleId="11">
    <w:name w:val="Без интервала1"/>
    <w:rsid w:val="00464E4C"/>
    <w:pPr>
      <w:spacing w:after="0" w:line="240" w:lineRule="auto"/>
    </w:pPr>
    <w:rPr>
      <w:rFonts w:ascii="Calibri" w:eastAsia="Times New Roman" w:hAnsi="Calibri" w:cs="Times New Roman"/>
      <w:lang w:eastAsia="ru-RU"/>
    </w:rPr>
  </w:style>
  <w:style w:type="paragraph" w:styleId="af9">
    <w:name w:val="List Paragraph"/>
    <w:basedOn w:val="a"/>
    <w:uiPriority w:val="34"/>
    <w:qFormat/>
    <w:rsid w:val="00D64F57"/>
    <w:pPr>
      <w:ind w:left="720"/>
      <w:contextualSpacing/>
    </w:pPr>
  </w:style>
  <w:style w:type="paragraph" w:customStyle="1" w:styleId="dt-p">
    <w:name w:val="dt-p"/>
    <w:basedOn w:val="a"/>
    <w:rsid w:val="0064512B"/>
    <w:pPr>
      <w:spacing w:before="100" w:beforeAutospacing="1" w:after="100" w:afterAutospacing="1"/>
    </w:pPr>
  </w:style>
  <w:style w:type="character" w:customStyle="1" w:styleId="dt-m">
    <w:name w:val="dt-m"/>
    <w:basedOn w:val="a0"/>
    <w:rsid w:val="00C36368"/>
  </w:style>
  <w:style w:type="paragraph" w:customStyle="1" w:styleId="dt-n">
    <w:name w:val="dt-n"/>
    <w:basedOn w:val="a"/>
    <w:rsid w:val="00F463D1"/>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3830156">
      <w:bodyDiv w:val="1"/>
      <w:marLeft w:val="0"/>
      <w:marRight w:val="0"/>
      <w:marTop w:val="0"/>
      <w:marBottom w:val="0"/>
      <w:divBdr>
        <w:top w:val="none" w:sz="0" w:space="0" w:color="auto"/>
        <w:left w:val="none" w:sz="0" w:space="0" w:color="auto"/>
        <w:bottom w:val="none" w:sz="0" w:space="0" w:color="auto"/>
        <w:right w:val="none" w:sz="0" w:space="0" w:color="auto"/>
      </w:divBdr>
    </w:div>
    <w:div w:id="160513097">
      <w:bodyDiv w:val="1"/>
      <w:marLeft w:val="0"/>
      <w:marRight w:val="0"/>
      <w:marTop w:val="0"/>
      <w:marBottom w:val="0"/>
      <w:divBdr>
        <w:top w:val="none" w:sz="0" w:space="0" w:color="auto"/>
        <w:left w:val="none" w:sz="0" w:space="0" w:color="auto"/>
        <w:bottom w:val="none" w:sz="0" w:space="0" w:color="auto"/>
        <w:right w:val="none" w:sz="0" w:space="0" w:color="auto"/>
      </w:divBdr>
    </w:div>
    <w:div w:id="341473249">
      <w:bodyDiv w:val="1"/>
      <w:marLeft w:val="0"/>
      <w:marRight w:val="0"/>
      <w:marTop w:val="0"/>
      <w:marBottom w:val="0"/>
      <w:divBdr>
        <w:top w:val="none" w:sz="0" w:space="0" w:color="auto"/>
        <w:left w:val="none" w:sz="0" w:space="0" w:color="auto"/>
        <w:bottom w:val="none" w:sz="0" w:space="0" w:color="auto"/>
        <w:right w:val="none" w:sz="0" w:space="0" w:color="auto"/>
      </w:divBdr>
    </w:div>
    <w:div w:id="1037510360">
      <w:bodyDiv w:val="1"/>
      <w:marLeft w:val="0"/>
      <w:marRight w:val="0"/>
      <w:marTop w:val="0"/>
      <w:marBottom w:val="0"/>
      <w:divBdr>
        <w:top w:val="none" w:sz="0" w:space="0" w:color="auto"/>
        <w:left w:val="none" w:sz="0" w:space="0" w:color="auto"/>
        <w:bottom w:val="none" w:sz="0" w:space="0" w:color="auto"/>
        <w:right w:val="none" w:sz="0" w:space="0" w:color="auto"/>
      </w:divBdr>
    </w:div>
    <w:div w:id="1062409974">
      <w:bodyDiv w:val="1"/>
      <w:marLeft w:val="0"/>
      <w:marRight w:val="0"/>
      <w:marTop w:val="0"/>
      <w:marBottom w:val="0"/>
      <w:divBdr>
        <w:top w:val="none" w:sz="0" w:space="0" w:color="auto"/>
        <w:left w:val="none" w:sz="0" w:space="0" w:color="auto"/>
        <w:bottom w:val="none" w:sz="0" w:space="0" w:color="auto"/>
        <w:right w:val="none" w:sz="0" w:space="0" w:color="auto"/>
      </w:divBdr>
    </w:div>
    <w:div w:id="1424645670">
      <w:bodyDiv w:val="1"/>
      <w:marLeft w:val="0"/>
      <w:marRight w:val="0"/>
      <w:marTop w:val="0"/>
      <w:marBottom w:val="0"/>
      <w:divBdr>
        <w:top w:val="none" w:sz="0" w:space="0" w:color="auto"/>
        <w:left w:val="none" w:sz="0" w:space="0" w:color="auto"/>
        <w:bottom w:val="none" w:sz="0" w:space="0" w:color="auto"/>
        <w:right w:val="none" w:sz="0" w:space="0" w:color="auto"/>
      </w:divBdr>
    </w:div>
    <w:div w:id="1546520506">
      <w:bodyDiv w:val="1"/>
      <w:marLeft w:val="0"/>
      <w:marRight w:val="0"/>
      <w:marTop w:val="0"/>
      <w:marBottom w:val="0"/>
      <w:divBdr>
        <w:top w:val="none" w:sz="0" w:space="0" w:color="auto"/>
        <w:left w:val="none" w:sz="0" w:space="0" w:color="auto"/>
        <w:bottom w:val="none" w:sz="0" w:space="0" w:color="auto"/>
        <w:right w:val="none" w:sz="0" w:space="0" w:color="auto"/>
      </w:divBdr>
    </w:div>
    <w:div w:id="1611206686">
      <w:bodyDiv w:val="1"/>
      <w:marLeft w:val="0"/>
      <w:marRight w:val="0"/>
      <w:marTop w:val="0"/>
      <w:marBottom w:val="0"/>
      <w:divBdr>
        <w:top w:val="none" w:sz="0" w:space="0" w:color="auto"/>
        <w:left w:val="none" w:sz="0" w:space="0" w:color="auto"/>
        <w:bottom w:val="none" w:sz="0" w:space="0" w:color="auto"/>
        <w:right w:val="none" w:sz="0" w:space="0" w:color="auto"/>
      </w:divBdr>
    </w:div>
    <w:div w:id="2068071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222981" TargetMode="External"/><Relationship Id="rId13" Type="http://schemas.openxmlformats.org/officeDocument/2006/relationships/hyperlink" Target="consultantplus://offline/ref=FA7D0DB8DE2A75E73A89B9BC1B321D25A49439DB6115DE2F9BB37F9E6D3F2F7BCF2CEB3Ag16EH"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20727EC08D3145068FE4EFE288B9E42372D71806FBF434A1F666C1906CwAUFA" TargetMode="External"/><Relationship Id="rId17" Type="http://schemas.openxmlformats.org/officeDocument/2006/relationships/hyperlink" Target="http://www.radmin.rudtsovsk.ru" TargetMode="External"/><Relationship Id="rId2" Type="http://schemas.openxmlformats.org/officeDocument/2006/relationships/numbering" Target="numbering.xml"/><Relationship Id="rId16" Type="http://schemas.openxmlformats.org/officeDocument/2006/relationships/hyperlink" Target="consultantplus://offline/ref=20B1B00A462A326F031DADE4E759169A1A87F7D5554FE9F087FA6AAB1A3FECD6DBB40D166C07AFAD35JB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RLAW016;n=28667;fld=134;dst=100011" TargetMode="External"/><Relationship Id="rId5" Type="http://schemas.openxmlformats.org/officeDocument/2006/relationships/webSettings" Target="webSettings.xml"/><Relationship Id="rId15" Type="http://schemas.openxmlformats.org/officeDocument/2006/relationships/hyperlink" Target="consultantplus://offline/ref=20B1B00A462A326F031DADE4E759169A1A87F7D5554FE9F087FA6AAB1A3FECD6DBB40D156530J7E" TargetMode="External"/><Relationship Id="rId10" Type="http://schemas.openxmlformats.org/officeDocument/2006/relationships/hyperlink" Target="https://normativ.kontur.ru/document?moduleId=1&amp;documentId=22298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normativ.kontur.ru/document?moduleId=1&amp;documentId=222981" TargetMode="External"/><Relationship Id="rId14" Type="http://schemas.openxmlformats.org/officeDocument/2006/relationships/hyperlink" Target="http://www.consultant.ru/document/cons_doc_LAW_388708/a2588b2a1374c05e0939bb4df8e54fc0dfd6e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43E7E6-0D78-406D-BD8D-71CFEF02E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30</Pages>
  <Words>12560</Words>
  <Characters>71593</Characters>
  <Application>Microsoft Office Word</Application>
  <DocSecurity>0</DocSecurity>
  <Lines>596</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17</cp:revision>
  <cp:lastPrinted>2024-05-27T08:11:00Z</cp:lastPrinted>
  <dcterms:created xsi:type="dcterms:W3CDTF">2024-05-24T08:24:00Z</dcterms:created>
  <dcterms:modified xsi:type="dcterms:W3CDTF">2024-06-05T07:11:00Z</dcterms:modified>
</cp:coreProperties>
</file>