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93" w:rsidRDefault="00930393">
      <w:bookmarkStart w:id="0" w:name="_GoBack"/>
      <w:bookmarkEnd w:id="0"/>
    </w:p>
    <w:p w:rsidR="00C10374" w:rsidRPr="00CC0D7A" w:rsidRDefault="00C10374" w:rsidP="00CC0D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C0D7A">
        <w:rPr>
          <w:rFonts w:ascii="Times New Roman" w:hAnsi="Times New Roman" w:cs="Times New Roman"/>
          <w:sz w:val="24"/>
          <w:szCs w:val="24"/>
        </w:rPr>
        <w:t>Реестр муниципального имущества</w:t>
      </w:r>
      <w:r w:rsidR="004D7F1E">
        <w:rPr>
          <w:rFonts w:ascii="Times New Roman" w:hAnsi="Times New Roman" w:cs="Times New Roman"/>
          <w:sz w:val="24"/>
          <w:szCs w:val="24"/>
        </w:rPr>
        <w:t xml:space="preserve"> на 01.01.2024</w:t>
      </w:r>
      <w:r w:rsidR="00D062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10374" w:rsidRPr="00CC0D7A" w:rsidRDefault="006D7FCC" w:rsidP="00CC0D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C0D7A">
        <w:rPr>
          <w:rFonts w:ascii="Times New Roman" w:hAnsi="Times New Roman" w:cs="Times New Roman"/>
          <w:sz w:val="24"/>
          <w:szCs w:val="24"/>
        </w:rPr>
        <w:t>м</w:t>
      </w:r>
      <w:r w:rsidR="00C10374" w:rsidRPr="00CC0D7A">
        <w:rPr>
          <w:rFonts w:ascii="Times New Roman" w:hAnsi="Times New Roman" w:cs="Times New Roman"/>
          <w:sz w:val="24"/>
          <w:szCs w:val="24"/>
        </w:rPr>
        <w:t>униципального</w:t>
      </w:r>
      <w:r w:rsidR="00C23C55">
        <w:rPr>
          <w:rFonts w:ascii="Times New Roman" w:hAnsi="Times New Roman" w:cs="Times New Roman"/>
          <w:sz w:val="24"/>
          <w:szCs w:val="24"/>
        </w:rPr>
        <w:t xml:space="preserve"> образования Дальний</w:t>
      </w:r>
      <w:r w:rsidR="00C10374" w:rsidRPr="00CC0D7A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C10374" w:rsidRPr="00CC0D7A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10374" w:rsidRPr="00CC0D7A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</w:p>
    <w:p w:rsidR="00C10374" w:rsidRDefault="00C10374" w:rsidP="00CC0D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C0D7A">
        <w:rPr>
          <w:rFonts w:ascii="Times New Roman" w:hAnsi="Times New Roman" w:cs="Times New Roman"/>
          <w:sz w:val="24"/>
          <w:szCs w:val="24"/>
        </w:rPr>
        <w:t>РАЗДЕЛ 1: недвижимое имущество</w:t>
      </w:r>
    </w:p>
    <w:p w:rsidR="00CC0D7A" w:rsidRPr="00CC0D7A" w:rsidRDefault="00CC0D7A" w:rsidP="00CC0D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1701"/>
        <w:gridCol w:w="1559"/>
        <w:gridCol w:w="1276"/>
        <w:gridCol w:w="1417"/>
        <w:gridCol w:w="1559"/>
        <w:gridCol w:w="1701"/>
        <w:gridCol w:w="1134"/>
        <w:gridCol w:w="1418"/>
      </w:tblGrid>
      <w:tr w:rsidR="006D7FCC" w:rsidTr="00E25977">
        <w:trPr>
          <w:cantSplit/>
          <w:trHeight w:val="5614"/>
        </w:trPr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  <w:r>
              <w:t>Наименование имущества</w:t>
            </w:r>
          </w:p>
          <w:p w:rsidR="00E77864" w:rsidRDefault="00E77864" w:rsidP="006D7FCC">
            <w:pPr>
              <w:ind w:left="113" w:right="11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  <w:r>
              <w:t>Адрес (местоположение) недвижимого имущества</w:t>
            </w: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  <w:p w:rsidR="00E77864" w:rsidRDefault="00E77864" w:rsidP="006D7FCC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Кадастровый номер муниципального недвижимого имущества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Сведения о кадастровой стоимости недвижимого имущества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E77864" w:rsidRDefault="00E77864" w:rsidP="006D7FCC">
            <w:pPr>
              <w:ind w:left="113" w:right="113"/>
              <w:jc w:val="center"/>
            </w:pPr>
            <w: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7864" w:rsidRDefault="006D7FCC" w:rsidP="006D7FCC">
            <w:pPr>
              <w:ind w:left="113" w:right="113"/>
              <w:jc w:val="center"/>
            </w:pPr>
            <w:r>
              <w:t>Сведения о правообладателе муниципального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D7FCC" w:rsidRDefault="006D7FCC" w:rsidP="006D7FCC">
            <w:pPr>
              <w:ind w:left="113" w:right="113"/>
              <w:jc w:val="center"/>
            </w:pPr>
            <w: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EB0CE9" w:rsidTr="00E25977">
        <w:tc>
          <w:tcPr>
            <w:tcW w:w="709" w:type="dxa"/>
            <w:tcBorders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7864" w:rsidRDefault="006D7FCC" w:rsidP="006D7FCC">
            <w:pPr>
              <w:jc w:val="center"/>
            </w:pPr>
            <w:r>
              <w:t>11</w:t>
            </w:r>
          </w:p>
        </w:tc>
      </w:tr>
      <w:tr w:rsidR="00C23C55" w:rsidRPr="006D7FCC" w:rsidTr="00E25977">
        <w:tc>
          <w:tcPr>
            <w:tcW w:w="709" w:type="dxa"/>
            <w:tcBorders>
              <w:right w:val="single" w:sz="4" w:space="0" w:color="auto"/>
            </w:tcBorders>
          </w:tcPr>
          <w:p w:rsidR="00C23C55" w:rsidRPr="006D7FCC" w:rsidRDefault="00C23C55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C55" w:rsidRPr="00D40672" w:rsidRDefault="00C23C55" w:rsidP="00C23C55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Здание клуба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3C55" w:rsidRDefault="00E25977" w:rsidP="00E25977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</w:t>
            </w:r>
          </w:p>
          <w:p w:rsidR="00E25977" w:rsidRDefault="00E25977" w:rsidP="00E25977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с.Троинка</w:t>
            </w:r>
            <w:proofErr w:type="spellEnd"/>
          </w:p>
          <w:p w:rsidR="00E25977" w:rsidRPr="00D40672" w:rsidRDefault="00E25977" w:rsidP="00E25977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ул. Школьная, 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3C55" w:rsidRPr="00D40672" w:rsidRDefault="00C23C55" w:rsidP="00C23C55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22:39:040 801:91:111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3C55" w:rsidRPr="00D40672" w:rsidRDefault="00D72553" w:rsidP="00C23C55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  <w:r w:rsidR="00C23C55"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  <w:p w:rsidR="00C23C55" w:rsidRPr="00D40672" w:rsidRDefault="00C23C55" w:rsidP="00C23C55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231кв.м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C55" w:rsidRDefault="00D72553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778422,69/</w:t>
            </w:r>
          </w:p>
          <w:p w:rsidR="00D72553" w:rsidRPr="006D7FCC" w:rsidRDefault="00D72553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67687,44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C55" w:rsidRPr="006D7FCC" w:rsidRDefault="00C23C55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23C55" w:rsidRPr="006D7FCC" w:rsidRDefault="00D72553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3C55" w:rsidRPr="006D7FCC" w:rsidRDefault="00D72553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1993</w:t>
            </w:r>
            <w:r w:rsidR="005D06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C55" w:rsidRPr="006D7FCC" w:rsidRDefault="00C23C55" w:rsidP="00C2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EC03A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Дальний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23C55" w:rsidRPr="00D40672" w:rsidRDefault="00C23C55" w:rsidP="00C23C55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ограничений (обременений) нет</w:t>
            </w:r>
          </w:p>
        </w:tc>
      </w:tr>
      <w:tr w:rsidR="00D72553" w:rsidRPr="006D7FCC" w:rsidTr="00E25977">
        <w:tc>
          <w:tcPr>
            <w:tcW w:w="709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Здание клуба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Назаровка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, ул. Интернациональная, 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22:39:041 001:87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159,2кв.м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700891,47/</w:t>
            </w:r>
          </w:p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134489,42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1993</w:t>
            </w:r>
            <w:r w:rsidR="005D06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D72553" w:rsidRPr="006D7FCC" w:rsidTr="00E25977">
        <w:tc>
          <w:tcPr>
            <w:tcW w:w="709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Здание клуба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Нововознесенка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, ул. Новая, 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22:39:040 701:43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144,5кв.м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590341,32/</w:t>
            </w:r>
          </w:p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124863,25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1993</w:t>
            </w:r>
            <w:r w:rsidR="005D06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D72553" w:rsidRPr="001F6E72" w:rsidTr="00E25977">
        <w:tc>
          <w:tcPr>
            <w:tcW w:w="709" w:type="dxa"/>
            <w:tcBorders>
              <w:right w:val="single" w:sz="4" w:space="0" w:color="auto"/>
            </w:tcBorders>
          </w:tcPr>
          <w:p w:rsidR="00D72553" w:rsidRPr="001F6E72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Комната</w:t>
            </w:r>
          </w:p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для ремонта</w:t>
            </w:r>
          </w:p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телевизоров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Дальний, пер. Центральный, 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22:39:040 901:403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72553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</w:p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44,0кв.м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64183,60/</w:t>
            </w:r>
          </w:p>
          <w:p w:rsidR="00D72553" w:rsidRPr="001F6E72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64183,50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1F6E72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2553" w:rsidRPr="001F6E72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1993</w:t>
            </w:r>
            <w:r w:rsidR="005D06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D72553" w:rsidRPr="006D7FCC" w:rsidTr="00E25977">
        <w:tc>
          <w:tcPr>
            <w:tcW w:w="709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Здание медпункта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с.Троинка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, 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22:39:040:801:110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72553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</w:p>
          <w:p w:rsidR="00D72553" w:rsidRPr="00D40672" w:rsidRDefault="00D72553" w:rsidP="00D72553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39,5кв.м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24700,00/</w:t>
            </w:r>
          </w:p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5692,35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2553" w:rsidRPr="006D7FCC" w:rsidRDefault="00D72553" w:rsidP="00D72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2010</w:t>
            </w:r>
            <w:r w:rsidR="005D06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553" w:rsidRPr="006D7FCC" w:rsidRDefault="00D72553" w:rsidP="00D72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72553" w:rsidRPr="00D40672" w:rsidRDefault="00D72553" w:rsidP="00D72553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5D0644" w:rsidTr="00E25977">
        <w:tc>
          <w:tcPr>
            <w:tcW w:w="70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Здание клуба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Нововознесенка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, ул. Новая, 8а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</w:p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112,6кв.м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302770,17/</w:t>
            </w:r>
          </w:p>
          <w:p w:rsidR="005D0644" w:rsidRDefault="005D0644" w:rsidP="005D0644">
            <w:pPr>
              <w:jc w:val="center"/>
            </w:pPr>
            <w:r>
              <w:t>60419,22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1993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1993г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5D0644" w:rsidTr="00E25977">
        <w:tc>
          <w:tcPr>
            <w:tcW w:w="70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Здание СДК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Дальний, пер. Центральный, 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Двухэтажное</w:t>
            </w:r>
          </w:p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625,4кв.м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5232059,91/</w:t>
            </w:r>
          </w:p>
          <w:p w:rsidR="005D0644" w:rsidRDefault="005D0644" w:rsidP="005D0644">
            <w:r>
              <w:t>1072216,41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1993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1993г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5D0644" w:rsidTr="00E25977">
        <w:tc>
          <w:tcPr>
            <w:tcW w:w="70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Квартира 3-х комнатная в 2-х квартирном доме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Дальний, ул. 40 лет Победы, 11-2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Одноэтажное </w:t>
            </w: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159698,34/</w:t>
            </w:r>
          </w:p>
          <w:p w:rsidR="005D0644" w:rsidRPr="00CA6F10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22871,97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CA6F10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0644" w:rsidRPr="005D0644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 w:rsidRPr="005D0644">
              <w:rPr>
                <w:rFonts w:ascii="Times New Roman" w:hAnsi="Times New Roman" w:cs="Times New Roman"/>
              </w:rPr>
              <w:t>01.03.1994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D0644" w:rsidRPr="00CA6F10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купли-продажи от 01.03.1994г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5D0644" w:rsidTr="00E25977">
        <w:tc>
          <w:tcPr>
            <w:tcW w:w="70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Квартира 2-х комнатная в восьми квартирном доме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Дальний, пер. Центральный, 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22:39:040:902:11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Двухэтажное</w:t>
            </w:r>
          </w:p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44,0кв.м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11536,20/</w:t>
            </w:r>
          </w:p>
          <w:p w:rsidR="005D0644" w:rsidRPr="00CA6F10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2522,01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CA6F10" w:rsidRDefault="005D0644" w:rsidP="005D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0644" w:rsidRPr="00A155D9" w:rsidRDefault="005D0644" w:rsidP="005D0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25.08.1996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D0644" w:rsidRPr="00A155D9" w:rsidRDefault="005D0644" w:rsidP="005D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–продажи от 25.08.1996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5D0644" w:rsidTr="00E25977">
        <w:tc>
          <w:tcPr>
            <w:tcW w:w="70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Квартира </w:t>
            </w: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3-х комнатная в 2-х квартирном доме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</w:t>
            </w: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он, п. Дальний, ул. Целинная, 13-2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22:39:040:901:4</w:t>
            </w: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0644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Одноэтажное</w:t>
            </w:r>
          </w:p>
          <w:p w:rsidR="005D0644" w:rsidRPr="00D40672" w:rsidRDefault="005D0644" w:rsidP="005D0644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 xml:space="preserve">63,4 </w:t>
            </w: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lastRenderedPageBreak/>
              <w:t>120000,00/</w:t>
            </w:r>
            <w:r>
              <w:lastRenderedPageBreak/>
              <w:t>5250,00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Default="005D0644" w:rsidP="005D064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0644" w:rsidRDefault="005D0644" w:rsidP="005D0644">
            <w:pPr>
              <w:jc w:val="center"/>
            </w:pPr>
            <w:r>
              <w:t>17.04.2008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17.04.2008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0644" w:rsidRPr="006D7FCC" w:rsidRDefault="005D0644" w:rsidP="005D0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0644" w:rsidRPr="00D40672" w:rsidRDefault="005D0644" w:rsidP="005D0644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 xml:space="preserve">ограничений </w:t>
            </w: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(обременений) нет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1/2 жилого 2-х квартирного дома</w:t>
            </w:r>
          </w:p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клуб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п.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Чебуриха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, ул. Солнечная , 13-2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Одноэтажное</w:t>
            </w:r>
          </w:p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60 </w:t>
            </w: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213330,96/</w:t>
            </w:r>
          </w:p>
          <w:p w:rsidR="00C83776" w:rsidRDefault="00C83776" w:rsidP="00C83776">
            <w:pPr>
              <w:jc w:val="center"/>
            </w:pPr>
            <w:r>
              <w:t>51935,82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1998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1998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Башня </w:t>
            </w: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Рожневского</w:t>
            </w:r>
            <w:proofErr w:type="spellEnd"/>
          </w:p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п.Назаровка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13 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1600/</w:t>
            </w:r>
          </w:p>
          <w:p w:rsidR="00C83776" w:rsidRDefault="00C83776" w:rsidP="00C83776">
            <w:pPr>
              <w:jc w:val="center"/>
            </w:pPr>
            <w:r>
              <w:t>1600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01.01.1968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1998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Водопровод</w:t>
            </w:r>
          </w:p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п.Чебуриха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9124,92/</w:t>
            </w:r>
          </w:p>
          <w:p w:rsidR="00C83776" w:rsidRDefault="00C83776" w:rsidP="00C83776">
            <w:pPr>
              <w:jc w:val="center"/>
            </w:pPr>
            <w:r>
              <w:t>9124,92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01.01.1968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1998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п.Дальний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22:39:000000:311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14806кв.м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4726624,92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01.11.1995</w:t>
            </w:r>
          </w:p>
          <w:p w:rsidR="00824FE6" w:rsidRDefault="00824FE6" w:rsidP="00C83776">
            <w:pPr>
              <w:jc w:val="center"/>
            </w:pPr>
          </w:p>
          <w:p w:rsidR="00824FE6" w:rsidRPr="00824FE6" w:rsidRDefault="00824FE6" w:rsidP="00C83776">
            <w:pPr>
              <w:jc w:val="center"/>
              <w:rPr>
                <w:color w:val="FF0000"/>
              </w:rPr>
            </w:pPr>
            <w:r w:rsidRPr="00824FE6">
              <w:rPr>
                <w:color w:val="FF0000"/>
              </w:rPr>
              <w:t>06.09.2022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Свидетельство о государственно</w:t>
            </w:r>
            <w:r>
              <w:lastRenderedPageBreak/>
              <w:t>й регистрации права 22-22/003-22/003/001/2016-6617/1 от 23.06.2016</w:t>
            </w:r>
          </w:p>
          <w:p w:rsidR="00824FE6" w:rsidRDefault="00824FE6" w:rsidP="00C83776">
            <w:pPr>
              <w:jc w:val="center"/>
            </w:pPr>
          </w:p>
          <w:p w:rsidR="00824FE6" w:rsidRPr="00824FE6" w:rsidRDefault="00824FE6" w:rsidP="00824FE6">
            <w:pPr>
              <w:rPr>
                <w:color w:val="FF0000"/>
              </w:rPr>
            </w:pPr>
            <w:r>
              <w:rPr>
                <w:color w:val="FF0000"/>
              </w:rPr>
              <w:t>Акт приема передачи №1  от 06.09.2022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 xml:space="preserve">Договор </w:t>
            </w:r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аренды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мун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имущества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lastRenderedPageBreak/>
              <w:t>мо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Дальний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сльсовет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от 15.07.2022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 р-он,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п.Дальний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22:39:000000:334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409 </w:t>
            </w: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37398,96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01.11.1995</w:t>
            </w:r>
          </w:p>
          <w:p w:rsidR="00824FE6" w:rsidRDefault="00824FE6" w:rsidP="00C83776">
            <w:pPr>
              <w:jc w:val="center"/>
            </w:pPr>
          </w:p>
          <w:p w:rsidR="00824FE6" w:rsidRDefault="00824FE6" w:rsidP="00C83776">
            <w:pPr>
              <w:jc w:val="center"/>
            </w:pPr>
            <w:r w:rsidRPr="00824FE6">
              <w:rPr>
                <w:color w:val="FF0000"/>
              </w:rPr>
              <w:t>06.09.2022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Свидетельство о государственной регистрации права 22-22/003-22/003/001/2016-6484/1 от 17.06.2016</w:t>
            </w:r>
          </w:p>
          <w:p w:rsidR="00824FE6" w:rsidRDefault="00824FE6" w:rsidP="00C83776">
            <w:pPr>
              <w:jc w:val="center"/>
            </w:pPr>
            <w:r>
              <w:rPr>
                <w:color w:val="FF0000"/>
              </w:rPr>
              <w:t xml:space="preserve">Акт приема передачи №3 от </w:t>
            </w:r>
            <w:r w:rsidRPr="00824FE6">
              <w:rPr>
                <w:color w:val="FF0000"/>
              </w:rPr>
              <w:t>06.09.2022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п.Дальний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22:39:040701:68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 xml:space="preserve">50 </w:t>
            </w: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27E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23,00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01.11.1995</w:t>
            </w:r>
          </w:p>
          <w:p w:rsidR="00824FE6" w:rsidRDefault="00824FE6" w:rsidP="00C83776">
            <w:pPr>
              <w:jc w:val="center"/>
            </w:pPr>
          </w:p>
          <w:p w:rsidR="00824FE6" w:rsidRDefault="00824FE6" w:rsidP="00C83776">
            <w:pPr>
              <w:jc w:val="center"/>
            </w:pPr>
            <w:r w:rsidRPr="00824FE6">
              <w:rPr>
                <w:color w:val="FF0000"/>
              </w:rPr>
              <w:t>06.09.2022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Default="00C827EB" w:rsidP="00C83776">
            <w:pPr>
              <w:jc w:val="center"/>
            </w:pPr>
            <w:r>
              <w:t>Свидетельство о государственной регистрации права 22-22/003-22/003/001/2016-6483/1 от 17.06.2016</w:t>
            </w:r>
          </w:p>
          <w:p w:rsidR="00824FE6" w:rsidRDefault="00824FE6" w:rsidP="00C83776">
            <w:pPr>
              <w:jc w:val="center"/>
            </w:pPr>
          </w:p>
          <w:p w:rsidR="00824FE6" w:rsidRPr="00824FE6" w:rsidRDefault="00824FE6" w:rsidP="00C837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Акт приема передачи №4 от </w:t>
            </w:r>
            <w:r w:rsidRPr="00824FE6">
              <w:rPr>
                <w:color w:val="FF0000"/>
              </w:rPr>
              <w:t>06.09.2022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ограничений (обременений) нет</w:t>
            </w:r>
          </w:p>
        </w:tc>
      </w:tr>
      <w:tr w:rsidR="00C83776" w:rsidTr="00E25977">
        <w:tc>
          <w:tcPr>
            <w:tcW w:w="709" w:type="dxa"/>
            <w:tcBorders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lastRenderedPageBreak/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Канализация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proofErr w:type="spellStart"/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п.Дальний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jc w:val="center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  <w:r w:rsidRPr="00D40672"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909845,10/</w:t>
            </w:r>
          </w:p>
          <w:p w:rsidR="00C83776" w:rsidRDefault="00C83776" w:rsidP="00C83776">
            <w:pPr>
              <w:jc w:val="center"/>
            </w:pPr>
            <w:r>
              <w:t>909845,10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Default="00C83776" w:rsidP="00C8377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776" w:rsidRDefault="00C83776" w:rsidP="00C83776">
            <w:pPr>
              <w:jc w:val="center"/>
            </w:pPr>
            <w:r>
              <w:t>01.01.1980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безвозмездной передачи, 1998 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3776" w:rsidRPr="006D7FCC" w:rsidRDefault="00C83776" w:rsidP="00C8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Дальний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3776" w:rsidRPr="00D40672" w:rsidRDefault="00C83776" w:rsidP="00C83776">
            <w:pPr>
              <w:spacing w:before="96" w:after="192"/>
              <w:rPr>
                <w:rFonts w:ascii="Helvetica" w:eastAsia="Times New Roman" w:hAnsi="Helvetica" w:cs="Helvetica"/>
                <w:color w:val="444444"/>
                <w:sz w:val="20"/>
                <w:szCs w:val="20"/>
              </w:rPr>
            </w:pPr>
          </w:p>
        </w:tc>
      </w:tr>
    </w:tbl>
    <w:p w:rsidR="00C10374" w:rsidRDefault="00C10374" w:rsidP="00C10374">
      <w:pPr>
        <w:jc w:val="center"/>
      </w:pPr>
    </w:p>
    <w:p w:rsidR="00123E90" w:rsidRDefault="00123E90" w:rsidP="00102D70">
      <w:pPr>
        <w:rPr>
          <w:b/>
        </w:rPr>
      </w:pPr>
    </w:p>
    <w:p w:rsidR="00123E90" w:rsidRDefault="00123E90" w:rsidP="00102D70">
      <w:pPr>
        <w:rPr>
          <w:b/>
        </w:rPr>
      </w:pPr>
    </w:p>
    <w:p w:rsidR="001B4708" w:rsidRDefault="001B4708" w:rsidP="00102D70">
      <w:pPr>
        <w:rPr>
          <w:b/>
        </w:rPr>
      </w:pPr>
    </w:p>
    <w:p w:rsidR="00CC0D7A" w:rsidRDefault="00CC0D7A" w:rsidP="00102D70">
      <w:pPr>
        <w:rPr>
          <w:b/>
        </w:rPr>
      </w:pPr>
    </w:p>
    <w:p w:rsidR="0072177E" w:rsidRPr="00102D70" w:rsidRDefault="0072177E" w:rsidP="00102D70">
      <w:pPr>
        <w:rPr>
          <w:b/>
        </w:rPr>
      </w:pPr>
      <w:r w:rsidRPr="00102D70">
        <w:rPr>
          <w:b/>
        </w:rPr>
        <w:t>Раздел</w:t>
      </w:r>
      <w:r w:rsidRPr="003241AD">
        <w:rPr>
          <w:b/>
        </w:rPr>
        <w:t xml:space="preserve"> </w:t>
      </w:r>
      <w:r w:rsidRPr="00102D70">
        <w:rPr>
          <w:b/>
          <w:lang w:val="en-US"/>
        </w:rPr>
        <w:t>II</w:t>
      </w:r>
      <w:r w:rsidRPr="00102D70">
        <w:rPr>
          <w:b/>
        </w:rPr>
        <w:t>: движимое имущество</w:t>
      </w: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987"/>
        <w:gridCol w:w="2126"/>
        <w:gridCol w:w="1559"/>
        <w:gridCol w:w="1559"/>
        <w:gridCol w:w="1701"/>
        <w:gridCol w:w="1842"/>
        <w:gridCol w:w="1701"/>
      </w:tblGrid>
      <w:tr w:rsidR="00102D70" w:rsidTr="00CC0D7A">
        <w:trPr>
          <w:cantSplit/>
          <w:trHeight w:val="5614"/>
        </w:trPr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lastRenderedPageBreak/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  <w:r>
              <w:t>Наименование имущества</w:t>
            </w:r>
          </w:p>
          <w:p w:rsidR="00102D70" w:rsidRDefault="00102D70" w:rsidP="00CC0D7A">
            <w:pPr>
              <w:ind w:left="113" w:right="113"/>
              <w:jc w:val="center"/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  <w:r>
              <w:t>Сведения о балансовой стоимости</w:t>
            </w: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  <w:p w:rsidR="00102D70" w:rsidRDefault="00102D70" w:rsidP="00CC0D7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t>Даты возникновения права муниципальной собственности на  имущество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t>Даты прекращения права муниципальной собственности на имущество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t>Сведения о правообладателе муниципального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02D70" w:rsidRDefault="00102D70" w:rsidP="00CC0D7A">
            <w:pPr>
              <w:ind w:left="113" w:right="113"/>
              <w:jc w:val="center"/>
            </w:pPr>
            <w: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102D70" w:rsidTr="00CC0D7A">
        <w:tc>
          <w:tcPr>
            <w:tcW w:w="708" w:type="dxa"/>
            <w:tcBorders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2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2D70" w:rsidRDefault="00102D70" w:rsidP="00CC0D7A">
            <w:pPr>
              <w:jc w:val="center"/>
            </w:pPr>
            <w:r>
              <w:t>11</w:t>
            </w:r>
          </w:p>
        </w:tc>
      </w:tr>
      <w:tr w:rsidR="002024D1" w:rsidRPr="001F6E72" w:rsidTr="00CC0D7A">
        <w:tc>
          <w:tcPr>
            <w:tcW w:w="708" w:type="dxa"/>
            <w:tcBorders>
              <w:right w:val="single" w:sz="4" w:space="0" w:color="auto"/>
            </w:tcBorders>
          </w:tcPr>
          <w:p w:rsidR="002024D1" w:rsidRPr="001F6E72" w:rsidRDefault="002024D1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24D1" w:rsidRPr="001F6E72" w:rsidRDefault="00CD6036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 -220695-04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CD6036" w:rsidRPr="001F6E72" w:rsidRDefault="00CD6036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1020000</w:t>
            </w:r>
            <w:r w:rsidR="00831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D1" w:rsidRPr="001F6E72" w:rsidRDefault="00CD6036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24D1" w:rsidRPr="001F6E72" w:rsidRDefault="00824FE6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24D1" w:rsidRPr="001F6E72" w:rsidRDefault="002024D1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24D1" w:rsidRPr="001F6E72" w:rsidRDefault="00824FE6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 приеме передаче № 53 от 14.04.2022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24D1" w:rsidRPr="001F6E72" w:rsidRDefault="002024D1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824FE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D1" w:rsidRPr="001F6E72" w:rsidRDefault="002024D1" w:rsidP="00CC0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</w:p>
        </w:tc>
      </w:tr>
      <w:tr w:rsidR="00E038FE" w:rsidRPr="001F6E72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 3CXT14M2NM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5200000.00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E038FE" w:rsidRPr="001F6E72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5599,00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</w:p>
        </w:tc>
      </w:tr>
      <w:tr w:rsidR="00E038FE" w:rsidRPr="001F6E72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блок в сборе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18794,00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</w:p>
        </w:tc>
      </w:tr>
      <w:tr w:rsidR="00E038FE" w:rsidRPr="001F6E72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28820,61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28820,61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DD64A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EA7AA2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24819,20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551A4B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24819,20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DD64A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DD64A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EA7AA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EA7AA2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EA7AA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551A4B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DD64A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EA7AA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EA7AA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лазерный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31EC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5775,24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5775,24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615E4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5406,0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5406,0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(ксерокс, копир)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Триммер бензиновый (косилка)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6236,17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6236,17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ПФП-1,2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39401,76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39401,76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электрический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7298,82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7298,82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01.01.1985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№3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20635,62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20635,62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 водогрейный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79092,72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79092,72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 водогрейный 2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79092,72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79092,72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Сварочный агрегат без двигателя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51161,40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51161,40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ДТ-75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313341,00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313341,00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01.03.1987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615E4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Компресор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СБ 4/С50.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LB30A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615E4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Бензогенератор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HUNTERDY 9500L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82000,01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82000,01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E113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скважинный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пескостойкий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E11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drollo</w:t>
            </w:r>
            <w:proofErr w:type="spellEnd"/>
            <w:r w:rsidRPr="008E113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SRm</w:t>
            </w:r>
            <w:proofErr w:type="spellEnd"/>
            <w:r w:rsidRPr="008E1137">
              <w:rPr>
                <w:rFonts w:ascii="Times New Roman" w:hAnsi="Times New Roman" w:cs="Times New Roman"/>
                <w:sz w:val="20"/>
                <w:szCs w:val="20"/>
              </w:rPr>
              <w:t xml:space="preserve"> 8/9-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39894,00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39894,00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E113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скважинный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пескостойкий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E11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E11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ollo</w:t>
            </w:r>
            <w:proofErr w:type="spellEnd"/>
            <w:r w:rsidRPr="008E113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SRm</w:t>
            </w:r>
            <w:proofErr w:type="spellEnd"/>
            <w:r w:rsidRPr="008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8/9-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39894,00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39894,00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E113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скважинный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пескостойкий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drollo</w:t>
            </w:r>
            <w:proofErr w:type="spellEnd"/>
            <w:r w:rsidRPr="008E113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SRm</w:t>
            </w:r>
            <w:proofErr w:type="spellEnd"/>
            <w:r w:rsidRPr="008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12/24</w:t>
            </w:r>
            <w:r w:rsidRPr="008E1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85644,00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0085644,00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8E1137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центробежный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E11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 210В для чистой воды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Триммер бензиновый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Мотопомпа СТР 82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E038FE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FE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Ковш экскаватора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94768,00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38FE" w:rsidRPr="001F6E72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38FE" w:rsidRPr="00BA0881" w:rsidRDefault="00E038FE" w:rsidP="00E03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C643D8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8-25-150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6-16-160 2015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Рукав пожарный напорный ДПО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1784,25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1784,25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Агрегат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электронасосный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К50-32-125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14547,00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14547,00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Агрегат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электонасосный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К100-80-160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41429,00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41429,00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Электронасос ЭЦВ 8-25-150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Электронасос ЭЦВ 6-6,5-85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ЭЦВ 6-10-80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ЭЦВ 8-25-150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ЭЦВ 6-6,3-125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ЭЦВ 8-25-150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349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КМ 100-80-160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эл.двиг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607927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3349" w:rsidRPr="00BA0881" w:rsidRDefault="00607927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Default="00607927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3349" w:rsidRPr="001F6E72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3349" w:rsidRPr="00BA0881" w:rsidRDefault="00043349" w:rsidP="00043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ЭЦВ 8-25-150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Вентилятор радиальный ВР 280-46 №2(ВЦ 14-46)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КМ 100-80-160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6-10-80 2018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консульный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90/35 11 кВт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6—16-190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150078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6-10-50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6-10-80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6-6,3-40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7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Станция управления СУЗ-40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07927" w:rsidRPr="00BA0881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Default="005A714B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07927" w:rsidRPr="001F6E72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927" w:rsidRPr="00BA0881" w:rsidRDefault="00607927" w:rsidP="00607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4B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Бензогенератор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ELEKON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1F6E72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4B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Вентилятор ВЦ 14-46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14127,00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14127,00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1F6E72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4B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Мотопомпа СЕР 80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1F6E72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4B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К50-32-125 с эл.дв.2,2/3000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13461,00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13461,00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1F6E72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4B" w:rsidRPr="00BA0881" w:rsidTr="00CC0D7A">
        <w:tc>
          <w:tcPr>
            <w:tcW w:w="708" w:type="dxa"/>
            <w:tcBorders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электротельтфер</w:t>
            </w:r>
            <w:proofErr w:type="spellEnd"/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94939,36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94939,36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714B" w:rsidRPr="001F6E72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714B" w:rsidRPr="00BA0881" w:rsidRDefault="005A714B" w:rsidP="005A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0B9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5A714B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471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«15,6»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IPS IRU 15 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Blak</w:t>
            </w:r>
            <w:proofErr w:type="spellEnd"/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49100.00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49100.00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1F6E72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0B9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Видеомагнитофон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6912,71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1F6E72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0B9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Звукоусилительная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аппаратура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1F6E72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0B9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Киноустановка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80821,44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80821,44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01.11.1981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1F6E72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0B9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 31512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E204CE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710B9" w:rsidRPr="004710B9" w:rsidRDefault="00E204CE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E204CE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710B9" w:rsidRPr="001F6E72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10B9" w:rsidRPr="004710B9" w:rsidRDefault="004710B9" w:rsidP="00471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4CE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E204CE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04CE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 Экскаватор ЭО -2621 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E204CE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279553,32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04CE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279553,32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04CE" w:rsidRPr="004710B9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04CE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04CE" w:rsidRPr="004710B9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204CE" w:rsidRPr="001F6E72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4CE" w:rsidRPr="004710B9" w:rsidRDefault="00E204CE" w:rsidP="00E2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414" w:rsidRPr="004710B9" w:rsidTr="00CC0D7A">
        <w:tc>
          <w:tcPr>
            <w:tcW w:w="708" w:type="dxa"/>
            <w:tcBorders>
              <w:right w:val="single" w:sz="4" w:space="0" w:color="auto"/>
            </w:tcBorders>
          </w:tcPr>
          <w:p w:rsidR="00203414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3414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Сирена С-40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203414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3414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3414" w:rsidRPr="004710B9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3414" w:rsidRPr="004710B9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3414" w:rsidRPr="004710B9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3414" w:rsidRPr="001F6E72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Дальний</w:t>
            </w:r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>Рубцовского</w:t>
            </w:r>
            <w:proofErr w:type="spellEnd"/>
            <w:r w:rsidRPr="001F6E72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3414" w:rsidRPr="004710B9" w:rsidRDefault="00203414" w:rsidP="00203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E90" w:rsidRPr="004710B9" w:rsidRDefault="00123E90" w:rsidP="005A41FB">
      <w:pPr>
        <w:rPr>
          <w:b/>
        </w:rPr>
      </w:pPr>
    </w:p>
    <w:p w:rsidR="00D0622D" w:rsidRDefault="00D0622D" w:rsidP="005A41FB">
      <w:pPr>
        <w:rPr>
          <w:b/>
        </w:rPr>
      </w:pPr>
      <w:r w:rsidRPr="00163241">
        <w:rPr>
          <w:rFonts w:ascii="Times New Roman" w:hAnsi="Times New Roman"/>
          <w:b/>
          <w:sz w:val="20"/>
          <w:szCs w:val="20"/>
        </w:rPr>
        <w:t xml:space="preserve">Раздел </w:t>
      </w:r>
      <w:proofErr w:type="gramStart"/>
      <w:r w:rsidRPr="00163241">
        <w:rPr>
          <w:rFonts w:ascii="Times New Roman" w:hAnsi="Times New Roman"/>
          <w:b/>
          <w:sz w:val="20"/>
          <w:szCs w:val="20"/>
        </w:rPr>
        <w:t>3.Муниципальные</w:t>
      </w:r>
      <w:proofErr w:type="gramEnd"/>
      <w:r w:rsidRPr="00163241">
        <w:rPr>
          <w:rFonts w:ascii="Times New Roman" w:hAnsi="Times New Roman"/>
          <w:b/>
          <w:sz w:val="20"/>
          <w:szCs w:val="20"/>
        </w:rPr>
        <w:t xml:space="preserve">  унитарные  предприятия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4165C8" w:rsidRPr="00C10374" w:rsidRDefault="00D0622D" w:rsidP="00123E90">
      <w:r>
        <w:t>-</w:t>
      </w:r>
    </w:p>
    <w:p w:rsidR="005A41FB" w:rsidRPr="00C10374" w:rsidRDefault="005A41FB" w:rsidP="00123E90"/>
    <w:sectPr w:rsidR="005A41FB" w:rsidRPr="00C10374" w:rsidSect="007E6B7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374"/>
    <w:rsid w:val="000170CC"/>
    <w:rsid w:val="00043349"/>
    <w:rsid w:val="000A73CE"/>
    <w:rsid w:val="000B5E38"/>
    <w:rsid w:val="000E7695"/>
    <w:rsid w:val="00102D70"/>
    <w:rsid w:val="00123E90"/>
    <w:rsid w:val="00150078"/>
    <w:rsid w:val="001A72E0"/>
    <w:rsid w:val="001B4708"/>
    <w:rsid w:val="001C6C78"/>
    <w:rsid w:val="001E5BB9"/>
    <w:rsid w:val="001F6E72"/>
    <w:rsid w:val="002024D1"/>
    <w:rsid w:val="00203414"/>
    <w:rsid w:val="00241F1C"/>
    <w:rsid w:val="002433CB"/>
    <w:rsid w:val="00262261"/>
    <w:rsid w:val="002F4C31"/>
    <w:rsid w:val="003241AD"/>
    <w:rsid w:val="003D1DB4"/>
    <w:rsid w:val="003D4B44"/>
    <w:rsid w:val="003E46BE"/>
    <w:rsid w:val="004165C8"/>
    <w:rsid w:val="004710B9"/>
    <w:rsid w:val="004D7F1E"/>
    <w:rsid w:val="00545BA8"/>
    <w:rsid w:val="00551A4B"/>
    <w:rsid w:val="005705C1"/>
    <w:rsid w:val="005A41FB"/>
    <w:rsid w:val="005A714B"/>
    <w:rsid w:val="005D0644"/>
    <w:rsid w:val="005D1A51"/>
    <w:rsid w:val="005E18A7"/>
    <w:rsid w:val="00607927"/>
    <w:rsid w:val="006D7FCC"/>
    <w:rsid w:val="0072177E"/>
    <w:rsid w:val="0073738A"/>
    <w:rsid w:val="00777E0E"/>
    <w:rsid w:val="007E6B76"/>
    <w:rsid w:val="008229C3"/>
    <w:rsid w:val="00824FE6"/>
    <w:rsid w:val="00831EC7"/>
    <w:rsid w:val="008615E4"/>
    <w:rsid w:val="008E1137"/>
    <w:rsid w:val="00930393"/>
    <w:rsid w:val="009D6789"/>
    <w:rsid w:val="00A777EE"/>
    <w:rsid w:val="00B11F4C"/>
    <w:rsid w:val="00B661DB"/>
    <w:rsid w:val="00BA0881"/>
    <w:rsid w:val="00BC3539"/>
    <w:rsid w:val="00BE3EC6"/>
    <w:rsid w:val="00BE470B"/>
    <w:rsid w:val="00BF1F68"/>
    <w:rsid w:val="00C06341"/>
    <w:rsid w:val="00C10374"/>
    <w:rsid w:val="00C23C55"/>
    <w:rsid w:val="00C643D8"/>
    <w:rsid w:val="00C766B4"/>
    <w:rsid w:val="00C827EB"/>
    <w:rsid w:val="00C83776"/>
    <w:rsid w:val="00CC0D7A"/>
    <w:rsid w:val="00CD383D"/>
    <w:rsid w:val="00CD6036"/>
    <w:rsid w:val="00D0622D"/>
    <w:rsid w:val="00D37F12"/>
    <w:rsid w:val="00D72553"/>
    <w:rsid w:val="00D75194"/>
    <w:rsid w:val="00D8594E"/>
    <w:rsid w:val="00D9671C"/>
    <w:rsid w:val="00DA7A8A"/>
    <w:rsid w:val="00DD64A1"/>
    <w:rsid w:val="00E038FE"/>
    <w:rsid w:val="00E20472"/>
    <w:rsid w:val="00E204CE"/>
    <w:rsid w:val="00E25977"/>
    <w:rsid w:val="00E26C08"/>
    <w:rsid w:val="00E77864"/>
    <w:rsid w:val="00EA7AA2"/>
    <w:rsid w:val="00EB0CE9"/>
    <w:rsid w:val="00EC03AD"/>
    <w:rsid w:val="00F05FC8"/>
    <w:rsid w:val="00F57709"/>
    <w:rsid w:val="00F65754"/>
    <w:rsid w:val="00F65EA8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E4CC"/>
  <w15:docId w15:val="{B9383776-172F-4663-A0C2-89BB0CA7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7FCC"/>
    <w:pPr>
      <w:ind w:left="720"/>
      <w:contextualSpacing/>
    </w:pPr>
  </w:style>
  <w:style w:type="paragraph" w:styleId="a5">
    <w:name w:val="No Spacing"/>
    <w:uiPriority w:val="1"/>
    <w:qFormat/>
    <w:rsid w:val="00CC0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DFAD-FF6D-4AC4-A534-45AF4A71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Оля</cp:lastModifiedBy>
  <cp:revision>26</cp:revision>
  <cp:lastPrinted>2022-01-17T09:54:00Z</cp:lastPrinted>
  <dcterms:created xsi:type="dcterms:W3CDTF">2021-12-06T05:24:00Z</dcterms:created>
  <dcterms:modified xsi:type="dcterms:W3CDTF">2024-05-23T01:55:00Z</dcterms:modified>
</cp:coreProperties>
</file>