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20" w:rsidRPr="00DC70E1" w:rsidRDefault="00E80420" w:rsidP="00E80420">
      <w:pPr>
        <w:jc w:val="center"/>
        <w:rPr>
          <w:sz w:val="28"/>
          <w:szCs w:val="28"/>
        </w:rPr>
      </w:pPr>
      <w:r w:rsidRPr="00DC70E1">
        <w:rPr>
          <w:sz w:val="28"/>
          <w:szCs w:val="28"/>
        </w:rPr>
        <w:t>РОССИЙСКАЯ ФЕДЕРАЦИЯ</w:t>
      </w:r>
    </w:p>
    <w:p w:rsidR="00DC70E1" w:rsidRDefault="00DC70E1" w:rsidP="00E80420">
      <w:pPr>
        <w:jc w:val="center"/>
        <w:rPr>
          <w:sz w:val="28"/>
          <w:szCs w:val="28"/>
        </w:rPr>
      </w:pPr>
      <w:r>
        <w:rPr>
          <w:sz w:val="28"/>
          <w:szCs w:val="28"/>
        </w:rPr>
        <w:t xml:space="preserve">Администрация Веселоярского сельсовета </w:t>
      </w:r>
    </w:p>
    <w:p w:rsidR="00E80420" w:rsidRDefault="00DC70E1" w:rsidP="00E80420">
      <w:pPr>
        <w:jc w:val="center"/>
        <w:rPr>
          <w:sz w:val="28"/>
          <w:szCs w:val="28"/>
        </w:rPr>
      </w:pPr>
      <w:r>
        <w:rPr>
          <w:sz w:val="28"/>
          <w:szCs w:val="28"/>
        </w:rPr>
        <w:t xml:space="preserve">Рубцовского района Алтайского края </w:t>
      </w:r>
    </w:p>
    <w:p w:rsidR="00E80420" w:rsidRPr="00F46EAB" w:rsidRDefault="00E80420" w:rsidP="00E80420">
      <w:pPr>
        <w:jc w:val="center"/>
        <w:rPr>
          <w:b/>
          <w:sz w:val="28"/>
          <w:szCs w:val="28"/>
        </w:rPr>
      </w:pPr>
    </w:p>
    <w:p w:rsidR="00E80420" w:rsidRPr="00DC70E1" w:rsidRDefault="00E80420" w:rsidP="00E80420">
      <w:pPr>
        <w:jc w:val="center"/>
        <w:rPr>
          <w:sz w:val="28"/>
          <w:szCs w:val="28"/>
        </w:rPr>
      </w:pPr>
      <w:r w:rsidRPr="00DC70E1">
        <w:rPr>
          <w:sz w:val="28"/>
          <w:szCs w:val="28"/>
        </w:rPr>
        <w:t>ПОСТАНОВЛЕНИЕ</w:t>
      </w:r>
    </w:p>
    <w:p w:rsidR="00E82D8B" w:rsidRDefault="00E82D8B" w:rsidP="00E82D8B">
      <w:pPr>
        <w:ind w:left="-284"/>
        <w:jc w:val="center"/>
        <w:rPr>
          <w:b/>
          <w:sz w:val="28"/>
          <w:szCs w:val="28"/>
        </w:rPr>
      </w:pPr>
    </w:p>
    <w:p w:rsidR="00E80420" w:rsidRPr="00F46EAB" w:rsidRDefault="005411EE" w:rsidP="005411EE">
      <w:pPr>
        <w:rPr>
          <w:sz w:val="28"/>
          <w:szCs w:val="28"/>
        </w:rPr>
      </w:pPr>
      <w:r>
        <w:rPr>
          <w:sz w:val="28"/>
          <w:szCs w:val="28"/>
        </w:rPr>
        <w:t xml:space="preserve">  15.08.2023</w:t>
      </w:r>
      <w:r w:rsidR="00E80420" w:rsidRPr="00F46EAB">
        <w:rPr>
          <w:sz w:val="28"/>
          <w:szCs w:val="28"/>
        </w:rPr>
        <w:tab/>
      </w:r>
      <w:r w:rsidR="00E80420">
        <w:rPr>
          <w:sz w:val="28"/>
          <w:szCs w:val="28"/>
        </w:rPr>
        <w:tab/>
      </w:r>
      <w:r w:rsidR="00E80420">
        <w:rPr>
          <w:sz w:val="28"/>
          <w:szCs w:val="28"/>
        </w:rPr>
        <w:tab/>
      </w:r>
      <w:r w:rsidR="00E80420">
        <w:rPr>
          <w:sz w:val="28"/>
          <w:szCs w:val="28"/>
        </w:rPr>
        <w:tab/>
      </w:r>
      <w:r w:rsidR="00E80420">
        <w:rPr>
          <w:sz w:val="28"/>
          <w:szCs w:val="28"/>
        </w:rPr>
        <w:tab/>
      </w:r>
      <w:r w:rsidR="00E80420">
        <w:rPr>
          <w:sz w:val="28"/>
          <w:szCs w:val="28"/>
        </w:rPr>
        <w:tab/>
      </w:r>
      <w:r w:rsidR="00E80420">
        <w:rPr>
          <w:sz w:val="28"/>
          <w:szCs w:val="28"/>
        </w:rPr>
        <w:tab/>
      </w:r>
      <w:r w:rsidR="00E80420">
        <w:rPr>
          <w:sz w:val="28"/>
          <w:szCs w:val="28"/>
        </w:rPr>
        <w:tab/>
      </w:r>
      <w:r w:rsidR="00E80420">
        <w:rPr>
          <w:sz w:val="28"/>
          <w:szCs w:val="28"/>
        </w:rPr>
        <w:tab/>
      </w:r>
      <w:r w:rsidR="00E80420" w:rsidRPr="00F46EAB">
        <w:rPr>
          <w:sz w:val="28"/>
          <w:szCs w:val="28"/>
        </w:rPr>
        <w:tab/>
        <w:t>№</w:t>
      </w:r>
      <w:r w:rsidR="00E82D8B">
        <w:rPr>
          <w:sz w:val="28"/>
          <w:szCs w:val="28"/>
        </w:rPr>
        <w:t xml:space="preserve"> </w:t>
      </w:r>
      <w:r>
        <w:rPr>
          <w:sz w:val="28"/>
          <w:szCs w:val="28"/>
        </w:rPr>
        <w:t xml:space="preserve"> 27</w:t>
      </w:r>
    </w:p>
    <w:p w:rsidR="00E80420" w:rsidRPr="00E82D8B" w:rsidRDefault="00E80420" w:rsidP="00E82D8B">
      <w:pPr>
        <w:jc w:val="center"/>
        <w:rPr>
          <w:bCs/>
          <w:sz w:val="28"/>
          <w:szCs w:val="28"/>
        </w:rPr>
      </w:pPr>
      <w:r w:rsidRPr="00E82D8B">
        <w:rPr>
          <w:bCs/>
          <w:sz w:val="28"/>
          <w:szCs w:val="28"/>
        </w:rPr>
        <w:t xml:space="preserve">с. </w:t>
      </w:r>
      <w:r w:rsidR="00DC70E1" w:rsidRPr="00E82D8B">
        <w:rPr>
          <w:bCs/>
          <w:sz w:val="28"/>
          <w:szCs w:val="28"/>
        </w:rPr>
        <w:t>Веселоярск</w:t>
      </w:r>
    </w:p>
    <w:p w:rsidR="00E80420" w:rsidRPr="00E7562A" w:rsidRDefault="00E80420" w:rsidP="00E80420">
      <w:pPr>
        <w:rPr>
          <w:bCs/>
          <w:sz w:val="28"/>
          <w:szCs w:val="28"/>
        </w:rPr>
      </w:pPr>
    </w:p>
    <w:p w:rsidR="00E80420" w:rsidRDefault="00DC70E1" w:rsidP="00E80420">
      <w:pPr>
        <w:pStyle w:val="a3"/>
        <w:tabs>
          <w:tab w:val="left" w:pos="567"/>
        </w:tabs>
        <w:ind w:right="4393"/>
        <w:jc w:val="both"/>
        <w:rPr>
          <w:b/>
          <w:bCs/>
          <w:sz w:val="28"/>
          <w:szCs w:val="28"/>
        </w:rPr>
      </w:pPr>
      <w:r>
        <w:rPr>
          <w:sz w:val="28"/>
          <w:szCs w:val="28"/>
        </w:rPr>
        <w:tab/>
      </w:r>
      <w:r w:rsidR="00E80420" w:rsidRPr="00F26EBA">
        <w:rPr>
          <w:sz w:val="28"/>
          <w:szCs w:val="28"/>
        </w:rPr>
        <w:t>О внесе</w:t>
      </w:r>
      <w:r w:rsidR="00E80420">
        <w:rPr>
          <w:sz w:val="28"/>
          <w:szCs w:val="28"/>
        </w:rPr>
        <w:t xml:space="preserve">нии изменений в постановление </w:t>
      </w:r>
      <w:r w:rsidR="00E80420" w:rsidRPr="00F26EBA">
        <w:rPr>
          <w:sz w:val="28"/>
          <w:szCs w:val="28"/>
        </w:rPr>
        <w:t xml:space="preserve"> от </w:t>
      </w:r>
      <w:r>
        <w:rPr>
          <w:sz w:val="28"/>
          <w:szCs w:val="28"/>
        </w:rPr>
        <w:t>11</w:t>
      </w:r>
      <w:r w:rsidR="00E80420">
        <w:rPr>
          <w:sz w:val="28"/>
          <w:szCs w:val="28"/>
        </w:rPr>
        <w:t xml:space="preserve">.12.2018 </w:t>
      </w:r>
      <w:r w:rsidR="00E80420" w:rsidRPr="00F26EBA">
        <w:rPr>
          <w:sz w:val="28"/>
          <w:szCs w:val="28"/>
        </w:rPr>
        <w:t>г</w:t>
      </w:r>
      <w:r w:rsidR="00E80420">
        <w:rPr>
          <w:sz w:val="28"/>
          <w:szCs w:val="28"/>
        </w:rPr>
        <w:t xml:space="preserve">. </w:t>
      </w:r>
      <w:r w:rsidR="00E80420" w:rsidRPr="00F26EBA">
        <w:rPr>
          <w:sz w:val="28"/>
          <w:szCs w:val="28"/>
        </w:rPr>
        <w:t>№</w:t>
      </w:r>
      <w:r>
        <w:rPr>
          <w:sz w:val="28"/>
          <w:szCs w:val="28"/>
        </w:rPr>
        <w:t xml:space="preserve"> 49</w:t>
      </w:r>
      <w:r w:rsidR="00E80420" w:rsidRPr="00F26EBA">
        <w:rPr>
          <w:sz w:val="28"/>
          <w:szCs w:val="28"/>
        </w:rPr>
        <w:t xml:space="preserve"> </w:t>
      </w:r>
      <w:r w:rsidR="00E80420">
        <w:rPr>
          <w:sz w:val="28"/>
          <w:szCs w:val="28"/>
        </w:rPr>
        <w:t xml:space="preserve">«Об утверждении административного регламента предоставления муниципальной услуги </w:t>
      </w:r>
      <w:r w:rsidR="00E80420" w:rsidRPr="00F26EBA">
        <w:rPr>
          <w:b/>
          <w:bCs/>
          <w:sz w:val="28"/>
          <w:szCs w:val="28"/>
        </w:rPr>
        <w:t>«</w:t>
      </w:r>
      <w:r w:rsidR="00E80420" w:rsidRPr="00554D39">
        <w:rPr>
          <w:sz w:val="28"/>
          <w:szCs w:val="28"/>
        </w:rPr>
        <w:t>Постановка на учет граждан, испытывающих потребность в древесине</w:t>
      </w:r>
      <w:r w:rsidR="00E80420">
        <w:rPr>
          <w:sz w:val="28"/>
          <w:szCs w:val="28"/>
        </w:rPr>
        <w:t xml:space="preserve"> </w:t>
      </w:r>
      <w:r w:rsidR="00E80420" w:rsidRPr="00554D39">
        <w:rPr>
          <w:sz w:val="28"/>
          <w:szCs w:val="28"/>
        </w:rPr>
        <w:t>для собственных нужд</w:t>
      </w:r>
      <w:r w:rsidR="00E80420" w:rsidRPr="00F26EBA">
        <w:rPr>
          <w:b/>
          <w:bCs/>
          <w:sz w:val="28"/>
          <w:szCs w:val="28"/>
        </w:rPr>
        <w:t>»</w:t>
      </w:r>
      <w:r w:rsidR="00E80420">
        <w:rPr>
          <w:b/>
          <w:bCs/>
          <w:sz w:val="28"/>
          <w:szCs w:val="28"/>
        </w:rPr>
        <w:t xml:space="preserve"> </w:t>
      </w:r>
    </w:p>
    <w:p w:rsidR="00E80420" w:rsidRPr="00F26EBA" w:rsidRDefault="00E80420" w:rsidP="00E80420">
      <w:pPr>
        <w:pStyle w:val="1"/>
        <w:tabs>
          <w:tab w:val="left" w:pos="5757"/>
        </w:tabs>
        <w:ind w:right="3714"/>
        <w:jc w:val="both"/>
        <w:rPr>
          <w:rFonts w:ascii="Times New Roman" w:hAnsi="Times New Roman"/>
          <w:sz w:val="28"/>
          <w:szCs w:val="28"/>
        </w:rPr>
      </w:pPr>
    </w:p>
    <w:p w:rsidR="00E80420" w:rsidRPr="0046109B" w:rsidRDefault="00D209E9" w:rsidP="0046109B">
      <w:pPr>
        <w:pStyle w:val="2"/>
        <w:shd w:val="clear" w:color="auto" w:fill="FFFFFF"/>
        <w:spacing w:before="0" w:beforeAutospacing="0" w:after="0" w:afterAutospacing="0"/>
        <w:ind w:firstLine="708"/>
        <w:jc w:val="both"/>
        <w:textAlignment w:val="baseline"/>
        <w:rPr>
          <w:b w:val="0"/>
          <w:color w:val="444444"/>
          <w:sz w:val="28"/>
          <w:szCs w:val="28"/>
        </w:rPr>
      </w:pPr>
      <w:r>
        <w:rPr>
          <w:b w:val="0"/>
          <w:sz w:val="28"/>
          <w:szCs w:val="28"/>
          <w:shd w:val="clear" w:color="auto" w:fill="FFFFFF"/>
        </w:rPr>
        <w:t xml:space="preserve">На основании принятых изменений в </w:t>
      </w:r>
      <w:r w:rsidRPr="00D209E9">
        <w:rPr>
          <w:b w:val="0"/>
          <w:sz w:val="28"/>
          <w:szCs w:val="28"/>
          <w:shd w:val="clear" w:color="auto" w:fill="FFFFFF"/>
        </w:rPr>
        <w:t>закон Алтайского края </w:t>
      </w:r>
      <w:hyperlink r:id="rId4" w:anchor="64U0IK" w:history="1">
        <w:r w:rsidRPr="00D209E9">
          <w:rPr>
            <w:rStyle w:val="a6"/>
            <w:b w:val="0"/>
            <w:color w:val="auto"/>
            <w:sz w:val="28"/>
            <w:szCs w:val="28"/>
            <w:u w:val="none"/>
            <w:shd w:val="clear" w:color="auto" w:fill="FFFFFF"/>
          </w:rPr>
          <w:t>от 10 сентября 2007 года N 87-ЗС "О регулировании отдельных лесных отношений на территории Алтайского края"</w:t>
        </w:r>
      </w:hyperlink>
      <w:r w:rsidR="0046109B" w:rsidRPr="00D209E9">
        <w:rPr>
          <w:b w:val="0"/>
          <w:sz w:val="28"/>
          <w:szCs w:val="28"/>
        </w:rPr>
        <w:t>,</w:t>
      </w:r>
      <w:r w:rsidR="0046109B">
        <w:rPr>
          <w:b w:val="0"/>
          <w:color w:val="444444"/>
          <w:sz w:val="28"/>
          <w:szCs w:val="28"/>
        </w:rPr>
        <w:t xml:space="preserve"> </w:t>
      </w:r>
      <w:r w:rsidR="00E80420" w:rsidRPr="0046109B">
        <w:rPr>
          <w:b w:val="0"/>
          <w:sz w:val="28"/>
          <w:szCs w:val="28"/>
        </w:rPr>
        <w:t>в соответствии с Федеральным законом от 06.10.2003 №131-ФЗ «Об общих принципах организации местного самоуправления в Российской Федерации», законом</w:t>
      </w:r>
      <w:r w:rsidR="00FB7140" w:rsidRPr="0046109B">
        <w:rPr>
          <w:b w:val="0"/>
          <w:sz w:val="28"/>
          <w:szCs w:val="28"/>
        </w:rPr>
        <w:t xml:space="preserve"> Алтайского края</w:t>
      </w:r>
      <w:r w:rsidR="00E80420" w:rsidRPr="0046109B">
        <w:rPr>
          <w:b w:val="0"/>
          <w:sz w:val="28"/>
          <w:szCs w:val="28"/>
        </w:rPr>
        <w:t xml:space="preserve"> от </w:t>
      </w:r>
      <w:r w:rsidR="00FB7140" w:rsidRPr="0046109B">
        <w:rPr>
          <w:b w:val="0"/>
          <w:sz w:val="28"/>
          <w:szCs w:val="28"/>
        </w:rPr>
        <w:t>05.10.2022</w:t>
      </w:r>
      <w:r w:rsidR="00E80420" w:rsidRPr="0046109B">
        <w:rPr>
          <w:b w:val="0"/>
          <w:sz w:val="28"/>
          <w:szCs w:val="28"/>
        </w:rPr>
        <w:t xml:space="preserve"> №</w:t>
      </w:r>
      <w:r w:rsidR="00DC70E1" w:rsidRPr="0046109B">
        <w:rPr>
          <w:b w:val="0"/>
          <w:sz w:val="28"/>
          <w:szCs w:val="28"/>
        </w:rPr>
        <w:t xml:space="preserve"> </w:t>
      </w:r>
      <w:r w:rsidR="00FB7140" w:rsidRPr="0046109B">
        <w:rPr>
          <w:b w:val="0"/>
          <w:sz w:val="28"/>
          <w:szCs w:val="28"/>
        </w:rPr>
        <w:t>72</w:t>
      </w:r>
      <w:r w:rsidR="00E80420" w:rsidRPr="0046109B">
        <w:rPr>
          <w:b w:val="0"/>
          <w:sz w:val="28"/>
          <w:szCs w:val="28"/>
        </w:rPr>
        <w:t>-З</w:t>
      </w:r>
      <w:r w:rsidR="00FB7140" w:rsidRPr="0046109B">
        <w:rPr>
          <w:b w:val="0"/>
          <w:sz w:val="28"/>
          <w:szCs w:val="28"/>
        </w:rPr>
        <w:t>С</w:t>
      </w:r>
      <w:r w:rsidR="00E80420" w:rsidRPr="0046109B">
        <w:rPr>
          <w:b w:val="0"/>
          <w:sz w:val="28"/>
          <w:szCs w:val="28"/>
        </w:rPr>
        <w:t xml:space="preserve"> «Об организации предоставления государственных и муниципальных услуг</w:t>
      </w:r>
      <w:r w:rsidR="00FB7140" w:rsidRPr="0046109B">
        <w:rPr>
          <w:b w:val="0"/>
          <w:sz w:val="28"/>
          <w:szCs w:val="28"/>
        </w:rPr>
        <w:t xml:space="preserve"> «О регулировании отдельных лесных отношений на территории Алтайского края</w:t>
      </w:r>
      <w:r w:rsidR="00E80420" w:rsidRPr="0046109B">
        <w:rPr>
          <w:b w:val="0"/>
          <w:sz w:val="28"/>
          <w:szCs w:val="28"/>
        </w:rPr>
        <w:t xml:space="preserve">», Уставом муниципального образования </w:t>
      </w:r>
      <w:r w:rsidR="00DC70E1" w:rsidRPr="0046109B">
        <w:rPr>
          <w:b w:val="0"/>
          <w:sz w:val="28"/>
          <w:szCs w:val="28"/>
        </w:rPr>
        <w:t>Веселоярский</w:t>
      </w:r>
      <w:r w:rsidR="00E80420" w:rsidRPr="0046109B">
        <w:rPr>
          <w:b w:val="0"/>
          <w:sz w:val="28"/>
          <w:szCs w:val="28"/>
        </w:rPr>
        <w:t xml:space="preserve"> сельсовет Рубцовского района Алтайского края,</w:t>
      </w:r>
    </w:p>
    <w:p w:rsidR="00E80420" w:rsidRDefault="00E80420" w:rsidP="00E80420">
      <w:pPr>
        <w:pStyle w:val="1"/>
        <w:jc w:val="both"/>
        <w:rPr>
          <w:rFonts w:ascii="Times New Roman" w:hAnsi="Times New Roman"/>
          <w:sz w:val="28"/>
          <w:szCs w:val="28"/>
        </w:rPr>
      </w:pPr>
      <w:r>
        <w:rPr>
          <w:rFonts w:ascii="Times New Roman" w:hAnsi="Times New Roman"/>
          <w:sz w:val="28"/>
          <w:szCs w:val="28"/>
        </w:rPr>
        <w:tab/>
      </w:r>
      <w:r w:rsidRPr="006F46C6">
        <w:rPr>
          <w:rFonts w:ascii="Times New Roman" w:hAnsi="Times New Roman"/>
          <w:sz w:val="28"/>
          <w:szCs w:val="28"/>
        </w:rPr>
        <w:t>ПОСТАНОВЛЯЮ</w:t>
      </w:r>
    </w:p>
    <w:p w:rsidR="00E80420" w:rsidRDefault="00E80420" w:rsidP="00E80420">
      <w:pPr>
        <w:pStyle w:val="1"/>
        <w:ind w:firstLine="709"/>
        <w:jc w:val="both"/>
        <w:rPr>
          <w:rFonts w:ascii="Times New Roman" w:hAnsi="Times New Roman"/>
          <w:b/>
          <w:bCs/>
          <w:sz w:val="28"/>
          <w:szCs w:val="28"/>
        </w:rPr>
      </w:pPr>
      <w:r>
        <w:rPr>
          <w:rFonts w:ascii="Times New Roman" w:hAnsi="Times New Roman"/>
          <w:sz w:val="28"/>
          <w:szCs w:val="28"/>
        </w:rPr>
        <w:t>1. Внести изменения и дополнения</w:t>
      </w:r>
      <w:r w:rsidRPr="00F26EBA">
        <w:rPr>
          <w:rFonts w:ascii="Times New Roman" w:hAnsi="Times New Roman"/>
          <w:sz w:val="28"/>
          <w:szCs w:val="28"/>
        </w:rPr>
        <w:t xml:space="preserve"> в постановление Администрации </w:t>
      </w:r>
      <w:r w:rsidR="00DC70E1">
        <w:rPr>
          <w:rFonts w:ascii="Times New Roman" w:hAnsi="Times New Roman"/>
          <w:sz w:val="28"/>
          <w:szCs w:val="28"/>
        </w:rPr>
        <w:t>Веселоярского</w:t>
      </w:r>
      <w:r w:rsidRPr="00F26EBA">
        <w:rPr>
          <w:rFonts w:ascii="Times New Roman" w:hAnsi="Times New Roman"/>
          <w:sz w:val="28"/>
          <w:szCs w:val="28"/>
        </w:rPr>
        <w:t xml:space="preserve"> сельсовета от </w:t>
      </w:r>
      <w:r w:rsidR="00DC70E1">
        <w:rPr>
          <w:rFonts w:ascii="Times New Roman" w:hAnsi="Times New Roman"/>
          <w:sz w:val="28"/>
          <w:szCs w:val="28"/>
        </w:rPr>
        <w:t>11</w:t>
      </w:r>
      <w:r>
        <w:rPr>
          <w:rFonts w:ascii="Times New Roman" w:hAnsi="Times New Roman"/>
          <w:sz w:val="28"/>
          <w:szCs w:val="28"/>
        </w:rPr>
        <w:t>.12.2018</w:t>
      </w:r>
      <w:r w:rsidRPr="00F26EBA">
        <w:rPr>
          <w:rFonts w:ascii="Times New Roman" w:hAnsi="Times New Roman"/>
          <w:sz w:val="28"/>
          <w:szCs w:val="28"/>
        </w:rPr>
        <w:t xml:space="preserve"> г</w:t>
      </w:r>
      <w:r>
        <w:rPr>
          <w:rFonts w:ascii="Times New Roman" w:hAnsi="Times New Roman"/>
          <w:sz w:val="28"/>
          <w:szCs w:val="28"/>
        </w:rPr>
        <w:t>.</w:t>
      </w:r>
      <w:r w:rsidRPr="00F26EBA">
        <w:rPr>
          <w:rFonts w:ascii="Times New Roman" w:hAnsi="Times New Roman"/>
          <w:sz w:val="28"/>
          <w:szCs w:val="28"/>
        </w:rPr>
        <w:t xml:space="preserve"> №</w:t>
      </w:r>
      <w:r w:rsidR="00DC70E1">
        <w:rPr>
          <w:rFonts w:ascii="Times New Roman" w:hAnsi="Times New Roman"/>
          <w:sz w:val="28"/>
          <w:szCs w:val="28"/>
        </w:rPr>
        <w:t xml:space="preserve"> 49</w:t>
      </w:r>
      <w:r w:rsidRPr="00F26EBA">
        <w:rPr>
          <w:rFonts w:ascii="Times New Roman" w:hAnsi="Times New Roman"/>
          <w:sz w:val="28"/>
          <w:szCs w:val="28"/>
        </w:rPr>
        <w:t xml:space="preserve"> </w:t>
      </w:r>
      <w:r>
        <w:rPr>
          <w:rFonts w:ascii="Times New Roman" w:hAnsi="Times New Roman"/>
          <w:bCs/>
          <w:sz w:val="28"/>
          <w:szCs w:val="28"/>
        </w:rPr>
        <w:t>«</w:t>
      </w:r>
      <w:r w:rsidRPr="00B03444">
        <w:rPr>
          <w:rFonts w:ascii="Times New Roman" w:hAnsi="Times New Roman"/>
          <w:bCs/>
          <w:sz w:val="28"/>
          <w:szCs w:val="28"/>
        </w:rPr>
        <w:t>Об утверждении административного регламента</w:t>
      </w:r>
      <w:r>
        <w:rPr>
          <w:rFonts w:ascii="Times New Roman" w:hAnsi="Times New Roman"/>
          <w:b/>
          <w:bCs/>
          <w:sz w:val="28"/>
          <w:szCs w:val="28"/>
        </w:rPr>
        <w:t xml:space="preserve"> </w:t>
      </w:r>
      <w:r w:rsidRPr="00A47D2C">
        <w:rPr>
          <w:rFonts w:ascii="Times New Roman" w:hAnsi="Times New Roman"/>
          <w:b/>
          <w:bCs/>
          <w:sz w:val="28"/>
          <w:szCs w:val="28"/>
        </w:rPr>
        <w:t>«</w:t>
      </w:r>
      <w:r w:rsidRPr="00A47D2C">
        <w:rPr>
          <w:rFonts w:ascii="Times New Roman" w:hAnsi="Times New Roman"/>
          <w:sz w:val="28"/>
          <w:szCs w:val="28"/>
        </w:rPr>
        <w:t>Постановка на учет граждан, испытывающих потребность в древесине для собственных нужд</w:t>
      </w:r>
      <w:r w:rsidRPr="00A47D2C">
        <w:rPr>
          <w:rFonts w:ascii="Times New Roman" w:hAnsi="Times New Roman"/>
          <w:b/>
          <w:bCs/>
          <w:sz w:val="28"/>
          <w:szCs w:val="28"/>
        </w:rPr>
        <w:t>»</w:t>
      </w:r>
      <w:r>
        <w:rPr>
          <w:rFonts w:ascii="Times New Roman" w:hAnsi="Times New Roman"/>
          <w:b/>
          <w:bCs/>
          <w:sz w:val="28"/>
          <w:szCs w:val="28"/>
        </w:rPr>
        <w:t>:</w:t>
      </w:r>
      <w:r w:rsidRPr="00A47D2C">
        <w:rPr>
          <w:rFonts w:ascii="Times New Roman" w:hAnsi="Times New Roman"/>
          <w:b/>
          <w:bCs/>
          <w:sz w:val="28"/>
          <w:szCs w:val="28"/>
        </w:rPr>
        <w:t xml:space="preserve"> </w:t>
      </w:r>
    </w:p>
    <w:p w:rsidR="00BC7875" w:rsidRPr="000B73FC" w:rsidRDefault="00BC7875" w:rsidP="00E80420">
      <w:pPr>
        <w:pStyle w:val="1"/>
        <w:ind w:firstLine="709"/>
        <w:jc w:val="both"/>
        <w:rPr>
          <w:rFonts w:ascii="Times New Roman" w:hAnsi="Times New Roman"/>
          <w:bCs/>
          <w:sz w:val="28"/>
          <w:szCs w:val="28"/>
        </w:rPr>
      </w:pPr>
      <w:r w:rsidRPr="000B73FC">
        <w:rPr>
          <w:rFonts w:ascii="Times New Roman" w:hAnsi="Times New Roman"/>
          <w:bCs/>
          <w:sz w:val="28"/>
          <w:szCs w:val="28"/>
        </w:rPr>
        <w:t>В статье 2:</w:t>
      </w:r>
    </w:p>
    <w:p w:rsidR="0046109B" w:rsidRPr="000B73FC" w:rsidRDefault="00FB7140" w:rsidP="0046109B">
      <w:pPr>
        <w:pStyle w:val="formattext"/>
        <w:shd w:val="clear" w:color="auto" w:fill="FFFFFF"/>
        <w:spacing w:before="0" w:beforeAutospacing="0" w:after="0" w:afterAutospacing="0"/>
        <w:ind w:firstLine="480"/>
        <w:textAlignment w:val="baseline"/>
        <w:rPr>
          <w:sz w:val="28"/>
          <w:szCs w:val="28"/>
        </w:rPr>
      </w:pPr>
      <w:r w:rsidRPr="000B73FC">
        <w:rPr>
          <w:bCs/>
          <w:sz w:val="28"/>
          <w:szCs w:val="28"/>
        </w:rPr>
        <w:t xml:space="preserve"> </w:t>
      </w:r>
      <w:r w:rsidR="0046109B" w:rsidRPr="000B73FC">
        <w:rPr>
          <w:sz w:val="28"/>
          <w:szCs w:val="28"/>
        </w:rPr>
        <w:t xml:space="preserve">1) в </w:t>
      </w:r>
      <w:r w:rsidR="00BC7875" w:rsidRPr="000B73FC">
        <w:rPr>
          <w:sz w:val="28"/>
          <w:szCs w:val="28"/>
        </w:rPr>
        <w:t>части</w:t>
      </w:r>
      <w:r w:rsidR="0046109B" w:rsidRPr="000B73FC">
        <w:rPr>
          <w:sz w:val="28"/>
          <w:szCs w:val="28"/>
        </w:rPr>
        <w:t xml:space="preserve"> </w:t>
      </w:r>
      <w:r w:rsidR="00693D3F" w:rsidRPr="000B73FC">
        <w:rPr>
          <w:sz w:val="28"/>
          <w:szCs w:val="28"/>
        </w:rPr>
        <w:t>2</w:t>
      </w:r>
      <w:r w:rsidR="00D8182F" w:rsidRPr="000B73FC">
        <w:rPr>
          <w:sz w:val="28"/>
          <w:szCs w:val="28"/>
        </w:rPr>
        <w:t>.8</w:t>
      </w:r>
      <w:r w:rsidR="00693D3F" w:rsidRPr="000B73FC">
        <w:rPr>
          <w:sz w:val="28"/>
          <w:szCs w:val="28"/>
        </w:rPr>
        <w:t>,</w:t>
      </w:r>
      <w:r w:rsidR="00BC7875" w:rsidRPr="000B73FC">
        <w:rPr>
          <w:sz w:val="28"/>
          <w:szCs w:val="28"/>
        </w:rPr>
        <w:t xml:space="preserve"> в пункте 1</w:t>
      </w:r>
      <w:r w:rsidR="0046109B" w:rsidRPr="000B73FC">
        <w:rPr>
          <w:sz w:val="28"/>
          <w:szCs w:val="28"/>
        </w:rPr>
        <w:t>:</w:t>
      </w:r>
    </w:p>
    <w:p w:rsidR="0046109B" w:rsidRPr="000B73FC" w:rsidRDefault="0046109B" w:rsidP="0046109B">
      <w:pPr>
        <w:pStyle w:val="formattext"/>
        <w:shd w:val="clear" w:color="auto" w:fill="FFFFFF"/>
        <w:spacing w:before="0" w:beforeAutospacing="0" w:after="0" w:afterAutospacing="0"/>
        <w:ind w:firstLine="480"/>
        <w:textAlignment w:val="baseline"/>
        <w:rPr>
          <w:sz w:val="28"/>
          <w:szCs w:val="28"/>
        </w:rPr>
      </w:pPr>
      <w:r w:rsidRPr="000B73FC">
        <w:rPr>
          <w:sz w:val="28"/>
          <w:szCs w:val="28"/>
        </w:rPr>
        <w:t xml:space="preserve">а) в подпункте "а" слова "до 100 куб. </w:t>
      </w:r>
      <w:proofErr w:type="gramStart"/>
      <w:r w:rsidRPr="000B73FC">
        <w:rPr>
          <w:sz w:val="28"/>
          <w:szCs w:val="28"/>
        </w:rPr>
        <w:t>м</w:t>
      </w:r>
      <w:proofErr w:type="gramEnd"/>
      <w:r w:rsidRPr="000B73FC">
        <w:rPr>
          <w:sz w:val="28"/>
          <w:szCs w:val="28"/>
        </w:rPr>
        <w:t xml:space="preserve"> деловой древесины" заменить словами "до 70 куб. м деловой древесины";</w:t>
      </w:r>
    </w:p>
    <w:p w:rsidR="0046109B" w:rsidRPr="000B73FC" w:rsidRDefault="0046109B" w:rsidP="0046109B">
      <w:pPr>
        <w:pStyle w:val="formattext"/>
        <w:shd w:val="clear" w:color="auto" w:fill="FFFFFF"/>
        <w:spacing w:before="0" w:beforeAutospacing="0" w:after="0" w:afterAutospacing="0"/>
        <w:ind w:firstLine="480"/>
        <w:textAlignment w:val="baseline"/>
        <w:rPr>
          <w:sz w:val="28"/>
          <w:szCs w:val="28"/>
        </w:rPr>
      </w:pPr>
      <w:r w:rsidRPr="000B73FC">
        <w:rPr>
          <w:sz w:val="28"/>
          <w:szCs w:val="28"/>
        </w:rPr>
        <w:t xml:space="preserve">б) в подпункте "б" слова "до 100 куб. </w:t>
      </w:r>
      <w:proofErr w:type="gramStart"/>
      <w:r w:rsidRPr="000B73FC">
        <w:rPr>
          <w:sz w:val="28"/>
          <w:szCs w:val="28"/>
        </w:rPr>
        <w:t>м</w:t>
      </w:r>
      <w:proofErr w:type="gramEnd"/>
      <w:r w:rsidRPr="000B73FC">
        <w:rPr>
          <w:sz w:val="28"/>
          <w:szCs w:val="28"/>
        </w:rPr>
        <w:t xml:space="preserve"> лесоматериалов" заменить словами "до 70 куб. м лесоматериалов";</w:t>
      </w:r>
    </w:p>
    <w:p w:rsidR="0046109B" w:rsidRPr="000B73FC" w:rsidRDefault="0046109B" w:rsidP="0046109B">
      <w:pPr>
        <w:pStyle w:val="formattext"/>
        <w:shd w:val="clear" w:color="auto" w:fill="FFFFFF"/>
        <w:spacing w:before="0" w:beforeAutospacing="0" w:after="0" w:afterAutospacing="0"/>
        <w:ind w:firstLine="480"/>
        <w:textAlignment w:val="baseline"/>
        <w:rPr>
          <w:sz w:val="28"/>
          <w:szCs w:val="28"/>
        </w:rPr>
      </w:pPr>
      <w:r w:rsidRPr="000B73FC">
        <w:rPr>
          <w:sz w:val="28"/>
          <w:szCs w:val="28"/>
        </w:rPr>
        <w:t>2) в пункте 2:</w:t>
      </w:r>
    </w:p>
    <w:p w:rsidR="0046109B" w:rsidRPr="000B73FC" w:rsidRDefault="0046109B" w:rsidP="0046109B">
      <w:pPr>
        <w:pStyle w:val="formattext"/>
        <w:shd w:val="clear" w:color="auto" w:fill="FFFFFF"/>
        <w:spacing w:before="0" w:beforeAutospacing="0" w:after="0" w:afterAutospacing="0"/>
        <w:ind w:firstLine="480"/>
        <w:textAlignment w:val="baseline"/>
        <w:rPr>
          <w:sz w:val="28"/>
          <w:szCs w:val="28"/>
        </w:rPr>
      </w:pPr>
      <w:r w:rsidRPr="000B73FC">
        <w:rPr>
          <w:sz w:val="28"/>
          <w:szCs w:val="28"/>
        </w:rPr>
        <w:t xml:space="preserve">а) в подпункте "а" слова "до 25 куб. </w:t>
      </w:r>
      <w:proofErr w:type="gramStart"/>
      <w:r w:rsidRPr="000B73FC">
        <w:rPr>
          <w:sz w:val="28"/>
          <w:szCs w:val="28"/>
        </w:rPr>
        <w:t>м</w:t>
      </w:r>
      <w:proofErr w:type="gramEnd"/>
      <w:r w:rsidRPr="000B73FC">
        <w:rPr>
          <w:sz w:val="28"/>
          <w:szCs w:val="28"/>
        </w:rPr>
        <w:t xml:space="preserve"> деловой древесины" заменить словами "до 15 куб. м деловой древесины";</w:t>
      </w:r>
    </w:p>
    <w:p w:rsidR="00A7214A" w:rsidRPr="000B73FC" w:rsidRDefault="0046109B" w:rsidP="00A7214A">
      <w:pPr>
        <w:pStyle w:val="formattext"/>
        <w:shd w:val="clear" w:color="auto" w:fill="FFFFFF"/>
        <w:spacing w:before="0" w:beforeAutospacing="0" w:after="0" w:afterAutospacing="0"/>
        <w:ind w:firstLine="480"/>
        <w:textAlignment w:val="baseline"/>
        <w:rPr>
          <w:sz w:val="28"/>
          <w:szCs w:val="28"/>
        </w:rPr>
      </w:pPr>
      <w:r w:rsidRPr="000B73FC">
        <w:rPr>
          <w:sz w:val="28"/>
          <w:szCs w:val="28"/>
        </w:rPr>
        <w:t xml:space="preserve">б) в подпункте "б" слова "до 25 куб. </w:t>
      </w:r>
      <w:proofErr w:type="gramStart"/>
      <w:r w:rsidRPr="000B73FC">
        <w:rPr>
          <w:sz w:val="28"/>
          <w:szCs w:val="28"/>
        </w:rPr>
        <w:t>м</w:t>
      </w:r>
      <w:proofErr w:type="gramEnd"/>
      <w:r w:rsidRPr="000B73FC">
        <w:rPr>
          <w:sz w:val="28"/>
          <w:szCs w:val="28"/>
        </w:rPr>
        <w:t xml:space="preserve"> лесоматериалов" заменить словами "до 15 куб. м лесоматериалов".</w:t>
      </w:r>
    </w:p>
    <w:p w:rsidR="00A7214A" w:rsidRPr="000B73FC" w:rsidRDefault="00A7214A" w:rsidP="00A7214A">
      <w:pPr>
        <w:pStyle w:val="formattext"/>
        <w:shd w:val="clear" w:color="auto" w:fill="FFFFFF"/>
        <w:spacing w:before="0" w:beforeAutospacing="0" w:after="0" w:afterAutospacing="0"/>
        <w:ind w:firstLine="480"/>
        <w:jc w:val="both"/>
        <w:textAlignment w:val="baseline"/>
        <w:rPr>
          <w:sz w:val="28"/>
          <w:szCs w:val="28"/>
        </w:rPr>
      </w:pPr>
      <w:r w:rsidRPr="000B73FC">
        <w:rPr>
          <w:sz w:val="28"/>
          <w:szCs w:val="28"/>
        </w:rPr>
        <w:t>2) в статье 1:</w:t>
      </w:r>
    </w:p>
    <w:p w:rsidR="00A7214A" w:rsidRPr="000B73FC" w:rsidRDefault="00A7214A" w:rsidP="00A7214A">
      <w:pPr>
        <w:pStyle w:val="formattext"/>
        <w:shd w:val="clear" w:color="auto" w:fill="FFFFFF"/>
        <w:spacing w:before="0" w:beforeAutospacing="0" w:after="0" w:afterAutospacing="0"/>
        <w:ind w:firstLine="480"/>
        <w:jc w:val="both"/>
        <w:textAlignment w:val="baseline"/>
        <w:rPr>
          <w:sz w:val="28"/>
          <w:szCs w:val="28"/>
        </w:rPr>
      </w:pPr>
      <w:r w:rsidRPr="000B73FC">
        <w:rPr>
          <w:sz w:val="28"/>
          <w:szCs w:val="28"/>
        </w:rPr>
        <w:t xml:space="preserve">а) дополнить </w:t>
      </w:r>
      <w:r w:rsidR="00985671">
        <w:rPr>
          <w:sz w:val="28"/>
          <w:szCs w:val="28"/>
        </w:rPr>
        <w:t>пункт</w:t>
      </w:r>
      <w:r w:rsidRPr="000B73FC">
        <w:rPr>
          <w:sz w:val="28"/>
          <w:szCs w:val="28"/>
        </w:rPr>
        <w:t xml:space="preserve"> </w:t>
      </w:r>
      <w:r w:rsidR="000B73FC" w:rsidRPr="000B73FC">
        <w:rPr>
          <w:sz w:val="28"/>
          <w:szCs w:val="28"/>
        </w:rPr>
        <w:t>1.3</w:t>
      </w:r>
      <w:r w:rsidRPr="000B73FC">
        <w:rPr>
          <w:sz w:val="28"/>
          <w:szCs w:val="28"/>
        </w:rPr>
        <w:t xml:space="preserve"> следующего содержания:</w:t>
      </w:r>
    </w:p>
    <w:p w:rsidR="00A7214A" w:rsidRPr="000B73FC" w:rsidRDefault="000B73FC" w:rsidP="00A7214A">
      <w:pPr>
        <w:pStyle w:val="formattext"/>
        <w:shd w:val="clear" w:color="auto" w:fill="FFFFFF"/>
        <w:spacing w:before="0" w:beforeAutospacing="0" w:after="0" w:afterAutospacing="0"/>
        <w:ind w:firstLine="480"/>
        <w:jc w:val="both"/>
        <w:textAlignment w:val="baseline"/>
        <w:rPr>
          <w:sz w:val="28"/>
          <w:szCs w:val="28"/>
        </w:rPr>
      </w:pPr>
      <w:r w:rsidRPr="000B73FC">
        <w:rPr>
          <w:sz w:val="28"/>
          <w:szCs w:val="28"/>
        </w:rPr>
        <w:lastRenderedPageBreak/>
        <w:t xml:space="preserve">"1.3. </w:t>
      </w:r>
      <w:proofErr w:type="gramStart"/>
      <w:r w:rsidR="00A7214A" w:rsidRPr="000B73FC">
        <w:rPr>
          <w:sz w:val="28"/>
          <w:szCs w:val="28"/>
        </w:rPr>
        <w:t>Граждане вправе приобретать древесину, заготовленную государственными (муниципальными) учреждениями, указанными в </w:t>
      </w:r>
      <w:hyperlink r:id="rId5" w:anchor="7EA0KF" w:history="1">
        <w:r w:rsidR="00A7214A" w:rsidRPr="000B73FC">
          <w:rPr>
            <w:rStyle w:val="a6"/>
            <w:color w:val="auto"/>
            <w:sz w:val="28"/>
            <w:szCs w:val="28"/>
          </w:rPr>
          <w:t>статье 19 Лесного кодекса Российской Федерации</w:t>
        </w:r>
      </w:hyperlink>
      <w:r w:rsidR="00A7214A" w:rsidRPr="000B73FC">
        <w:rPr>
          <w:sz w:val="28"/>
          <w:szCs w:val="28"/>
        </w:rPr>
        <w:t>, и федеральными государственными учреждениями, указанными в </w:t>
      </w:r>
      <w:hyperlink r:id="rId6" w:anchor="BOQ0OR" w:history="1">
        <w:r w:rsidR="00A7214A" w:rsidRPr="000B73FC">
          <w:rPr>
            <w:rStyle w:val="a6"/>
            <w:color w:val="auto"/>
            <w:sz w:val="28"/>
            <w:szCs w:val="28"/>
          </w:rPr>
          <w:t>части 1 статьи 29.1 Лесного кодекса Российской Федерации</w:t>
        </w:r>
      </w:hyperlink>
      <w:r w:rsidR="00A7214A" w:rsidRPr="000B73FC">
        <w:rPr>
          <w:sz w:val="28"/>
          <w:szCs w:val="28"/>
        </w:rPr>
        <w:t>,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для целей отопления, возведения строений и иных</w:t>
      </w:r>
      <w:proofErr w:type="gramEnd"/>
      <w:r w:rsidR="00A7214A" w:rsidRPr="000B73FC">
        <w:rPr>
          <w:sz w:val="28"/>
          <w:szCs w:val="28"/>
        </w:rPr>
        <w:t xml:space="preserve"> собственных нужд</w:t>
      </w:r>
      <w:proofErr w:type="gramStart"/>
      <w:r w:rsidR="00A7214A" w:rsidRPr="000B73FC">
        <w:rPr>
          <w:sz w:val="28"/>
          <w:szCs w:val="28"/>
        </w:rPr>
        <w:t>.";</w:t>
      </w:r>
      <w:proofErr w:type="gramEnd"/>
    </w:p>
    <w:p w:rsidR="00A7214A" w:rsidRPr="000B73FC" w:rsidRDefault="00A7214A" w:rsidP="00A7214A">
      <w:pPr>
        <w:pStyle w:val="formattext"/>
        <w:shd w:val="clear" w:color="auto" w:fill="FFFFFF"/>
        <w:spacing w:before="0" w:beforeAutospacing="0" w:after="0" w:afterAutospacing="0"/>
        <w:ind w:firstLine="480"/>
        <w:jc w:val="both"/>
        <w:textAlignment w:val="baseline"/>
        <w:rPr>
          <w:sz w:val="28"/>
          <w:szCs w:val="28"/>
        </w:rPr>
      </w:pPr>
      <w:r w:rsidRPr="000B73FC">
        <w:rPr>
          <w:sz w:val="28"/>
          <w:szCs w:val="28"/>
        </w:rPr>
        <w:t xml:space="preserve">б) дополнить </w:t>
      </w:r>
      <w:r w:rsidR="00985671">
        <w:rPr>
          <w:sz w:val="28"/>
          <w:szCs w:val="28"/>
        </w:rPr>
        <w:t>пунктами</w:t>
      </w:r>
      <w:r w:rsidRPr="000B73FC">
        <w:rPr>
          <w:sz w:val="28"/>
          <w:szCs w:val="28"/>
        </w:rPr>
        <w:t xml:space="preserve"> 1</w:t>
      </w:r>
      <w:r w:rsidR="000B73FC" w:rsidRPr="000B73FC">
        <w:rPr>
          <w:sz w:val="28"/>
          <w:szCs w:val="28"/>
        </w:rPr>
        <w:t>.4</w:t>
      </w:r>
      <w:r w:rsidRPr="000B73FC">
        <w:rPr>
          <w:sz w:val="28"/>
          <w:szCs w:val="28"/>
        </w:rPr>
        <w:t xml:space="preserve"> и </w:t>
      </w:r>
      <w:r w:rsidR="000B73FC" w:rsidRPr="000B73FC">
        <w:rPr>
          <w:sz w:val="28"/>
          <w:szCs w:val="28"/>
        </w:rPr>
        <w:t>1.5</w:t>
      </w:r>
      <w:r w:rsidRPr="000B73FC">
        <w:rPr>
          <w:sz w:val="28"/>
          <w:szCs w:val="28"/>
        </w:rPr>
        <w:t xml:space="preserve"> следующего содержания:</w:t>
      </w:r>
    </w:p>
    <w:p w:rsidR="00A7214A" w:rsidRPr="000B73FC" w:rsidRDefault="00A7214A" w:rsidP="00A7214A">
      <w:pPr>
        <w:pStyle w:val="formattext"/>
        <w:shd w:val="clear" w:color="auto" w:fill="FFFFFF"/>
        <w:spacing w:before="0" w:beforeAutospacing="0" w:after="0" w:afterAutospacing="0"/>
        <w:ind w:firstLine="480"/>
        <w:jc w:val="both"/>
        <w:textAlignment w:val="baseline"/>
        <w:rPr>
          <w:sz w:val="28"/>
          <w:szCs w:val="28"/>
        </w:rPr>
      </w:pPr>
      <w:r w:rsidRPr="000B73FC">
        <w:rPr>
          <w:sz w:val="28"/>
          <w:szCs w:val="28"/>
        </w:rPr>
        <w:t>"</w:t>
      </w:r>
      <w:r w:rsidR="000B73FC" w:rsidRPr="000B73FC">
        <w:rPr>
          <w:sz w:val="28"/>
          <w:szCs w:val="28"/>
        </w:rPr>
        <w:t>1.4</w:t>
      </w:r>
      <w:r w:rsidRPr="000B73FC">
        <w:rPr>
          <w:sz w:val="28"/>
          <w:szCs w:val="28"/>
        </w:rPr>
        <w:t xml:space="preserve">. </w:t>
      </w:r>
      <w:proofErr w:type="gramStart"/>
      <w:r w:rsidRPr="000B73FC">
        <w:rPr>
          <w:sz w:val="28"/>
          <w:szCs w:val="28"/>
        </w:rPr>
        <w:t xml:space="preserve">Граждане, указанные в </w:t>
      </w:r>
      <w:r w:rsidR="00985671">
        <w:rPr>
          <w:sz w:val="28"/>
          <w:szCs w:val="28"/>
        </w:rPr>
        <w:t>пункте</w:t>
      </w:r>
      <w:r w:rsidRPr="000B73FC">
        <w:rPr>
          <w:sz w:val="28"/>
          <w:szCs w:val="28"/>
        </w:rPr>
        <w:t xml:space="preserve"> </w:t>
      </w:r>
      <w:r w:rsidR="000B73FC" w:rsidRPr="000B73FC">
        <w:rPr>
          <w:sz w:val="28"/>
          <w:szCs w:val="28"/>
        </w:rPr>
        <w:t>1.</w:t>
      </w:r>
      <w:r w:rsidRPr="000B73FC">
        <w:rPr>
          <w:sz w:val="28"/>
          <w:szCs w:val="28"/>
        </w:rPr>
        <w:t>2 настоящей статьи, а также граждане, имеющие на праве собственности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получившие документы, разрешающие строительство, не имеющие в собственности жилого помещения, постоянно проживающие на территории Алтайского края, осуществляют заготовку либо приобретение древесины для собственных нужд вне очереди, если</w:t>
      </w:r>
      <w:proofErr w:type="gramEnd"/>
      <w:r w:rsidRPr="000B73FC">
        <w:rPr>
          <w:sz w:val="28"/>
          <w:szCs w:val="28"/>
        </w:rPr>
        <w:t xml:space="preserve"> они относятся к числу граждан:</w:t>
      </w:r>
    </w:p>
    <w:p w:rsidR="00A7214A" w:rsidRPr="000B73FC" w:rsidRDefault="00A7214A" w:rsidP="00A7214A">
      <w:pPr>
        <w:pStyle w:val="formattext"/>
        <w:shd w:val="clear" w:color="auto" w:fill="FFFFFF"/>
        <w:spacing w:before="0" w:beforeAutospacing="0" w:after="0" w:afterAutospacing="0"/>
        <w:ind w:firstLine="480"/>
        <w:jc w:val="both"/>
        <w:textAlignment w:val="baseline"/>
        <w:rPr>
          <w:sz w:val="28"/>
          <w:szCs w:val="28"/>
        </w:rPr>
      </w:pPr>
      <w:r w:rsidRPr="000B73FC">
        <w:rPr>
          <w:sz w:val="28"/>
          <w:szCs w:val="28"/>
        </w:rPr>
        <w:t>а) призванных на военную службу в Вооруженные Силы Российской Федерации по мобилизации или заключивших в соответствии с </w:t>
      </w:r>
      <w:hyperlink r:id="rId7" w:anchor="8PS0M1" w:history="1">
        <w:r w:rsidRPr="000B73FC">
          <w:rPr>
            <w:rStyle w:val="a6"/>
            <w:color w:val="auto"/>
            <w:sz w:val="28"/>
            <w:szCs w:val="28"/>
          </w:rPr>
          <w:t>пунктом 7 статьи 38 Федерального закона от 28 марта 1998 года N 53-ФЗ "О воинской обязанности и военной службе"</w:t>
        </w:r>
      </w:hyperlink>
      <w:r w:rsidRPr="000B73FC">
        <w:rPr>
          <w:sz w:val="28"/>
          <w:szCs w:val="28"/>
          <w:u w:val="single"/>
        </w:rPr>
        <w:t> </w:t>
      </w:r>
      <w:r w:rsidRPr="000B73FC">
        <w:rPr>
          <w:sz w:val="28"/>
          <w:szCs w:val="28"/>
        </w:rPr>
        <w:t>контракт о прохождении военной службы, при условии их участия в специальной военной операции;</w:t>
      </w:r>
    </w:p>
    <w:p w:rsidR="00A7214A" w:rsidRPr="000B73FC" w:rsidRDefault="00A7214A" w:rsidP="00A7214A">
      <w:pPr>
        <w:pStyle w:val="formattext"/>
        <w:shd w:val="clear" w:color="auto" w:fill="FFFFFF"/>
        <w:spacing w:before="0" w:beforeAutospacing="0" w:after="0" w:afterAutospacing="0"/>
        <w:ind w:firstLine="480"/>
        <w:jc w:val="both"/>
        <w:textAlignment w:val="baseline"/>
        <w:rPr>
          <w:sz w:val="28"/>
          <w:szCs w:val="28"/>
        </w:rPr>
      </w:pPr>
      <w:proofErr w:type="gramStart"/>
      <w:r w:rsidRPr="000B73FC">
        <w:rPr>
          <w:sz w:val="28"/>
          <w:szCs w:val="28"/>
        </w:rPr>
        <w:t xml:space="preserve">б) членов семьи (дети, родители, супруг (супруга) граждан, указанных в подпункте "а" </w:t>
      </w:r>
      <w:r w:rsidR="00985671">
        <w:rPr>
          <w:sz w:val="28"/>
          <w:szCs w:val="28"/>
        </w:rPr>
        <w:t>пункта</w:t>
      </w:r>
      <w:r w:rsidRPr="000B73FC">
        <w:rPr>
          <w:sz w:val="28"/>
          <w:szCs w:val="28"/>
        </w:rPr>
        <w:t xml:space="preserve"> </w:t>
      </w:r>
      <w:r w:rsidR="000B73FC" w:rsidRPr="000B73FC">
        <w:rPr>
          <w:sz w:val="28"/>
          <w:szCs w:val="28"/>
        </w:rPr>
        <w:t>1.4</w:t>
      </w:r>
      <w:r w:rsidRPr="000B73FC">
        <w:rPr>
          <w:sz w:val="28"/>
          <w:szCs w:val="28"/>
        </w:rPr>
        <w:t xml:space="preserve"> настоящей статьи, в том числе погибших (умерших).</w:t>
      </w:r>
      <w:proofErr w:type="gramEnd"/>
    </w:p>
    <w:p w:rsidR="00A7214A" w:rsidRPr="000B73FC" w:rsidRDefault="000B73FC" w:rsidP="00A7214A">
      <w:pPr>
        <w:pStyle w:val="formattext"/>
        <w:shd w:val="clear" w:color="auto" w:fill="FFFFFF"/>
        <w:spacing w:before="0" w:beforeAutospacing="0" w:after="0" w:afterAutospacing="0"/>
        <w:ind w:firstLine="480"/>
        <w:jc w:val="both"/>
        <w:textAlignment w:val="baseline"/>
        <w:rPr>
          <w:sz w:val="28"/>
          <w:szCs w:val="28"/>
        </w:rPr>
      </w:pPr>
      <w:r w:rsidRPr="000B73FC">
        <w:rPr>
          <w:sz w:val="28"/>
          <w:szCs w:val="28"/>
        </w:rPr>
        <w:t>1.5</w:t>
      </w:r>
      <w:r w:rsidR="00A7214A" w:rsidRPr="000B73FC">
        <w:rPr>
          <w:sz w:val="28"/>
          <w:szCs w:val="28"/>
        </w:rPr>
        <w:t xml:space="preserve">. По основанию, указанному в </w:t>
      </w:r>
      <w:r w:rsidR="00985671">
        <w:rPr>
          <w:sz w:val="28"/>
          <w:szCs w:val="28"/>
        </w:rPr>
        <w:t>пункте</w:t>
      </w:r>
      <w:r w:rsidR="00A7214A" w:rsidRPr="000B73FC">
        <w:rPr>
          <w:sz w:val="28"/>
          <w:szCs w:val="28"/>
        </w:rPr>
        <w:t xml:space="preserve"> </w:t>
      </w:r>
      <w:r w:rsidRPr="000B73FC">
        <w:rPr>
          <w:sz w:val="28"/>
          <w:szCs w:val="28"/>
        </w:rPr>
        <w:t>1.4</w:t>
      </w:r>
      <w:r w:rsidR="00A7214A" w:rsidRPr="000B73FC">
        <w:rPr>
          <w:sz w:val="28"/>
          <w:szCs w:val="28"/>
        </w:rPr>
        <w:t xml:space="preserve"> настоящий статьи, право на внеочередное осуществление заготовки либо приобретение древесины для собственных нужд предоставляется однократно указанным гражданам либо члену семьи (дети, родители, супруг (супруга) таких граждан, в том числе погибших (умерших)</w:t>
      </w:r>
      <w:proofErr w:type="gramStart"/>
      <w:r w:rsidR="00A7214A" w:rsidRPr="000B73FC">
        <w:rPr>
          <w:sz w:val="28"/>
          <w:szCs w:val="28"/>
        </w:rPr>
        <w:t>."</w:t>
      </w:r>
      <w:proofErr w:type="gramEnd"/>
      <w:r w:rsidR="00A7214A" w:rsidRPr="000B73FC">
        <w:rPr>
          <w:sz w:val="28"/>
          <w:szCs w:val="28"/>
        </w:rPr>
        <w:t>;</w:t>
      </w:r>
    </w:p>
    <w:p w:rsidR="00A7214A" w:rsidRPr="000B73FC" w:rsidRDefault="00A7214A" w:rsidP="00A7214A">
      <w:pPr>
        <w:pStyle w:val="formattext"/>
        <w:shd w:val="clear" w:color="auto" w:fill="FFFFFF"/>
        <w:spacing w:before="0" w:beforeAutospacing="0" w:after="0" w:afterAutospacing="0"/>
        <w:ind w:firstLine="480"/>
        <w:jc w:val="both"/>
        <w:textAlignment w:val="baseline"/>
        <w:rPr>
          <w:sz w:val="28"/>
          <w:szCs w:val="28"/>
        </w:rPr>
      </w:pPr>
      <w:proofErr w:type="gramStart"/>
      <w:r w:rsidRPr="000B73FC">
        <w:rPr>
          <w:sz w:val="28"/>
          <w:szCs w:val="28"/>
        </w:rPr>
        <w:t xml:space="preserve">в) в </w:t>
      </w:r>
      <w:r w:rsidR="00985671">
        <w:rPr>
          <w:sz w:val="28"/>
          <w:szCs w:val="28"/>
        </w:rPr>
        <w:t>пункте</w:t>
      </w:r>
      <w:r w:rsidRPr="000B73FC">
        <w:rPr>
          <w:sz w:val="28"/>
          <w:szCs w:val="28"/>
        </w:rPr>
        <w:t xml:space="preserve"> 3 слова "принадлежащих им на праве собственности и являющихся для них единственным местом жительства, и (или)" заменить словами "принадлежащего им на праве собственности и являющегося для них местом жительства в соответствии со статьей 2 </w:t>
      </w:r>
      <w:hyperlink r:id="rId8" w:anchor="64U0IK" w:history="1">
        <w:r w:rsidRPr="000B73FC">
          <w:rPr>
            <w:rStyle w:val="a6"/>
            <w:color w:val="auto"/>
            <w:sz w:val="28"/>
            <w:szCs w:val="28"/>
          </w:rPr>
          <w:t>Закона Российской Федерации от 25 июня 1993 года N 5242-1 "О праве граждан Российской Федерации на свободу передвижения, выбор места пребывания и жительства</w:t>
        </w:r>
        <w:proofErr w:type="gramEnd"/>
        <w:r w:rsidRPr="000B73FC">
          <w:rPr>
            <w:rStyle w:val="a6"/>
            <w:color w:val="auto"/>
            <w:sz w:val="28"/>
            <w:szCs w:val="28"/>
          </w:rPr>
          <w:t xml:space="preserve"> в пределах Российской Федерации"</w:t>
        </w:r>
      </w:hyperlink>
      <w:r w:rsidRPr="000B73FC">
        <w:rPr>
          <w:sz w:val="28"/>
          <w:szCs w:val="28"/>
        </w:rPr>
        <w:t>, и (или) хозяйственных построек</w:t>
      </w:r>
      <w:proofErr w:type="gramStart"/>
      <w:r w:rsidRPr="000B73FC">
        <w:rPr>
          <w:sz w:val="28"/>
          <w:szCs w:val="28"/>
        </w:rPr>
        <w:t>,"</w:t>
      </w:r>
      <w:proofErr w:type="gramEnd"/>
      <w:r w:rsidRPr="000B73FC">
        <w:rPr>
          <w:sz w:val="28"/>
          <w:szCs w:val="28"/>
        </w:rPr>
        <w:t>, слова "хозяйственных построек" заменить словами "иного жилого помещения";</w:t>
      </w:r>
    </w:p>
    <w:p w:rsidR="007757F4" w:rsidRPr="007757F4" w:rsidRDefault="007757F4" w:rsidP="007757F4">
      <w:pPr>
        <w:pStyle w:val="formattext"/>
        <w:shd w:val="clear" w:color="auto" w:fill="FFFFFF"/>
        <w:spacing w:before="0" w:beforeAutospacing="0" w:after="0" w:afterAutospacing="0"/>
        <w:ind w:firstLine="480"/>
        <w:jc w:val="both"/>
        <w:textAlignment w:val="baseline"/>
        <w:rPr>
          <w:sz w:val="28"/>
          <w:szCs w:val="28"/>
          <w:shd w:val="clear" w:color="auto" w:fill="FFFFFF"/>
        </w:rPr>
      </w:pPr>
      <w:r w:rsidRPr="007757F4">
        <w:rPr>
          <w:sz w:val="28"/>
          <w:szCs w:val="28"/>
          <w:shd w:val="clear" w:color="auto" w:fill="FFFFFF"/>
        </w:rPr>
        <w:t xml:space="preserve">пункт 2.8 статьи 2 дополнить </w:t>
      </w:r>
      <w:r>
        <w:rPr>
          <w:sz w:val="28"/>
          <w:szCs w:val="28"/>
          <w:shd w:val="clear" w:color="auto" w:fill="FFFFFF"/>
        </w:rPr>
        <w:t>подпунктом 5:</w:t>
      </w:r>
      <w:r w:rsidRPr="007757F4">
        <w:rPr>
          <w:sz w:val="28"/>
          <w:szCs w:val="28"/>
          <w:shd w:val="clear" w:color="auto" w:fill="FFFFFF"/>
        </w:rPr>
        <w:t xml:space="preserve"> </w:t>
      </w:r>
    </w:p>
    <w:p w:rsidR="00A7214A" w:rsidRDefault="007757F4" w:rsidP="007757F4">
      <w:pPr>
        <w:pStyle w:val="formattext"/>
        <w:shd w:val="clear" w:color="auto" w:fill="FFFFFF"/>
        <w:spacing w:before="0" w:beforeAutospacing="0" w:after="0" w:afterAutospacing="0"/>
        <w:ind w:firstLine="480"/>
        <w:jc w:val="both"/>
        <w:textAlignment w:val="baseline"/>
        <w:rPr>
          <w:sz w:val="28"/>
          <w:szCs w:val="28"/>
          <w:shd w:val="clear" w:color="auto" w:fill="FFFFFF"/>
        </w:rPr>
      </w:pPr>
      <w:r>
        <w:rPr>
          <w:sz w:val="28"/>
          <w:szCs w:val="28"/>
          <w:shd w:val="clear" w:color="auto" w:fill="FFFFFF"/>
        </w:rPr>
        <w:t xml:space="preserve">«5. </w:t>
      </w:r>
      <w:proofErr w:type="gramStart"/>
      <w:r w:rsidR="00A446EF" w:rsidRPr="007757F4">
        <w:rPr>
          <w:sz w:val="28"/>
          <w:szCs w:val="28"/>
          <w:shd w:val="clear" w:color="auto" w:fill="FFFFFF"/>
        </w:rPr>
        <w:t>Граждане, подавшие заявление в орган местного самоуправления о предоставлении древесины для индивидуального жилищного строительства, для ремонта жилого дома, части жилого дома, иных жилых помещений, ремонта (возведения) хозяйственных построек до вступления в силу закона Алтайского края от 28 февраля 2023 года N 8-ЗС "О внесении изменений в статью 7 </w:t>
      </w:r>
      <w:hyperlink r:id="rId9" w:anchor="64U0IK" w:history="1">
        <w:r w:rsidR="00A446EF" w:rsidRPr="007757F4">
          <w:rPr>
            <w:rStyle w:val="a6"/>
            <w:color w:val="auto"/>
            <w:sz w:val="28"/>
            <w:szCs w:val="28"/>
            <w:shd w:val="clear" w:color="auto" w:fill="FFFFFF"/>
          </w:rPr>
          <w:t xml:space="preserve">закона Алтайского края "О регулировании отдельных лесных </w:t>
        </w:r>
        <w:r w:rsidR="00A446EF" w:rsidRPr="007757F4">
          <w:rPr>
            <w:rStyle w:val="a6"/>
            <w:color w:val="auto"/>
            <w:sz w:val="28"/>
            <w:szCs w:val="28"/>
            <w:shd w:val="clear" w:color="auto" w:fill="FFFFFF"/>
          </w:rPr>
          <w:lastRenderedPageBreak/>
          <w:t>отношений на территории Алтайского края</w:t>
        </w:r>
        <w:proofErr w:type="gramEnd"/>
        <w:r w:rsidR="00A446EF" w:rsidRPr="007757F4">
          <w:rPr>
            <w:rStyle w:val="a6"/>
            <w:color w:val="auto"/>
            <w:sz w:val="28"/>
            <w:szCs w:val="28"/>
            <w:shd w:val="clear" w:color="auto" w:fill="FFFFFF"/>
          </w:rPr>
          <w:t>"</w:t>
        </w:r>
      </w:hyperlink>
      <w:r w:rsidR="00A446EF" w:rsidRPr="007757F4">
        <w:rPr>
          <w:sz w:val="28"/>
          <w:szCs w:val="28"/>
          <w:shd w:val="clear" w:color="auto" w:fill="FFFFFF"/>
        </w:rPr>
        <w:t> </w:t>
      </w:r>
      <w:proofErr w:type="gramStart"/>
      <w:r w:rsidR="00A446EF" w:rsidRPr="007757F4">
        <w:rPr>
          <w:sz w:val="28"/>
          <w:szCs w:val="28"/>
          <w:shd w:val="clear" w:color="auto" w:fill="FFFFFF"/>
        </w:rPr>
        <w:t>и затем поставленные на учет в качестве испытывающих потребность в древесине для собственных нужд, вправе заготовить или приобрести вышеуказанную древесину в соответствии с нормативами, действовавшими на момент подачи заявления</w:t>
      </w:r>
      <w:r>
        <w:rPr>
          <w:sz w:val="28"/>
          <w:szCs w:val="28"/>
          <w:shd w:val="clear" w:color="auto" w:fill="FFFFFF"/>
        </w:rPr>
        <w:t>»</w:t>
      </w:r>
      <w:r w:rsidR="00A446EF" w:rsidRPr="007757F4">
        <w:rPr>
          <w:sz w:val="28"/>
          <w:szCs w:val="28"/>
          <w:shd w:val="clear" w:color="auto" w:fill="FFFFFF"/>
        </w:rPr>
        <w:t>.</w:t>
      </w:r>
      <w:proofErr w:type="gramEnd"/>
    </w:p>
    <w:p w:rsidR="00580409" w:rsidRDefault="00580409" w:rsidP="00842B73">
      <w:pPr>
        <w:pStyle w:val="formattext"/>
        <w:shd w:val="clear" w:color="auto" w:fill="FFFFFF"/>
        <w:spacing w:before="0" w:beforeAutospacing="0" w:after="0" w:afterAutospacing="0"/>
        <w:ind w:firstLine="480"/>
        <w:jc w:val="both"/>
        <w:textAlignment w:val="baseline"/>
        <w:rPr>
          <w:sz w:val="28"/>
          <w:szCs w:val="28"/>
          <w:shd w:val="clear" w:color="auto" w:fill="FFFFFF"/>
        </w:rPr>
      </w:pPr>
      <w:r>
        <w:rPr>
          <w:sz w:val="28"/>
          <w:szCs w:val="28"/>
          <w:shd w:val="clear" w:color="auto" w:fill="FFFFFF"/>
        </w:rPr>
        <w:t>Подпункты «в» и «г» пункта 1 части 2.7.1.2 статьи 2 изложить в следующей редакции:</w:t>
      </w:r>
    </w:p>
    <w:p w:rsidR="00580409" w:rsidRPr="00580409" w:rsidRDefault="00580409" w:rsidP="00842B73">
      <w:pPr>
        <w:pStyle w:val="formattext"/>
        <w:shd w:val="clear" w:color="auto" w:fill="FFFFFF"/>
        <w:spacing w:before="0" w:beforeAutospacing="0" w:after="0" w:afterAutospacing="0"/>
        <w:ind w:firstLine="480"/>
        <w:jc w:val="both"/>
        <w:textAlignment w:val="baseline"/>
        <w:rPr>
          <w:sz w:val="28"/>
          <w:szCs w:val="28"/>
        </w:rPr>
      </w:pPr>
      <w:r w:rsidRPr="00580409">
        <w:rPr>
          <w:sz w:val="28"/>
          <w:szCs w:val="28"/>
        </w:rPr>
        <w:t>в) копия решения о принятии гражданина на учет в качестве нуждающегося в жилом помещении (для категорий граждан, указанных в пункте 1</w:t>
      </w:r>
      <w:r w:rsidR="00842B73">
        <w:rPr>
          <w:sz w:val="28"/>
          <w:szCs w:val="28"/>
        </w:rPr>
        <w:t>.2</w:t>
      </w:r>
      <w:r w:rsidRPr="00580409">
        <w:rPr>
          <w:sz w:val="28"/>
          <w:szCs w:val="28"/>
        </w:rPr>
        <w:t xml:space="preserve"> статьи </w:t>
      </w:r>
      <w:r w:rsidR="00842B73">
        <w:rPr>
          <w:sz w:val="28"/>
          <w:szCs w:val="28"/>
        </w:rPr>
        <w:t>1</w:t>
      </w:r>
      <w:r w:rsidRPr="00580409">
        <w:rPr>
          <w:sz w:val="28"/>
          <w:szCs w:val="28"/>
        </w:rPr>
        <w:t xml:space="preserve"> настоящего Закона);</w:t>
      </w:r>
    </w:p>
    <w:p w:rsidR="00580409" w:rsidRPr="007757F4" w:rsidRDefault="00580409" w:rsidP="00842B73">
      <w:pPr>
        <w:pStyle w:val="formattext"/>
        <w:shd w:val="clear" w:color="auto" w:fill="FFFFFF"/>
        <w:spacing w:before="0" w:beforeAutospacing="0" w:after="0" w:afterAutospacing="0"/>
        <w:ind w:firstLine="480"/>
        <w:jc w:val="both"/>
        <w:textAlignment w:val="baseline"/>
        <w:rPr>
          <w:sz w:val="28"/>
          <w:szCs w:val="28"/>
        </w:rPr>
      </w:pPr>
      <w:r w:rsidRPr="00580409">
        <w:rPr>
          <w:sz w:val="28"/>
          <w:szCs w:val="28"/>
        </w:rPr>
        <w:t xml:space="preserve">г) копии документов, подтверждающих получение гражданином бюджетных средств на строительство жилого помещения (для категорий граждан, указанных в пункте </w:t>
      </w:r>
      <w:r w:rsidR="00842B73">
        <w:rPr>
          <w:sz w:val="28"/>
          <w:szCs w:val="28"/>
        </w:rPr>
        <w:t>1.</w:t>
      </w:r>
      <w:r w:rsidRPr="00580409">
        <w:rPr>
          <w:sz w:val="28"/>
          <w:szCs w:val="28"/>
        </w:rPr>
        <w:t xml:space="preserve">2 статьи </w:t>
      </w:r>
      <w:r w:rsidR="00842B73">
        <w:rPr>
          <w:sz w:val="28"/>
          <w:szCs w:val="28"/>
        </w:rPr>
        <w:t>1</w:t>
      </w:r>
      <w:r w:rsidRPr="00580409">
        <w:rPr>
          <w:sz w:val="28"/>
          <w:szCs w:val="28"/>
        </w:rPr>
        <w:t xml:space="preserve"> настоящего Закона);</w:t>
      </w:r>
    </w:p>
    <w:p w:rsidR="00BC7875" w:rsidRDefault="00E80420" w:rsidP="00BC7875">
      <w:pPr>
        <w:pStyle w:val="1"/>
        <w:ind w:firstLine="709"/>
        <w:jc w:val="both"/>
        <w:rPr>
          <w:rFonts w:ascii="Times New Roman" w:hAnsi="Times New Roman"/>
          <w:sz w:val="28"/>
          <w:szCs w:val="28"/>
        </w:rPr>
      </w:pPr>
      <w:r w:rsidRPr="00DB453C">
        <w:rPr>
          <w:rFonts w:ascii="Times New Roman" w:hAnsi="Times New Roman"/>
          <w:sz w:val="28"/>
          <w:szCs w:val="28"/>
        </w:rPr>
        <w:t>2. Обнародовать данное постановление в установленном порядке.</w:t>
      </w:r>
    </w:p>
    <w:p w:rsidR="00842B73" w:rsidRDefault="00842B73" w:rsidP="00BC7875">
      <w:pPr>
        <w:pStyle w:val="1"/>
        <w:ind w:firstLine="709"/>
        <w:jc w:val="both"/>
        <w:rPr>
          <w:rFonts w:ascii="Times New Roman" w:hAnsi="Times New Roman"/>
          <w:sz w:val="28"/>
          <w:szCs w:val="28"/>
        </w:rPr>
      </w:pPr>
    </w:p>
    <w:p w:rsidR="00842B73" w:rsidRDefault="00842B73" w:rsidP="00BC7875">
      <w:pPr>
        <w:pStyle w:val="1"/>
        <w:ind w:firstLine="709"/>
        <w:jc w:val="both"/>
        <w:rPr>
          <w:rFonts w:ascii="Times New Roman" w:hAnsi="Times New Roman"/>
          <w:sz w:val="28"/>
          <w:szCs w:val="28"/>
        </w:rPr>
      </w:pPr>
    </w:p>
    <w:p w:rsidR="00DB07A2" w:rsidRPr="00BC7875" w:rsidRDefault="005411EE" w:rsidP="00BC7875">
      <w:pPr>
        <w:pStyle w:val="1"/>
        <w:jc w:val="both"/>
        <w:rPr>
          <w:rFonts w:ascii="Times New Roman" w:hAnsi="Times New Roman"/>
          <w:sz w:val="28"/>
          <w:szCs w:val="28"/>
        </w:rPr>
      </w:pPr>
      <w:r>
        <w:rPr>
          <w:rFonts w:ascii="Times New Roman" w:hAnsi="Times New Roman"/>
          <w:sz w:val="28"/>
          <w:szCs w:val="28"/>
        </w:rPr>
        <w:t xml:space="preserve">Зам. Главы Администрации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И.Е. Кормилина</w:t>
      </w:r>
    </w:p>
    <w:sectPr w:rsidR="00DB07A2" w:rsidRPr="00BC7875" w:rsidSect="00BC7875">
      <w:type w:val="continuous"/>
      <w:pgSz w:w="11906" w:h="16838" w:code="9"/>
      <w:pgMar w:top="1134" w:right="567"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00"/>
  <w:drawingGridVerticalSpacing w:val="136"/>
  <w:displayHorizontalDrawingGridEvery w:val="0"/>
  <w:displayVerticalDrawingGridEvery w:val="2"/>
  <w:characterSpacingControl w:val="doNotCompress"/>
  <w:compat/>
  <w:rsids>
    <w:rsidRoot w:val="00E80420"/>
    <w:rsid w:val="00034C84"/>
    <w:rsid w:val="00050442"/>
    <w:rsid w:val="00050546"/>
    <w:rsid w:val="00053EE4"/>
    <w:rsid w:val="0006390F"/>
    <w:rsid w:val="00073028"/>
    <w:rsid w:val="000838B3"/>
    <w:rsid w:val="00090C28"/>
    <w:rsid w:val="00093064"/>
    <w:rsid w:val="000A5937"/>
    <w:rsid w:val="000B73FC"/>
    <w:rsid w:val="000C0AD3"/>
    <w:rsid w:val="000C43BD"/>
    <w:rsid w:val="000D5D72"/>
    <w:rsid w:val="000D7060"/>
    <w:rsid w:val="000E2EC7"/>
    <w:rsid w:val="00110575"/>
    <w:rsid w:val="0016703E"/>
    <w:rsid w:val="00175F19"/>
    <w:rsid w:val="00185F4A"/>
    <w:rsid w:val="001C7891"/>
    <w:rsid w:val="001D0EC4"/>
    <w:rsid w:val="001D2228"/>
    <w:rsid w:val="001D24FA"/>
    <w:rsid w:val="0027122A"/>
    <w:rsid w:val="002761E2"/>
    <w:rsid w:val="002A01A1"/>
    <w:rsid w:val="002A1EBC"/>
    <w:rsid w:val="002D394B"/>
    <w:rsid w:val="002E4B45"/>
    <w:rsid w:val="00316ACB"/>
    <w:rsid w:val="00376A6F"/>
    <w:rsid w:val="003A1C77"/>
    <w:rsid w:val="003F3D61"/>
    <w:rsid w:val="00403104"/>
    <w:rsid w:val="00412D6F"/>
    <w:rsid w:val="004362FA"/>
    <w:rsid w:val="0046109B"/>
    <w:rsid w:val="0049240F"/>
    <w:rsid w:val="004A4726"/>
    <w:rsid w:val="004A67EC"/>
    <w:rsid w:val="004D5417"/>
    <w:rsid w:val="00510FBA"/>
    <w:rsid w:val="00537116"/>
    <w:rsid w:val="005411EE"/>
    <w:rsid w:val="00542F38"/>
    <w:rsid w:val="00550249"/>
    <w:rsid w:val="00580409"/>
    <w:rsid w:val="0059082E"/>
    <w:rsid w:val="005C3AAB"/>
    <w:rsid w:val="00620435"/>
    <w:rsid w:val="00623A1B"/>
    <w:rsid w:val="0063059D"/>
    <w:rsid w:val="00636074"/>
    <w:rsid w:val="006441DB"/>
    <w:rsid w:val="00664709"/>
    <w:rsid w:val="00673C46"/>
    <w:rsid w:val="00693D3F"/>
    <w:rsid w:val="006B35BB"/>
    <w:rsid w:val="006B37B0"/>
    <w:rsid w:val="006C1258"/>
    <w:rsid w:val="00714B9A"/>
    <w:rsid w:val="00727DBE"/>
    <w:rsid w:val="00761C59"/>
    <w:rsid w:val="00761E4F"/>
    <w:rsid w:val="007757F4"/>
    <w:rsid w:val="007D78DC"/>
    <w:rsid w:val="007E6554"/>
    <w:rsid w:val="00842B73"/>
    <w:rsid w:val="00867F8D"/>
    <w:rsid w:val="00870141"/>
    <w:rsid w:val="00882FC0"/>
    <w:rsid w:val="008A6570"/>
    <w:rsid w:val="008A6691"/>
    <w:rsid w:val="008C4CE9"/>
    <w:rsid w:val="009427D4"/>
    <w:rsid w:val="00985671"/>
    <w:rsid w:val="009D6FF3"/>
    <w:rsid w:val="00A00C91"/>
    <w:rsid w:val="00A446EF"/>
    <w:rsid w:val="00A60E2F"/>
    <w:rsid w:val="00A71894"/>
    <w:rsid w:val="00A7214A"/>
    <w:rsid w:val="00AF4210"/>
    <w:rsid w:val="00B300A6"/>
    <w:rsid w:val="00B413E2"/>
    <w:rsid w:val="00B42685"/>
    <w:rsid w:val="00B42D7F"/>
    <w:rsid w:val="00B55DDF"/>
    <w:rsid w:val="00B97C50"/>
    <w:rsid w:val="00BA1A1A"/>
    <w:rsid w:val="00BC3F50"/>
    <w:rsid w:val="00BC7875"/>
    <w:rsid w:val="00BE0A28"/>
    <w:rsid w:val="00BE51A7"/>
    <w:rsid w:val="00BF260F"/>
    <w:rsid w:val="00C416CA"/>
    <w:rsid w:val="00C44A6C"/>
    <w:rsid w:val="00C53F9B"/>
    <w:rsid w:val="00C546F4"/>
    <w:rsid w:val="00C64365"/>
    <w:rsid w:val="00C65815"/>
    <w:rsid w:val="00C72802"/>
    <w:rsid w:val="00C8268A"/>
    <w:rsid w:val="00CB064E"/>
    <w:rsid w:val="00CC7560"/>
    <w:rsid w:val="00CF02D5"/>
    <w:rsid w:val="00D00BEB"/>
    <w:rsid w:val="00D209E9"/>
    <w:rsid w:val="00D22EAF"/>
    <w:rsid w:val="00D35AA5"/>
    <w:rsid w:val="00D460DE"/>
    <w:rsid w:val="00D726C1"/>
    <w:rsid w:val="00D80CE3"/>
    <w:rsid w:val="00D8182F"/>
    <w:rsid w:val="00D90C1F"/>
    <w:rsid w:val="00D948D6"/>
    <w:rsid w:val="00D95402"/>
    <w:rsid w:val="00DB3ECB"/>
    <w:rsid w:val="00DC70E1"/>
    <w:rsid w:val="00DD1F8C"/>
    <w:rsid w:val="00DD3F01"/>
    <w:rsid w:val="00E04641"/>
    <w:rsid w:val="00E133C3"/>
    <w:rsid w:val="00E27038"/>
    <w:rsid w:val="00E34805"/>
    <w:rsid w:val="00E41696"/>
    <w:rsid w:val="00E641E4"/>
    <w:rsid w:val="00E800B2"/>
    <w:rsid w:val="00E80420"/>
    <w:rsid w:val="00E82D8B"/>
    <w:rsid w:val="00EB0584"/>
    <w:rsid w:val="00EE437C"/>
    <w:rsid w:val="00F20275"/>
    <w:rsid w:val="00F23657"/>
    <w:rsid w:val="00F342CB"/>
    <w:rsid w:val="00F65EF7"/>
    <w:rsid w:val="00FB7140"/>
    <w:rsid w:val="00FF3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ind w:right="-2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420"/>
    <w:pPr>
      <w:spacing w:line="240" w:lineRule="auto"/>
      <w:ind w:right="0"/>
      <w:jc w:val="left"/>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6109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E80420"/>
    <w:pPr>
      <w:spacing w:line="240" w:lineRule="auto"/>
      <w:ind w:right="0"/>
      <w:jc w:val="left"/>
    </w:pPr>
    <w:rPr>
      <w:rFonts w:ascii="Calibri" w:eastAsia="Times New Roman" w:hAnsi="Calibri" w:cs="Times New Roman"/>
      <w:lang w:eastAsia="ru-RU"/>
    </w:rPr>
  </w:style>
  <w:style w:type="paragraph" w:styleId="a3">
    <w:name w:val="No Spacing"/>
    <w:uiPriority w:val="1"/>
    <w:qFormat/>
    <w:rsid w:val="00E80420"/>
    <w:pPr>
      <w:spacing w:line="240" w:lineRule="auto"/>
      <w:ind w:right="0"/>
      <w:jc w:val="lef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82D8B"/>
    <w:rPr>
      <w:rFonts w:ascii="Tahoma" w:hAnsi="Tahoma" w:cs="Tahoma"/>
      <w:sz w:val="16"/>
      <w:szCs w:val="16"/>
    </w:rPr>
  </w:style>
  <w:style w:type="character" w:customStyle="1" w:styleId="a5">
    <w:name w:val="Текст выноски Знак"/>
    <w:basedOn w:val="a0"/>
    <w:link w:val="a4"/>
    <w:uiPriority w:val="99"/>
    <w:semiHidden/>
    <w:rsid w:val="00E82D8B"/>
    <w:rPr>
      <w:rFonts w:ascii="Tahoma" w:eastAsia="Times New Roman" w:hAnsi="Tahoma" w:cs="Tahoma"/>
      <w:sz w:val="16"/>
      <w:szCs w:val="16"/>
      <w:lang w:eastAsia="ru-RU"/>
    </w:rPr>
  </w:style>
  <w:style w:type="character" w:customStyle="1" w:styleId="20">
    <w:name w:val="Заголовок 2 Знак"/>
    <w:basedOn w:val="a0"/>
    <w:link w:val="2"/>
    <w:uiPriority w:val="9"/>
    <w:rsid w:val="0046109B"/>
    <w:rPr>
      <w:rFonts w:ascii="Times New Roman" w:eastAsia="Times New Roman" w:hAnsi="Times New Roman" w:cs="Times New Roman"/>
      <w:b/>
      <w:bCs/>
      <w:sz w:val="36"/>
      <w:szCs w:val="36"/>
      <w:lang w:eastAsia="ru-RU"/>
    </w:rPr>
  </w:style>
  <w:style w:type="paragraph" w:customStyle="1" w:styleId="formattext">
    <w:name w:val="formattext"/>
    <w:basedOn w:val="a"/>
    <w:rsid w:val="0046109B"/>
    <w:pPr>
      <w:spacing w:before="100" w:beforeAutospacing="1" w:after="100" w:afterAutospacing="1"/>
    </w:pPr>
  </w:style>
  <w:style w:type="character" w:styleId="a6">
    <w:name w:val="Hyperlink"/>
    <w:basedOn w:val="a0"/>
    <w:uiPriority w:val="99"/>
    <w:semiHidden/>
    <w:unhideWhenUsed/>
    <w:rsid w:val="00A7214A"/>
    <w:rPr>
      <w:color w:val="0000FF"/>
      <w:u w:val="single"/>
    </w:rPr>
  </w:style>
</w:styles>
</file>

<file path=word/webSettings.xml><?xml version="1.0" encoding="utf-8"?>
<w:webSettings xmlns:r="http://schemas.openxmlformats.org/officeDocument/2006/relationships" xmlns:w="http://schemas.openxmlformats.org/wordprocessingml/2006/main">
  <w:divs>
    <w:div w:id="443308758">
      <w:bodyDiv w:val="1"/>
      <w:marLeft w:val="0"/>
      <w:marRight w:val="0"/>
      <w:marTop w:val="0"/>
      <w:marBottom w:val="0"/>
      <w:divBdr>
        <w:top w:val="none" w:sz="0" w:space="0" w:color="auto"/>
        <w:left w:val="none" w:sz="0" w:space="0" w:color="auto"/>
        <w:bottom w:val="none" w:sz="0" w:space="0" w:color="auto"/>
        <w:right w:val="none" w:sz="0" w:space="0" w:color="auto"/>
      </w:divBdr>
    </w:div>
    <w:div w:id="1217090324">
      <w:bodyDiv w:val="1"/>
      <w:marLeft w:val="0"/>
      <w:marRight w:val="0"/>
      <w:marTop w:val="0"/>
      <w:marBottom w:val="0"/>
      <w:divBdr>
        <w:top w:val="none" w:sz="0" w:space="0" w:color="auto"/>
        <w:left w:val="none" w:sz="0" w:space="0" w:color="auto"/>
        <w:bottom w:val="none" w:sz="0" w:space="0" w:color="auto"/>
        <w:right w:val="none" w:sz="0" w:space="0" w:color="auto"/>
      </w:divBdr>
    </w:div>
    <w:div w:id="1266377845">
      <w:bodyDiv w:val="1"/>
      <w:marLeft w:val="0"/>
      <w:marRight w:val="0"/>
      <w:marTop w:val="0"/>
      <w:marBottom w:val="0"/>
      <w:divBdr>
        <w:top w:val="none" w:sz="0" w:space="0" w:color="auto"/>
        <w:left w:val="none" w:sz="0" w:space="0" w:color="auto"/>
        <w:bottom w:val="none" w:sz="0" w:space="0" w:color="auto"/>
        <w:right w:val="none" w:sz="0" w:space="0" w:color="auto"/>
      </w:divBdr>
    </w:div>
    <w:div w:id="18631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04383" TargetMode="External"/><Relationship Id="rId3" Type="http://schemas.openxmlformats.org/officeDocument/2006/relationships/webSettings" Target="webSettings.xml"/><Relationship Id="rId7" Type="http://schemas.openxmlformats.org/officeDocument/2006/relationships/hyperlink" Target="https://docs.cntd.ru/document/9017047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902017047" TargetMode="External"/><Relationship Id="rId11" Type="http://schemas.openxmlformats.org/officeDocument/2006/relationships/theme" Target="theme/theme1.xml"/><Relationship Id="rId5" Type="http://schemas.openxmlformats.org/officeDocument/2006/relationships/hyperlink" Target="https://docs.cntd.ru/document/902017047" TargetMode="External"/><Relationship Id="rId10" Type="http://schemas.openxmlformats.org/officeDocument/2006/relationships/fontTable" Target="fontTable.xml"/><Relationship Id="rId4" Type="http://schemas.openxmlformats.org/officeDocument/2006/relationships/hyperlink" Target="https://docs.cntd.ru/document/819015508" TargetMode="External"/><Relationship Id="rId9" Type="http://schemas.openxmlformats.org/officeDocument/2006/relationships/hyperlink" Target="https://docs.cntd.ru/document/8190155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882</Words>
  <Characters>5033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2023-08-16T03:09:00Z</cp:lastPrinted>
  <dcterms:created xsi:type="dcterms:W3CDTF">2022-02-08T06:45:00Z</dcterms:created>
  <dcterms:modified xsi:type="dcterms:W3CDTF">2023-08-16T03:26:00Z</dcterms:modified>
</cp:coreProperties>
</file>