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19" w:rsidRDefault="00BE62F7" w:rsidP="007B0919">
      <w:pPr>
        <w:tabs>
          <w:tab w:val="left" w:pos="5812"/>
        </w:tabs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919" w:rsidRPr="00A47D7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r w:rsidR="007B0919" w:rsidRPr="00A47D71">
        <w:rPr>
          <w:rFonts w:ascii="Times New Roman" w:hAnsi="Times New Roman" w:cs="Times New Roman"/>
          <w:b/>
          <w:sz w:val="28"/>
          <w:szCs w:val="28"/>
        </w:rPr>
        <w:br/>
        <w:t>ПОЛОВИНКИНСКОЕ СЕЛЬСКОЕ СОБРАНИЕ ДЕПУТАТОВ РУБЦОВСКОГО РАЙОНА АЛТАЙСКОГО КРАЯ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Arial CYR" w:hAnsi="Arial CYR" w:cs="Arial CYR"/>
          <w:sz w:val="20"/>
          <w:szCs w:val="20"/>
        </w:rPr>
      </w:pPr>
    </w:p>
    <w:tbl>
      <w:tblPr>
        <w:tblW w:w="101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7"/>
        <w:gridCol w:w="4422"/>
      </w:tblGrid>
      <w:tr w:rsidR="007B0919" w:rsidTr="007B0919">
        <w:trPr>
          <w:trHeight w:val="1"/>
        </w:trPr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0919" w:rsidRPr="00F55C58" w:rsidRDefault="00BD0B29" w:rsidP="0095013C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27.12.2023</w:t>
            </w:r>
            <w:r w:rsidR="007B0919" w:rsidRPr="00F55C58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B0919" w:rsidRPr="002B2B13" w:rsidRDefault="007B0919" w:rsidP="00BE62F7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9501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5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2F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Arial CYR" w:hAnsi="Arial CYR" w:cs="Arial CYR"/>
        </w:rPr>
      </w:pPr>
      <w:r w:rsidRPr="007B0919">
        <w:rPr>
          <w:rFonts w:ascii="Times New Roman CYR" w:hAnsi="Times New Roman CYR" w:cs="Times New Roman CYR"/>
        </w:rPr>
        <w:t>с. Половинкино</w:t>
      </w:r>
    </w:p>
    <w:p w:rsidR="007B0919" w:rsidRPr="0095013C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 w:rsidP="00BE6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7B0919">
        <w:rPr>
          <w:rFonts w:ascii="Times New Roman CYR" w:hAnsi="Times New Roman CYR" w:cs="Times New Roman CYR"/>
          <w:bCs/>
          <w:sz w:val="28"/>
          <w:szCs w:val="28"/>
        </w:rPr>
        <w:t xml:space="preserve">О бюджете муниципального образования </w:t>
      </w:r>
    </w:p>
    <w:p w:rsidR="007B0919" w:rsidRDefault="007B0919" w:rsidP="00BE6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7B0919">
        <w:rPr>
          <w:rFonts w:ascii="Times New Roman CYR" w:hAnsi="Times New Roman CYR" w:cs="Times New Roman CYR"/>
          <w:bCs/>
          <w:sz w:val="28"/>
          <w:szCs w:val="28"/>
        </w:rPr>
        <w:t>Половинкинский сельсовет Рубцовского</w:t>
      </w:r>
    </w:p>
    <w:p w:rsidR="007B0919" w:rsidRPr="007B0919" w:rsidRDefault="007B0919" w:rsidP="00BE62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 CYR" w:hAnsi="Times New Roman CYR" w:cs="Times New Roman CYR"/>
          <w:bCs/>
          <w:sz w:val="28"/>
          <w:szCs w:val="28"/>
        </w:rPr>
        <w:t>района Алтайского края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Pr="007B0919">
        <w:rPr>
          <w:rFonts w:ascii="Times New Roman CYR" w:hAnsi="Times New Roman CYR" w:cs="Times New Roman CYR"/>
          <w:bCs/>
          <w:sz w:val="28"/>
          <w:szCs w:val="28"/>
        </w:rPr>
        <w:t>на 2024 год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Основные характеристики бюджета сельского поселения на 2024 год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Утвердить основные характеристики бюджета сельского поселения на 2024 год: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прогнозируемый общий объем доходов бюджета сельского поселения в сумме 3</w:t>
      </w:r>
      <w:r w:rsidR="00017406">
        <w:rPr>
          <w:rFonts w:ascii="Times New Roman CYR" w:hAnsi="Times New Roman CYR" w:cs="Times New Roman CYR"/>
          <w:sz w:val="28"/>
          <w:szCs w:val="28"/>
        </w:rPr>
        <w:t> 763,0</w:t>
      </w:r>
      <w:r>
        <w:rPr>
          <w:rFonts w:ascii="Times New Roman CYR" w:hAnsi="Times New Roman CYR" w:cs="Times New Roman CYR"/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 </w:t>
      </w:r>
      <w:r w:rsidR="00017406">
        <w:rPr>
          <w:rFonts w:ascii="Times New Roman" w:eastAsia="Times New Roman" w:hAnsi="Times New Roman" w:cs="Times New Roman"/>
          <w:sz w:val="28"/>
        </w:rPr>
        <w:t xml:space="preserve">3 021,8 </w:t>
      </w:r>
      <w:r>
        <w:rPr>
          <w:rFonts w:ascii="Times New Roman CYR" w:hAnsi="Times New Roman CYR" w:cs="Times New Roman CYR"/>
          <w:sz w:val="28"/>
          <w:szCs w:val="28"/>
        </w:rPr>
        <w:t>тыс. рублей;</w:t>
      </w:r>
    </w:p>
    <w:p w:rsidR="004717F5" w:rsidRDefault="007B0919" w:rsidP="004717F5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общий объем расходов бюджета сельского поселения в сумме </w:t>
      </w:r>
      <w:r w:rsidR="004717F5">
        <w:rPr>
          <w:rFonts w:ascii="Times New Roman" w:eastAsia="Times New Roman" w:hAnsi="Times New Roman" w:cs="Times New Roman"/>
          <w:sz w:val="28"/>
        </w:rPr>
        <w:t>3 763,0 тыс. рублей;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дефицит бюджета сельского поселения в сумме 0,0 тыс. рублей.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Бюджетные ассигнования бюджета сельского поселения на 2024 год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Утвердить: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ведомственную структуру расходов бюджета сельского поселения на 2024 год согласно приложению 3 к настоящему Решению;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на 2024 год в сумме 60,0 тыс.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рублей.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Утвердить объем бюджетных ассигнований резервного фонда администрации муниципального образования Половинкинский сельсовет на 2024 год в сумме 1,0 тыс. рублей.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Межбюджетные трансферты</w:t>
      </w:r>
    </w:p>
    <w:p w:rsidR="007B0919" w:rsidRPr="00D54FDB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color w:val="000000" w:themeColor="text1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 xml:space="preserve">Утвердить объем межбюджетных трансфертов, подлежащих перечислению в 2024 году в бюджет Рубцовского района  из бюджета </w:t>
      </w:r>
      <w:r w:rsidRPr="00D54FDB">
        <w:rPr>
          <w:rFonts w:ascii="Times New Roman CYR" w:hAnsi="Times New Roman CYR" w:cs="Times New Roman CYR"/>
          <w:color w:val="000000" w:themeColor="text1"/>
          <w:sz w:val="28"/>
          <w:szCs w:val="28"/>
        </w:rPr>
        <w:t>муниципального образования Половинкинский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F55C58" w:rsidRPr="00D54FDB" w:rsidRDefault="00F55C58" w:rsidP="00F55C58">
      <w:pPr>
        <w:widowControl w:val="0"/>
        <w:autoSpaceDE w:val="0"/>
        <w:autoSpaceDN w:val="0"/>
        <w:adjustRightInd w:val="0"/>
        <w:spacing w:line="240" w:lineRule="auto"/>
        <w:ind w:firstLine="800"/>
        <w:jc w:val="both"/>
        <w:rPr>
          <w:rStyle w:val="wqyp6xw"/>
          <w:rFonts w:ascii="Times New Roman" w:hAnsi="Times New Roman"/>
          <w:color w:val="000000" w:themeColor="text1"/>
          <w:sz w:val="28"/>
          <w:szCs w:val="28"/>
        </w:rPr>
      </w:pPr>
      <w:r w:rsidRPr="00D54F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 </w:t>
      </w:r>
      <w:r w:rsidRPr="00D54FDB">
        <w:rPr>
          <w:rStyle w:val="wqyp6xw"/>
          <w:rFonts w:ascii="Times New Roman" w:hAnsi="Times New Roman"/>
          <w:color w:val="000000" w:themeColor="text1"/>
          <w:sz w:val="28"/>
          <w:szCs w:val="28"/>
        </w:rPr>
        <w:t xml:space="preserve">Составление проекта бюджета поселения, исполнение бюджета поселения, </w:t>
      </w:r>
      <w:proofErr w:type="gramStart"/>
      <w:r w:rsidRPr="00D54FDB">
        <w:rPr>
          <w:rStyle w:val="wqyp6xw"/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D54FDB">
        <w:rPr>
          <w:rStyle w:val="wqyp6xw"/>
          <w:rFonts w:ascii="Times New Roman" w:hAnsi="Times New Roman"/>
          <w:color w:val="000000" w:themeColor="text1"/>
          <w:sz w:val="28"/>
          <w:szCs w:val="28"/>
        </w:rPr>
        <w:t xml:space="preserve"> его исполнением, составление отчета об исполнении бюджета поселения в сумме 2,0 тыс. рублей.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 исполнения бюджета сельского поселения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Администрация Половинкинского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 w:rsidRPr="007B091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sz w:val="28"/>
          <w:szCs w:val="28"/>
        </w:rPr>
        <w:t>Рекомендовать органам местного самоуправления муниципального образования Половинкинский сельсовет Рубцовского района Алтайского края не принимать решений, приводящих к увеличению численности муниципальных служащи</w:t>
      </w:r>
      <w:r w:rsidR="00D54FDB">
        <w:rPr>
          <w:rFonts w:ascii="Times New Roman CYR" w:hAnsi="Times New Roman CYR" w:cs="Times New Roman CYR"/>
          <w:sz w:val="28"/>
          <w:szCs w:val="28"/>
        </w:rPr>
        <w:t>х.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Приведение решений и иных нормативных правовых актов муниципального образования Половинкинский сельсовет Рубцовского района Алтайского края в соответствие с настоящим Решением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Решения и иные нормативные правовые акты муниципального образования Половинкинский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91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Вступление в силу настоящего Решения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ind w:firstLine="800"/>
        <w:jc w:val="both"/>
        <w:rPr>
          <w:rFonts w:ascii="Arial CYR" w:hAnsi="Arial CYR" w:cs="Arial CYR"/>
          <w:sz w:val="20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с 1 января 2024 года.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76" w:type="dxa"/>
        <w:tblLayout w:type="fixed"/>
        <w:tblLook w:val="01E0"/>
      </w:tblPr>
      <w:tblGrid>
        <w:gridCol w:w="6595"/>
        <w:gridCol w:w="3142"/>
      </w:tblGrid>
      <w:tr w:rsidR="00242719" w:rsidRPr="00A87445" w:rsidTr="00242719">
        <w:trPr>
          <w:trHeight w:val="1004"/>
        </w:trPr>
        <w:tc>
          <w:tcPr>
            <w:tcW w:w="6595" w:type="dxa"/>
          </w:tcPr>
          <w:p w:rsidR="00242719" w:rsidRPr="00A87445" w:rsidRDefault="00242719" w:rsidP="00242719">
            <w:pPr>
              <w:pStyle w:val="TableParagraph"/>
              <w:spacing w:line="311" w:lineRule="exact"/>
              <w:ind w:left="50"/>
              <w:jc w:val="left"/>
              <w:rPr>
                <w:sz w:val="28"/>
                <w:lang w:val="ru-RU"/>
              </w:rPr>
            </w:pPr>
            <w:r w:rsidRPr="00A87445">
              <w:rPr>
                <w:sz w:val="28"/>
                <w:lang w:val="ru-RU"/>
              </w:rPr>
              <w:t xml:space="preserve">Глава муниципального </w:t>
            </w:r>
            <w:r w:rsidRPr="00A87445">
              <w:rPr>
                <w:spacing w:val="-2"/>
                <w:sz w:val="28"/>
                <w:lang w:val="ru-RU"/>
              </w:rPr>
              <w:t>образования</w:t>
            </w:r>
          </w:p>
          <w:p w:rsidR="00242719" w:rsidRPr="00A87445" w:rsidRDefault="00242719" w:rsidP="00242719">
            <w:pPr>
              <w:pStyle w:val="TableParagraph"/>
              <w:spacing w:line="340" w:lineRule="atLeast"/>
              <w:ind w:left="50"/>
              <w:jc w:val="left"/>
              <w:rPr>
                <w:sz w:val="28"/>
                <w:lang w:val="ru-RU"/>
              </w:rPr>
            </w:pPr>
            <w:r w:rsidRPr="00A87445">
              <w:rPr>
                <w:sz w:val="28"/>
                <w:lang w:val="ru-RU"/>
              </w:rPr>
              <w:t>Половинкинский сельсовет Рубцовского района Алтайского края</w:t>
            </w:r>
          </w:p>
        </w:tc>
        <w:tc>
          <w:tcPr>
            <w:tcW w:w="3142" w:type="dxa"/>
          </w:tcPr>
          <w:p w:rsidR="00242719" w:rsidRPr="00A87445" w:rsidRDefault="00242719" w:rsidP="00242719">
            <w:pPr>
              <w:pStyle w:val="TableParagraph"/>
              <w:spacing w:line="311" w:lineRule="exact"/>
              <w:jc w:val="left"/>
              <w:rPr>
                <w:sz w:val="28"/>
                <w:lang w:val="ru-RU"/>
              </w:rPr>
            </w:pPr>
            <w:r w:rsidRPr="00A87445">
              <w:rPr>
                <w:sz w:val="28"/>
                <w:lang w:val="ru-RU"/>
              </w:rPr>
              <w:t xml:space="preserve">      И.В. Черногоров</w:t>
            </w:r>
          </w:p>
        </w:tc>
      </w:tr>
    </w:tbl>
    <w:p w:rsidR="00242719" w:rsidRPr="00A87445" w:rsidRDefault="00242719" w:rsidP="00242719">
      <w:pPr>
        <w:pStyle w:val="a4"/>
        <w:spacing w:before="33"/>
      </w:pPr>
    </w:p>
    <w:p w:rsidR="00242719" w:rsidRPr="00A87445" w:rsidRDefault="00242719" w:rsidP="00242719">
      <w:pPr>
        <w:pStyle w:val="a4"/>
        <w:spacing w:line="288" w:lineRule="auto"/>
        <w:ind w:left="218" w:right="7039"/>
      </w:pPr>
      <w:r w:rsidRPr="00A87445">
        <w:t>с. Половинкино 27.12.2023 года</w:t>
      </w:r>
    </w:p>
    <w:p w:rsidR="00242719" w:rsidRPr="00A87445" w:rsidRDefault="00242719" w:rsidP="00242719">
      <w:pPr>
        <w:spacing w:before="3"/>
        <w:ind w:left="218"/>
        <w:rPr>
          <w:sz w:val="28"/>
        </w:rPr>
        <w:sectPr w:rsidR="00242719" w:rsidRPr="00A87445" w:rsidSect="00242719">
          <w:pgSz w:w="11910" w:h="16840"/>
          <w:pgMar w:top="1134" w:right="567" w:bottom="1134" w:left="1276" w:header="720" w:footer="720" w:gutter="0"/>
          <w:cols w:space="720"/>
          <w:docGrid w:linePitch="299"/>
        </w:sectPr>
      </w:pPr>
      <w:r w:rsidRPr="00A87445">
        <w:rPr>
          <w:spacing w:val="-10"/>
          <w:sz w:val="28"/>
        </w:rPr>
        <w:t>№</w:t>
      </w:r>
      <w:r w:rsidRPr="00A87445">
        <w:rPr>
          <w:sz w:val="28"/>
        </w:rPr>
        <w:t xml:space="preserve"> 25</w:t>
      </w:r>
    </w:p>
    <w:tbl>
      <w:tblPr>
        <w:tblStyle w:val="a3"/>
        <w:tblW w:w="938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4"/>
        <w:gridCol w:w="4694"/>
      </w:tblGrid>
      <w:tr w:rsidR="007B0919" w:rsidTr="007B0919">
        <w:tc>
          <w:tcPr>
            <w:tcW w:w="4694" w:type="dxa"/>
          </w:tcPr>
          <w:p w:rsidR="00BE62F7" w:rsidRDefault="00BE62F7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B0919" w:rsidRP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ПРИЛОЖЕНИЕ 1</w:t>
            </w:r>
          </w:p>
        </w:tc>
        <w:tc>
          <w:tcPr>
            <w:tcW w:w="4694" w:type="dxa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19" w:rsidTr="007B0919">
        <w:tc>
          <w:tcPr>
            <w:tcW w:w="4694" w:type="dxa"/>
          </w:tcPr>
          <w:p w:rsidR="007B0919" w:rsidRP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к решению</w:t>
            </w:r>
          </w:p>
        </w:tc>
        <w:tc>
          <w:tcPr>
            <w:tcW w:w="4694" w:type="dxa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919" w:rsidTr="007B0919">
        <w:tc>
          <w:tcPr>
            <w:tcW w:w="4694" w:type="dxa"/>
          </w:tcPr>
          <w:p w:rsidR="007B0919" w:rsidRP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09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О бюджете муниципального образования Половинкинский сельсовет Рубцовского района Алтайского края на 2024 год</w:t>
            </w:r>
            <w:r w:rsidRPr="007B09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94" w:type="dxa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B0919">
        <w:rPr>
          <w:rFonts w:ascii="Times New Roman CYR" w:hAnsi="Times New Roman CYR" w:cs="Times New Roman CYR"/>
          <w:b/>
          <w:sz w:val="28"/>
          <w:szCs w:val="28"/>
        </w:rPr>
        <w:t>Источники финансирования дефицита бюджета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Arial CYR" w:hAnsi="Arial CYR" w:cs="Arial CYR"/>
          <w:b/>
          <w:sz w:val="20"/>
          <w:szCs w:val="20"/>
        </w:rPr>
      </w:pPr>
      <w:r w:rsidRPr="007B0919"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на 2024 год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1"/>
        <w:gridCol w:w="3402"/>
      </w:tblGrid>
      <w:tr w:rsidR="007B0919" w:rsidTr="007B0919">
        <w:trPr>
          <w:trHeight w:val="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7B0919" w:rsidTr="007B0919">
        <w:trPr>
          <w:trHeight w:val="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</w:p>
        </w:tc>
      </w:tr>
    </w:tbl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938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88"/>
      </w:tblGrid>
      <w:tr w:rsidR="007B0919" w:rsidRPr="007B0919" w:rsidTr="007B0919">
        <w:tc>
          <w:tcPr>
            <w:tcW w:w="9388" w:type="dxa"/>
          </w:tcPr>
          <w:p w:rsid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7B0919" w:rsidRP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ПРИЛОЖЕНИЕ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7B0919" w:rsidRPr="007B0919" w:rsidTr="007B0919">
        <w:tc>
          <w:tcPr>
            <w:tcW w:w="9388" w:type="dxa"/>
          </w:tcPr>
          <w:p w:rsidR="007B0919" w:rsidRPr="007B0919" w:rsidRDefault="007B0919" w:rsidP="00D54FDB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к решению</w:t>
            </w:r>
            <w:r w:rsidR="002B2B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7B0919" w:rsidRPr="007B0919" w:rsidTr="007B0919">
        <w:tc>
          <w:tcPr>
            <w:tcW w:w="9388" w:type="dxa"/>
          </w:tcPr>
          <w:p w:rsid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09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О бюджете муниципального образования</w:t>
            </w:r>
          </w:p>
          <w:p w:rsid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Половинкинский сельсовет Рубцовского</w:t>
            </w:r>
          </w:p>
          <w:p w:rsidR="007B0919" w:rsidRPr="007B0919" w:rsidRDefault="007B0919" w:rsidP="007B0919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Алтайского края на 2024 год</w:t>
            </w:r>
            <w:r w:rsidRPr="007B09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B0919">
        <w:rPr>
          <w:rFonts w:ascii="Times New Roman CYR" w:hAnsi="Times New Roman CYR" w:cs="Times New Roman CYR"/>
          <w:b/>
          <w:sz w:val="28"/>
          <w:szCs w:val="28"/>
        </w:rPr>
        <w:t xml:space="preserve">Распределение бюджетных ассигнований 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B0919">
        <w:rPr>
          <w:rFonts w:ascii="Times New Roman CYR" w:hAnsi="Times New Roman CYR" w:cs="Times New Roman CYR"/>
          <w:b/>
          <w:sz w:val="28"/>
          <w:szCs w:val="28"/>
        </w:rPr>
        <w:t xml:space="preserve">по разделам и подразделам классификации 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Arial CYR" w:hAnsi="Arial CYR" w:cs="Arial CYR"/>
          <w:b/>
          <w:sz w:val="20"/>
          <w:szCs w:val="20"/>
        </w:rPr>
      </w:pPr>
      <w:r w:rsidRPr="007B0919">
        <w:rPr>
          <w:rFonts w:ascii="Times New Roman CYR" w:hAnsi="Times New Roman CYR" w:cs="Times New Roman CYR"/>
          <w:b/>
          <w:sz w:val="28"/>
          <w:szCs w:val="28"/>
        </w:rPr>
        <w:t>расходов бюдже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та сельского поселения на 2024 </w:t>
      </w:r>
      <w:r w:rsidRPr="007B0919">
        <w:rPr>
          <w:rFonts w:ascii="Times New Roman CYR" w:hAnsi="Times New Roman CYR" w:cs="Times New Roman CYR"/>
          <w:b/>
          <w:sz w:val="28"/>
          <w:szCs w:val="28"/>
        </w:rPr>
        <w:t>год</w:t>
      </w:r>
    </w:p>
    <w:p w:rsidR="007B0919" w:rsidRP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6"/>
        <w:gridCol w:w="1842"/>
        <w:gridCol w:w="1985"/>
      </w:tblGrid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1544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1 800,5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1544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1544F4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561,9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544,2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537,9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7B0919" w:rsidRPr="00A87445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A87445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87445">
              <w:rPr>
                <w:rFonts w:ascii="Times New Roman CYR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A87445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87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A87445" w:rsidRDefault="00CD410A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4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0919" w:rsidRPr="00A87445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A87445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87445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A87445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87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Pr="00A87445" w:rsidRDefault="00CD410A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87445">
              <w:rPr>
                <w:rFonts w:ascii="Times New Roman" w:eastAsia="Times New Roman" w:hAnsi="Times New Roman" w:cs="Times New Roman"/>
                <w:sz w:val="24"/>
              </w:rPr>
              <w:t>436,9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7B0919" w:rsidTr="00BB60A3">
        <w:trPr>
          <w:trHeight w:val="1"/>
        </w:trPr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7B091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B0919" w:rsidRDefault="00FA5E4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3 763,0</w:t>
            </w:r>
          </w:p>
        </w:tc>
      </w:tr>
    </w:tbl>
    <w:tbl>
      <w:tblPr>
        <w:tblStyle w:val="a3"/>
        <w:tblW w:w="9388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88"/>
      </w:tblGrid>
      <w:tr w:rsidR="00BB60A3" w:rsidRPr="007B0919" w:rsidTr="001953D8">
        <w:tc>
          <w:tcPr>
            <w:tcW w:w="9388" w:type="dxa"/>
          </w:tcPr>
          <w:p w:rsidR="00BB60A3" w:rsidRDefault="00BB60A3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B60A3" w:rsidRPr="007B0919" w:rsidRDefault="00BB60A3" w:rsidP="00BB60A3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ПРИЛОЖЕНИЕ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BB60A3" w:rsidRPr="007B0919" w:rsidTr="001953D8">
        <w:tc>
          <w:tcPr>
            <w:tcW w:w="9388" w:type="dxa"/>
          </w:tcPr>
          <w:p w:rsidR="00BB60A3" w:rsidRPr="007B0919" w:rsidRDefault="00BB60A3" w:rsidP="00D54FDB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к решению</w:t>
            </w:r>
            <w:r w:rsidR="002B2B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BB60A3" w:rsidRPr="007B0919" w:rsidTr="001953D8">
        <w:tc>
          <w:tcPr>
            <w:tcW w:w="9388" w:type="dxa"/>
          </w:tcPr>
          <w:p w:rsidR="00BB60A3" w:rsidRDefault="00BB60A3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09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>О бюджете муниципального образования</w:t>
            </w:r>
          </w:p>
          <w:p w:rsidR="00BB60A3" w:rsidRDefault="00BB60A3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Половинкинский сельсовет Рубцовского</w:t>
            </w:r>
          </w:p>
          <w:p w:rsidR="00BB60A3" w:rsidRPr="007B0919" w:rsidRDefault="00BB60A3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0919"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Алтайского края на 2024 год</w:t>
            </w:r>
            <w:r w:rsidRPr="007B09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BB60A3" w:rsidRPr="00BB60A3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0A3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бюджета </w:t>
      </w:r>
    </w:p>
    <w:p w:rsidR="007B0919" w:rsidRPr="00BB60A3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0A3">
        <w:rPr>
          <w:rFonts w:ascii="Times New Roman" w:hAnsi="Times New Roman" w:cs="Times New Roman"/>
          <w:b/>
          <w:sz w:val="28"/>
          <w:szCs w:val="28"/>
        </w:rPr>
        <w:t>сельского поселения на 2024 год</w:t>
      </w: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466"/>
        <w:gridCol w:w="405"/>
        <w:gridCol w:w="591"/>
        <w:gridCol w:w="2014"/>
        <w:gridCol w:w="532"/>
        <w:gridCol w:w="2268"/>
      </w:tblGrid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Половинкинского сельсовета Рубцовского района Алтайского края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1 800,5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358,5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358,5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358,5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 оплаты труда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275,4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257,2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77,7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561,9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561,9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211,9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211,9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162,8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Функционирование высшего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544,2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542,2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542,2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355,1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юд.по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оплате труда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муницип.учреждений</w:t>
            </w:r>
            <w:proofErr w:type="spellEnd"/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187,1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187,1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143,1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03 00 0 00000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Дорожное хозяйство (дорожные фонды)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537,9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436,9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234,9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03 6 0018060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Прочая закупка товаров, работ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122,1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Уплата налога на имущество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организаций и земельного налога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иных платежей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потредляемые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муниципальными учреждениями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523B11" w:rsidTr="00242719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23B11" w:rsidRDefault="00523B11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3 763,0</w:t>
            </w:r>
          </w:p>
        </w:tc>
      </w:tr>
    </w:tbl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3B11" w:rsidRPr="00BB60A3" w:rsidRDefault="00523B11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4253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340F95" w:rsidTr="00340F95">
        <w:trPr>
          <w:trHeight w:val="1796"/>
        </w:trPr>
        <w:tc>
          <w:tcPr>
            <w:tcW w:w="4253" w:type="dxa"/>
          </w:tcPr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23B11" w:rsidRDefault="00523B11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40F95" w:rsidRPr="00340F95" w:rsidRDefault="00340F95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0F9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ПРИЛОЖЕНИЕ 4</w:t>
            </w:r>
          </w:p>
          <w:p w:rsidR="00340F95" w:rsidRPr="00340F95" w:rsidRDefault="00340F95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0F95">
              <w:rPr>
                <w:rFonts w:ascii="Times New Roman CYR" w:hAnsi="Times New Roman CYR" w:cs="Times New Roman CYR"/>
                <w:sz w:val="24"/>
                <w:szCs w:val="24"/>
              </w:rPr>
              <w:t>к решению</w:t>
            </w:r>
            <w:r w:rsidR="002B2B1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340F95" w:rsidRPr="00340F95" w:rsidRDefault="00340F95" w:rsidP="001953D8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40F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0F95">
              <w:rPr>
                <w:rFonts w:ascii="Times New Roman CYR" w:hAnsi="Times New Roman CYR" w:cs="Times New Roman CYR"/>
                <w:sz w:val="24"/>
                <w:szCs w:val="24"/>
              </w:rPr>
              <w:t>О бюджете муниципального образования Половинкинский сельсовет Рубцовского района Алтайского края на 2024 год</w:t>
            </w:r>
            <w:r w:rsidRPr="00340F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40F95" w:rsidRDefault="00340F9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40F95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40F95">
        <w:rPr>
          <w:rFonts w:ascii="Times New Roman CYR" w:hAnsi="Times New Roman CYR" w:cs="Times New Roman CYR"/>
          <w:b/>
          <w:sz w:val="28"/>
          <w:szCs w:val="28"/>
        </w:rPr>
        <w:t xml:space="preserve">Распределение бюджетных ассигнований по разделам, </w:t>
      </w:r>
    </w:p>
    <w:p w:rsidR="00340F95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40F95">
        <w:rPr>
          <w:rFonts w:ascii="Times New Roman CYR" w:hAnsi="Times New Roman CYR" w:cs="Times New Roman CYR"/>
          <w:b/>
          <w:sz w:val="28"/>
          <w:szCs w:val="28"/>
        </w:rPr>
        <w:t xml:space="preserve">подразделам, целевым статьям, группам (группам и подгруппам) </w:t>
      </w:r>
    </w:p>
    <w:p w:rsidR="007B0919" w:rsidRPr="00340F95" w:rsidRDefault="007B091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Arial CYR" w:hAnsi="Arial CYR" w:cs="Arial CYR"/>
          <w:b/>
          <w:sz w:val="20"/>
          <w:szCs w:val="20"/>
        </w:rPr>
      </w:pPr>
      <w:r w:rsidRPr="00340F95">
        <w:rPr>
          <w:rFonts w:ascii="Times New Roman CYR" w:hAnsi="Times New Roman CYR" w:cs="Times New Roman CYR"/>
          <w:b/>
          <w:sz w:val="28"/>
          <w:szCs w:val="28"/>
        </w:rPr>
        <w:t>видов расходов на 2024 год</w:t>
      </w:r>
    </w:p>
    <w:p w:rsidR="007B0919" w:rsidRPr="00340F95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31"/>
        <w:gridCol w:w="848"/>
        <w:gridCol w:w="1757"/>
        <w:gridCol w:w="653"/>
        <w:gridCol w:w="2835"/>
      </w:tblGrid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Половинкинского сельсовета Рубцовского района Алтайского края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1 800,5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693,4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358,5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358,5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358,5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275,4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257,2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77,7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Федерации, местных администраций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561,9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561,9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363,9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211,9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211,9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162,8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Pr="00A87445" w:rsidRDefault="008C7D04" w:rsidP="00242719">
            <w:pPr>
              <w:spacing w:after="40" w:line="240" w:lineRule="auto"/>
              <w:jc w:val="both"/>
            </w:pPr>
            <w:r w:rsidRPr="00A87445"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Pr="00A87445" w:rsidRDefault="008C7D04" w:rsidP="00242719">
            <w:pPr>
              <w:spacing w:after="40" w:line="240" w:lineRule="auto"/>
              <w:jc w:val="center"/>
            </w:pPr>
            <w:r w:rsidRPr="00A87445"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Pr="00A87445" w:rsidRDefault="00423796" w:rsidP="00242719">
            <w:pPr>
              <w:spacing w:after="40" w:line="240" w:lineRule="auto"/>
              <w:jc w:val="center"/>
            </w:pPr>
            <w:r w:rsidRPr="00A87445"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Pr="00A87445" w:rsidRDefault="008C7D04" w:rsidP="00242719">
            <w:pPr>
              <w:spacing w:after="40" w:line="240" w:lineRule="auto"/>
              <w:jc w:val="center"/>
            </w:pPr>
            <w:r w:rsidRPr="00A87445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Pr="00A87445" w:rsidRDefault="008C7D04" w:rsidP="00242719">
            <w:pPr>
              <w:spacing w:after="40" w:line="240" w:lineRule="auto"/>
              <w:jc w:val="center"/>
            </w:pPr>
            <w:r w:rsidRPr="00A87445"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423796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423796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423796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544,2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542,2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542,2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355,1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юд.по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оплате труда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муницип.учреждений</w:t>
            </w:r>
            <w:proofErr w:type="spellEnd"/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187,1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187,1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143,1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S0430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исполнением, составление и утверждение отчета об исполнении бюджета поселения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межбюджетные трансферты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населения и территории от чрезвычайных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108,0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03 00 0 00000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537,9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92 9 00 18050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436,9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234,9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03 6 0018060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в том числе раздельному накоплению)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транспортированию твердых отходов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206,6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122,1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Уплата налога на имущество организаций и земельного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налога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Уплата иных платежей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231,0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155,0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02 4 00 10840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расчетов за топливно-энергетические ресурсы,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потредляемые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муниципальными учреждениями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4 00 S1190</w:t>
            </w: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76,0</w:t>
            </w:r>
          </w:p>
        </w:tc>
      </w:tr>
      <w:tr w:rsidR="008C7D04" w:rsidTr="00A9297B">
        <w:trPr>
          <w:trHeight w:val="1"/>
        </w:trPr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C7D04" w:rsidRDefault="008C7D04" w:rsidP="00242719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3 763,0</w:t>
            </w:r>
          </w:p>
        </w:tc>
      </w:tr>
    </w:tbl>
    <w:p w:rsidR="007B0919" w:rsidRDefault="007B0919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7B0919" w:rsidSect="007C0BE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0919"/>
    <w:rsid w:val="00017406"/>
    <w:rsid w:val="001544F4"/>
    <w:rsid w:val="001953D8"/>
    <w:rsid w:val="001C42EC"/>
    <w:rsid w:val="00242719"/>
    <w:rsid w:val="002B2B13"/>
    <w:rsid w:val="00340F95"/>
    <w:rsid w:val="00351E96"/>
    <w:rsid w:val="003B35BD"/>
    <w:rsid w:val="003D2246"/>
    <w:rsid w:val="00423796"/>
    <w:rsid w:val="004717F5"/>
    <w:rsid w:val="00523B11"/>
    <w:rsid w:val="00562FB5"/>
    <w:rsid w:val="00590D1E"/>
    <w:rsid w:val="005A4508"/>
    <w:rsid w:val="006647C5"/>
    <w:rsid w:val="0068693B"/>
    <w:rsid w:val="00783150"/>
    <w:rsid w:val="007B0919"/>
    <w:rsid w:val="007C0BE5"/>
    <w:rsid w:val="008C7D04"/>
    <w:rsid w:val="0095013C"/>
    <w:rsid w:val="00A47D71"/>
    <w:rsid w:val="00A87445"/>
    <w:rsid w:val="00A9297B"/>
    <w:rsid w:val="00B306EF"/>
    <w:rsid w:val="00B3397C"/>
    <w:rsid w:val="00BB60A3"/>
    <w:rsid w:val="00BD0B29"/>
    <w:rsid w:val="00BD260F"/>
    <w:rsid w:val="00BE62F7"/>
    <w:rsid w:val="00C1486C"/>
    <w:rsid w:val="00CC3C7A"/>
    <w:rsid w:val="00CD410A"/>
    <w:rsid w:val="00D54FDB"/>
    <w:rsid w:val="00E24D0D"/>
    <w:rsid w:val="00EE796C"/>
    <w:rsid w:val="00F55C58"/>
    <w:rsid w:val="00FA5E45"/>
    <w:rsid w:val="00FC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E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919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qyp6xw">
    <w:name w:val="wqyp6xw"/>
    <w:basedOn w:val="a0"/>
    <w:rsid w:val="00F55C58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242719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42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42719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42719"/>
    <w:pPr>
      <w:widowControl w:val="0"/>
      <w:autoSpaceDE w:val="0"/>
      <w:autoSpaceDN w:val="0"/>
      <w:spacing w:after="0" w:line="274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6668</Words>
  <Characters>38009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2024-01-10T05:46:00Z</cp:lastPrinted>
  <dcterms:created xsi:type="dcterms:W3CDTF">2024-01-09T08:03:00Z</dcterms:created>
  <dcterms:modified xsi:type="dcterms:W3CDTF">2024-01-11T04:43:00Z</dcterms:modified>
</cp:coreProperties>
</file>