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C84F" w14:textId="1CC6AF3B" w:rsidR="00430F45" w:rsidRDefault="00430F45" w:rsidP="00430F45">
      <w:pPr>
        <w:spacing w:after="0"/>
        <w:ind w:firstLine="709"/>
        <w:jc w:val="right"/>
      </w:pPr>
      <w:bookmarkStart w:id="0" w:name="_GoBack"/>
      <w:bookmarkEnd w:id="0"/>
      <w:r>
        <w:t xml:space="preserve"> </w:t>
      </w:r>
      <w:r>
        <w:t>ПРОЕКТ</w:t>
      </w:r>
    </w:p>
    <w:p w14:paraId="4B7D61D4" w14:textId="77777777" w:rsidR="00430F45" w:rsidRDefault="00430F45" w:rsidP="00430F45">
      <w:pPr>
        <w:spacing w:after="0"/>
        <w:ind w:firstLine="709"/>
        <w:jc w:val="center"/>
      </w:pPr>
    </w:p>
    <w:p w14:paraId="241EE7C5" w14:textId="77777777" w:rsidR="00430F45" w:rsidRPr="00430F45" w:rsidRDefault="00430F45" w:rsidP="00430F45">
      <w:pPr>
        <w:spacing w:after="0"/>
        <w:ind w:firstLine="709"/>
        <w:jc w:val="center"/>
        <w:rPr>
          <w:rFonts w:ascii="Arial" w:hAnsi="Arial" w:cs="Arial"/>
          <w:b/>
          <w:bCs/>
          <w:sz w:val="24"/>
          <w:szCs w:val="24"/>
        </w:rPr>
      </w:pPr>
      <w:r w:rsidRPr="00430F45">
        <w:rPr>
          <w:rFonts w:ascii="Arial" w:hAnsi="Arial" w:cs="Arial"/>
          <w:b/>
          <w:bCs/>
          <w:sz w:val="24"/>
          <w:szCs w:val="24"/>
        </w:rPr>
        <w:t>РОССИЙСКАЯ ФЕДЕРАЦИЯ</w:t>
      </w:r>
    </w:p>
    <w:p w14:paraId="50AE3DAB" w14:textId="77777777" w:rsidR="00430F45" w:rsidRPr="00430F45" w:rsidRDefault="00430F45" w:rsidP="00430F45">
      <w:pPr>
        <w:spacing w:after="0"/>
        <w:ind w:firstLine="709"/>
        <w:jc w:val="center"/>
        <w:rPr>
          <w:rFonts w:ascii="Arial" w:hAnsi="Arial" w:cs="Arial"/>
          <w:b/>
          <w:bCs/>
          <w:sz w:val="24"/>
          <w:szCs w:val="24"/>
        </w:rPr>
      </w:pPr>
      <w:r w:rsidRPr="00430F45">
        <w:rPr>
          <w:rFonts w:ascii="Arial" w:hAnsi="Arial" w:cs="Arial"/>
          <w:b/>
          <w:bCs/>
          <w:sz w:val="24"/>
          <w:szCs w:val="24"/>
        </w:rPr>
        <w:t>АДМИНИСТРАЦИЯ НОВОНИКОЛАЕВСКОГО СЕЛЬСОВЕТА</w:t>
      </w:r>
    </w:p>
    <w:p w14:paraId="47809F70" w14:textId="77777777" w:rsidR="00430F45" w:rsidRPr="00430F45" w:rsidRDefault="00430F45" w:rsidP="00430F45">
      <w:pPr>
        <w:spacing w:after="0"/>
        <w:ind w:firstLine="709"/>
        <w:jc w:val="center"/>
        <w:rPr>
          <w:rFonts w:ascii="Arial" w:hAnsi="Arial" w:cs="Arial"/>
          <w:b/>
          <w:bCs/>
          <w:sz w:val="24"/>
          <w:szCs w:val="24"/>
        </w:rPr>
      </w:pPr>
      <w:r w:rsidRPr="00430F45">
        <w:rPr>
          <w:rFonts w:ascii="Arial" w:hAnsi="Arial" w:cs="Arial"/>
          <w:b/>
          <w:bCs/>
          <w:sz w:val="24"/>
          <w:szCs w:val="24"/>
        </w:rPr>
        <w:t>РУБЦОВСКОГО РАЙОНА АЛТАЙСКОГО КРАЯ</w:t>
      </w:r>
    </w:p>
    <w:p w14:paraId="2C716F1E" w14:textId="77777777" w:rsidR="00430F45" w:rsidRPr="00430F45" w:rsidRDefault="00430F45" w:rsidP="00430F45">
      <w:pPr>
        <w:spacing w:after="0"/>
        <w:ind w:firstLine="709"/>
        <w:jc w:val="center"/>
        <w:rPr>
          <w:rFonts w:ascii="Arial" w:hAnsi="Arial" w:cs="Arial"/>
          <w:b/>
          <w:bCs/>
          <w:sz w:val="24"/>
          <w:szCs w:val="24"/>
        </w:rPr>
      </w:pPr>
    </w:p>
    <w:p w14:paraId="16C0AD2A" w14:textId="77777777" w:rsidR="00430F45" w:rsidRPr="00430F45" w:rsidRDefault="00430F45" w:rsidP="00430F45">
      <w:pPr>
        <w:spacing w:after="0"/>
        <w:ind w:firstLine="709"/>
        <w:jc w:val="center"/>
        <w:rPr>
          <w:rFonts w:ascii="Arial" w:hAnsi="Arial" w:cs="Arial"/>
          <w:b/>
          <w:bCs/>
          <w:sz w:val="24"/>
          <w:szCs w:val="24"/>
        </w:rPr>
      </w:pPr>
    </w:p>
    <w:p w14:paraId="78BFE0DF" w14:textId="77777777" w:rsidR="00430F45" w:rsidRPr="00430F45" w:rsidRDefault="00430F45" w:rsidP="00430F45">
      <w:pPr>
        <w:spacing w:after="0"/>
        <w:ind w:firstLine="709"/>
        <w:jc w:val="center"/>
        <w:rPr>
          <w:rFonts w:ascii="Arial" w:hAnsi="Arial" w:cs="Arial"/>
          <w:b/>
          <w:bCs/>
          <w:sz w:val="24"/>
          <w:szCs w:val="24"/>
        </w:rPr>
      </w:pPr>
      <w:r w:rsidRPr="00430F45">
        <w:rPr>
          <w:rFonts w:ascii="Arial" w:hAnsi="Arial" w:cs="Arial"/>
          <w:b/>
          <w:bCs/>
          <w:sz w:val="24"/>
          <w:szCs w:val="24"/>
        </w:rPr>
        <w:t>П О С Т А Н О В Л Е Н И Е</w:t>
      </w:r>
    </w:p>
    <w:p w14:paraId="7422C930" w14:textId="77777777" w:rsidR="00430F45" w:rsidRPr="00430F45" w:rsidRDefault="00430F45" w:rsidP="00430F45">
      <w:pPr>
        <w:spacing w:after="0"/>
        <w:ind w:firstLine="709"/>
        <w:jc w:val="center"/>
        <w:rPr>
          <w:rFonts w:ascii="Arial" w:hAnsi="Arial" w:cs="Arial"/>
          <w:sz w:val="24"/>
          <w:szCs w:val="24"/>
        </w:rPr>
      </w:pPr>
    </w:p>
    <w:p w14:paraId="758D3224" w14:textId="4E268AD2" w:rsidR="00430F45" w:rsidRPr="00430F45" w:rsidRDefault="004E323A" w:rsidP="00430F45">
      <w:pPr>
        <w:spacing w:after="0"/>
        <w:ind w:firstLine="709"/>
        <w:jc w:val="center"/>
        <w:rPr>
          <w:rFonts w:ascii="Arial" w:hAnsi="Arial" w:cs="Arial"/>
          <w:sz w:val="24"/>
          <w:szCs w:val="24"/>
        </w:rPr>
      </w:pPr>
      <w:r>
        <w:rPr>
          <w:rFonts w:ascii="Arial" w:hAnsi="Arial" w:cs="Arial"/>
          <w:sz w:val="24"/>
          <w:szCs w:val="24"/>
        </w:rPr>
        <w:t>_____--</w:t>
      </w:r>
      <w:r w:rsidR="00430F45" w:rsidRPr="00430F45">
        <w:rPr>
          <w:rFonts w:ascii="Arial" w:hAnsi="Arial" w:cs="Arial"/>
          <w:sz w:val="24"/>
          <w:szCs w:val="24"/>
        </w:rPr>
        <w:t>.202</w:t>
      </w:r>
      <w:r w:rsidR="00430F45">
        <w:rPr>
          <w:rFonts w:ascii="Arial" w:hAnsi="Arial" w:cs="Arial"/>
          <w:sz w:val="24"/>
          <w:szCs w:val="24"/>
        </w:rPr>
        <w:t xml:space="preserve">3  </w:t>
      </w:r>
      <w:r w:rsidR="00430F45" w:rsidRPr="00430F45">
        <w:rPr>
          <w:rFonts w:ascii="Arial" w:hAnsi="Arial" w:cs="Arial"/>
          <w:sz w:val="24"/>
          <w:szCs w:val="24"/>
        </w:rPr>
        <w:t xml:space="preserve">                 </w:t>
      </w:r>
      <w:r w:rsidR="00430F45">
        <w:rPr>
          <w:rFonts w:ascii="Arial" w:hAnsi="Arial" w:cs="Arial"/>
          <w:sz w:val="24"/>
          <w:szCs w:val="24"/>
        </w:rPr>
        <w:t xml:space="preserve">                                        </w:t>
      </w:r>
      <w:r w:rsidR="00430F45" w:rsidRPr="00430F45">
        <w:rPr>
          <w:rFonts w:ascii="Arial" w:hAnsi="Arial" w:cs="Arial"/>
          <w:sz w:val="24"/>
          <w:szCs w:val="24"/>
        </w:rPr>
        <w:t xml:space="preserve">                    №</w:t>
      </w:r>
      <w:r>
        <w:rPr>
          <w:rFonts w:ascii="Arial" w:hAnsi="Arial" w:cs="Arial"/>
          <w:sz w:val="24"/>
          <w:szCs w:val="24"/>
        </w:rPr>
        <w:t>____</w:t>
      </w:r>
    </w:p>
    <w:p w14:paraId="44C98B16" w14:textId="77777777" w:rsidR="00430F45" w:rsidRPr="00430F45" w:rsidRDefault="00430F45" w:rsidP="00430F45">
      <w:pPr>
        <w:spacing w:after="0"/>
        <w:ind w:firstLine="709"/>
        <w:jc w:val="center"/>
        <w:rPr>
          <w:rFonts w:ascii="Arial" w:hAnsi="Arial" w:cs="Arial"/>
          <w:sz w:val="24"/>
          <w:szCs w:val="24"/>
        </w:rPr>
      </w:pPr>
    </w:p>
    <w:p w14:paraId="02E99626" w14:textId="77777777" w:rsidR="00430F45" w:rsidRPr="00430F45" w:rsidRDefault="00430F45" w:rsidP="00430F45">
      <w:pPr>
        <w:spacing w:after="0"/>
        <w:ind w:firstLine="709"/>
        <w:jc w:val="center"/>
        <w:rPr>
          <w:rFonts w:ascii="Arial" w:hAnsi="Arial" w:cs="Arial"/>
          <w:sz w:val="24"/>
          <w:szCs w:val="24"/>
        </w:rPr>
      </w:pPr>
      <w:r w:rsidRPr="00430F45">
        <w:rPr>
          <w:rFonts w:ascii="Arial" w:hAnsi="Arial" w:cs="Arial"/>
          <w:sz w:val="24"/>
          <w:szCs w:val="24"/>
        </w:rPr>
        <w:t>с.Новониколаевка</w:t>
      </w:r>
    </w:p>
    <w:p w14:paraId="5631EA66" w14:textId="77777777" w:rsidR="00430F45" w:rsidRPr="00430F45" w:rsidRDefault="00430F45" w:rsidP="00430F45">
      <w:pPr>
        <w:spacing w:after="0"/>
        <w:ind w:firstLine="709"/>
        <w:jc w:val="center"/>
        <w:rPr>
          <w:rFonts w:ascii="Arial" w:hAnsi="Arial" w:cs="Arial"/>
          <w:sz w:val="24"/>
          <w:szCs w:val="24"/>
        </w:rPr>
      </w:pPr>
    </w:p>
    <w:p w14:paraId="6897D680" w14:textId="77777777" w:rsidR="00430F45" w:rsidRPr="00430F45" w:rsidRDefault="00430F45" w:rsidP="00430F45">
      <w:pPr>
        <w:spacing w:after="0"/>
        <w:ind w:firstLine="709"/>
        <w:rPr>
          <w:rFonts w:ascii="Arial" w:hAnsi="Arial" w:cs="Arial"/>
          <w:sz w:val="22"/>
        </w:rPr>
      </w:pPr>
      <w:r w:rsidRPr="00430F45">
        <w:rPr>
          <w:rFonts w:ascii="Arial" w:hAnsi="Arial" w:cs="Arial"/>
          <w:sz w:val="22"/>
        </w:rPr>
        <w:t>Об утверждении Программы</w:t>
      </w:r>
    </w:p>
    <w:p w14:paraId="1C692384" w14:textId="77777777" w:rsidR="00430F45" w:rsidRPr="00430F45" w:rsidRDefault="00430F45" w:rsidP="00430F45">
      <w:pPr>
        <w:spacing w:after="0"/>
        <w:ind w:firstLine="709"/>
        <w:rPr>
          <w:rFonts w:ascii="Arial" w:hAnsi="Arial" w:cs="Arial"/>
          <w:sz w:val="22"/>
        </w:rPr>
      </w:pPr>
      <w:r w:rsidRPr="00430F45">
        <w:rPr>
          <w:rFonts w:ascii="Arial" w:hAnsi="Arial" w:cs="Arial"/>
          <w:sz w:val="22"/>
        </w:rPr>
        <w:t xml:space="preserve"> профилактики рисков причинения</w:t>
      </w:r>
    </w:p>
    <w:p w14:paraId="56218E82" w14:textId="77777777" w:rsidR="00430F45" w:rsidRPr="00430F45" w:rsidRDefault="00430F45" w:rsidP="00430F45">
      <w:pPr>
        <w:spacing w:after="0"/>
        <w:ind w:firstLine="709"/>
        <w:rPr>
          <w:rFonts w:ascii="Arial" w:hAnsi="Arial" w:cs="Arial"/>
          <w:sz w:val="22"/>
        </w:rPr>
      </w:pPr>
      <w:r w:rsidRPr="00430F45">
        <w:rPr>
          <w:rFonts w:ascii="Arial" w:hAnsi="Arial" w:cs="Arial"/>
          <w:sz w:val="22"/>
        </w:rPr>
        <w:t xml:space="preserve"> вреда (ущерба) охраняемым законом</w:t>
      </w:r>
    </w:p>
    <w:p w14:paraId="199DC83B" w14:textId="77777777" w:rsidR="00430F45" w:rsidRPr="00430F45" w:rsidRDefault="00430F45" w:rsidP="00430F45">
      <w:pPr>
        <w:spacing w:after="0"/>
        <w:ind w:firstLine="709"/>
        <w:rPr>
          <w:rFonts w:ascii="Arial" w:hAnsi="Arial" w:cs="Arial"/>
          <w:sz w:val="22"/>
        </w:rPr>
      </w:pPr>
      <w:r w:rsidRPr="00430F45">
        <w:rPr>
          <w:rFonts w:ascii="Arial" w:hAnsi="Arial" w:cs="Arial"/>
          <w:sz w:val="22"/>
        </w:rPr>
        <w:t xml:space="preserve"> ценностям при осуществлении </w:t>
      </w:r>
    </w:p>
    <w:p w14:paraId="78928916" w14:textId="77777777" w:rsidR="00430F45" w:rsidRPr="00430F45" w:rsidRDefault="00430F45" w:rsidP="00430F45">
      <w:pPr>
        <w:spacing w:after="0"/>
        <w:ind w:firstLine="709"/>
        <w:rPr>
          <w:rFonts w:ascii="Arial" w:hAnsi="Arial" w:cs="Arial"/>
          <w:sz w:val="22"/>
        </w:rPr>
      </w:pPr>
      <w:r w:rsidRPr="00430F45">
        <w:rPr>
          <w:rFonts w:ascii="Arial" w:hAnsi="Arial" w:cs="Arial"/>
          <w:sz w:val="22"/>
        </w:rPr>
        <w:t xml:space="preserve">муниципального контроля в сфере </w:t>
      </w:r>
    </w:p>
    <w:p w14:paraId="53FA268B" w14:textId="551743D8" w:rsidR="00430F45" w:rsidRPr="00430F45" w:rsidRDefault="00430F45" w:rsidP="00430F45">
      <w:pPr>
        <w:spacing w:after="0"/>
        <w:ind w:firstLine="709"/>
        <w:rPr>
          <w:rFonts w:ascii="Arial" w:hAnsi="Arial" w:cs="Arial"/>
          <w:sz w:val="22"/>
        </w:rPr>
      </w:pPr>
      <w:r w:rsidRPr="00430F45">
        <w:rPr>
          <w:rFonts w:ascii="Arial" w:hAnsi="Arial" w:cs="Arial"/>
          <w:sz w:val="22"/>
        </w:rPr>
        <w:t>благоустройства на 2024 год</w:t>
      </w:r>
    </w:p>
    <w:p w14:paraId="6FD32790" w14:textId="77777777" w:rsidR="00430F45" w:rsidRPr="00430F45" w:rsidRDefault="00430F45" w:rsidP="00430F45">
      <w:pPr>
        <w:spacing w:after="0"/>
        <w:jc w:val="both"/>
        <w:rPr>
          <w:rFonts w:ascii="Arial" w:hAnsi="Arial" w:cs="Arial"/>
          <w:sz w:val="24"/>
          <w:szCs w:val="24"/>
        </w:rPr>
      </w:pPr>
    </w:p>
    <w:p w14:paraId="12A1BCF8" w14:textId="77777777" w:rsidR="00430F45" w:rsidRPr="00430F45" w:rsidRDefault="00430F45" w:rsidP="00430F45">
      <w:pPr>
        <w:spacing w:after="0"/>
        <w:ind w:firstLine="709"/>
        <w:jc w:val="both"/>
        <w:rPr>
          <w:rFonts w:ascii="Arial" w:hAnsi="Arial" w:cs="Arial"/>
          <w:sz w:val="24"/>
          <w:szCs w:val="24"/>
        </w:rPr>
      </w:pPr>
      <w:r w:rsidRPr="00430F45">
        <w:rPr>
          <w:rFonts w:ascii="Arial" w:hAnsi="Arial" w:cs="Arial"/>
          <w:sz w:val="24"/>
          <w:szCs w:val="24"/>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Новониколаевский сельсовет Рубцовского района Алтайского края           </w:t>
      </w:r>
    </w:p>
    <w:p w14:paraId="61DB4118" w14:textId="77777777" w:rsidR="00430F45" w:rsidRPr="00430F45" w:rsidRDefault="00430F45" w:rsidP="00430F45">
      <w:pPr>
        <w:spacing w:after="0"/>
        <w:ind w:firstLine="709"/>
        <w:jc w:val="both"/>
        <w:rPr>
          <w:rFonts w:ascii="Arial" w:hAnsi="Arial" w:cs="Arial"/>
          <w:sz w:val="24"/>
          <w:szCs w:val="24"/>
        </w:rPr>
      </w:pPr>
      <w:r w:rsidRPr="00430F45">
        <w:rPr>
          <w:rFonts w:ascii="Arial" w:hAnsi="Arial" w:cs="Arial"/>
          <w:sz w:val="32"/>
          <w:szCs w:val="32"/>
        </w:rPr>
        <w:t>п о с т а н о в л я ю</w:t>
      </w:r>
      <w:r w:rsidRPr="00430F45">
        <w:rPr>
          <w:rFonts w:ascii="Arial" w:hAnsi="Arial" w:cs="Arial"/>
          <w:sz w:val="24"/>
          <w:szCs w:val="24"/>
        </w:rPr>
        <w:t>:</w:t>
      </w:r>
    </w:p>
    <w:p w14:paraId="335D2F1B" w14:textId="77777777" w:rsidR="00430F45" w:rsidRPr="00430F45" w:rsidRDefault="00430F45" w:rsidP="00430F45">
      <w:pPr>
        <w:spacing w:after="0"/>
        <w:ind w:firstLine="709"/>
        <w:jc w:val="both"/>
        <w:rPr>
          <w:rFonts w:ascii="Arial" w:hAnsi="Arial" w:cs="Arial"/>
          <w:sz w:val="24"/>
          <w:szCs w:val="24"/>
        </w:rPr>
      </w:pPr>
      <w:r w:rsidRPr="00430F45">
        <w:rPr>
          <w:rFonts w:ascii="Arial" w:hAnsi="Arial" w:cs="Arial"/>
          <w:sz w:val="24"/>
          <w:szCs w:val="24"/>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(прилагается).</w:t>
      </w:r>
    </w:p>
    <w:p w14:paraId="18E4DC2D" w14:textId="5C821FC8" w:rsidR="00430F45" w:rsidRPr="00430F45" w:rsidRDefault="00430F45" w:rsidP="00430F45">
      <w:pPr>
        <w:spacing w:after="0"/>
        <w:ind w:firstLine="709"/>
        <w:jc w:val="both"/>
        <w:rPr>
          <w:rFonts w:ascii="Arial" w:hAnsi="Arial" w:cs="Arial"/>
          <w:sz w:val="24"/>
          <w:szCs w:val="24"/>
        </w:rPr>
      </w:pPr>
      <w:r w:rsidRPr="00430F45">
        <w:rPr>
          <w:rFonts w:ascii="Arial" w:hAnsi="Arial" w:cs="Arial"/>
          <w:sz w:val="24"/>
          <w:szCs w:val="24"/>
        </w:rPr>
        <w:t xml:space="preserve">2. </w:t>
      </w:r>
      <w:r>
        <w:rPr>
          <w:rFonts w:ascii="Arial" w:hAnsi="Arial" w:cs="Arial"/>
          <w:sz w:val="24"/>
          <w:szCs w:val="24"/>
        </w:rPr>
        <w:t>О</w:t>
      </w:r>
      <w:r w:rsidRPr="00430F45">
        <w:rPr>
          <w:rFonts w:ascii="Arial" w:hAnsi="Arial" w:cs="Arial"/>
          <w:sz w:val="24"/>
          <w:szCs w:val="24"/>
        </w:rPr>
        <w:t>бнародовать настоящее постановление в установленные законом сроки и разместить на официальном сайте Новониколаевского сельсовета в сети «Интернет».</w:t>
      </w:r>
    </w:p>
    <w:p w14:paraId="1EDF7B1F" w14:textId="77777777" w:rsidR="00430F45" w:rsidRPr="00430F45" w:rsidRDefault="00430F45" w:rsidP="00430F45">
      <w:pPr>
        <w:spacing w:after="0"/>
        <w:ind w:firstLine="709"/>
        <w:jc w:val="both"/>
        <w:rPr>
          <w:rFonts w:ascii="Arial" w:hAnsi="Arial" w:cs="Arial"/>
          <w:sz w:val="24"/>
          <w:szCs w:val="24"/>
        </w:rPr>
      </w:pPr>
      <w:r w:rsidRPr="00430F45">
        <w:rPr>
          <w:rFonts w:ascii="Arial" w:hAnsi="Arial" w:cs="Arial"/>
          <w:sz w:val="24"/>
          <w:szCs w:val="24"/>
        </w:rPr>
        <w:t>3. Контроль за выполнением настоящего постановления оставляю за собой.</w:t>
      </w:r>
    </w:p>
    <w:p w14:paraId="7E8326C1" w14:textId="77777777" w:rsidR="00430F45" w:rsidRPr="00430F45" w:rsidRDefault="00430F45" w:rsidP="00430F45">
      <w:pPr>
        <w:spacing w:after="0"/>
        <w:ind w:firstLine="709"/>
        <w:jc w:val="both"/>
        <w:rPr>
          <w:rFonts w:ascii="Arial" w:hAnsi="Arial" w:cs="Arial"/>
          <w:sz w:val="24"/>
          <w:szCs w:val="24"/>
        </w:rPr>
      </w:pPr>
      <w:r w:rsidRPr="00430F45">
        <w:rPr>
          <w:rFonts w:ascii="Arial" w:hAnsi="Arial" w:cs="Arial"/>
          <w:sz w:val="24"/>
          <w:szCs w:val="24"/>
        </w:rPr>
        <w:t>4. Постановление вступает в силу со дня подписания.</w:t>
      </w:r>
    </w:p>
    <w:p w14:paraId="0872B9CB" w14:textId="77777777" w:rsidR="00430F45" w:rsidRPr="00430F45" w:rsidRDefault="00430F45" w:rsidP="00430F45">
      <w:pPr>
        <w:spacing w:after="0"/>
        <w:ind w:firstLine="709"/>
        <w:jc w:val="both"/>
        <w:rPr>
          <w:rFonts w:ascii="Arial" w:hAnsi="Arial" w:cs="Arial"/>
          <w:sz w:val="24"/>
          <w:szCs w:val="24"/>
        </w:rPr>
      </w:pPr>
    </w:p>
    <w:p w14:paraId="344E6801" w14:textId="77777777" w:rsidR="00430F45" w:rsidRPr="00430F45" w:rsidRDefault="00430F45" w:rsidP="00430F45">
      <w:pPr>
        <w:spacing w:after="0"/>
        <w:ind w:firstLine="709"/>
        <w:jc w:val="both"/>
        <w:rPr>
          <w:rFonts w:ascii="Arial" w:hAnsi="Arial" w:cs="Arial"/>
          <w:sz w:val="24"/>
          <w:szCs w:val="24"/>
        </w:rPr>
      </w:pPr>
    </w:p>
    <w:p w14:paraId="3EF8BE3D" w14:textId="77777777" w:rsidR="00430F45" w:rsidRPr="00430F45" w:rsidRDefault="00430F45" w:rsidP="00430F45">
      <w:pPr>
        <w:spacing w:after="0"/>
        <w:ind w:firstLine="709"/>
        <w:jc w:val="both"/>
        <w:rPr>
          <w:rFonts w:ascii="Arial" w:hAnsi="Arial" w:cs="Arial"/>
          <w:sz w:val="24"/>
          <w:szCs w:val="24"/>
        </w:rPr>
      </w:pPr>
    </w:p>
    <w:p w14:paraId="67A6F5C3" w14:textId="77777777" w:rsidR="00430F45" w:rsidRPr="00430F45" w:rsidRDefault="00430F45" w:rsidP="00430F45">
      <w:pPr>
        <w:spacing w:after="0"/>
        <w:ind w:firstLine="709"/>
        <w:jc w:val="both"/>
        <w:rPr>
          <w:rFonts w:ascii="Arial" w:hAnsi="Arial" w:cs="Arial"/>
          <w:sz w:val="24"/>
          <w:szCs w:val="24"/>
        </w:rPr>
      </w:pPr>
      <w:r w:rsidRPr="00430F45">
        <w:rPr>
          <w:rFonts w:ascii="Arial" w:hAnsi="Arial" w:cs="Arial"/>
          <w:sz w:val="24"/>
          <w:szCs w:val="24"/>
        </w:rPr>
        <w:t>И.о. Главы сельсовета                                                                    О.В. Радченко</w:t>
      </w:r>
    </w:p>
    <w:p w14:paraId="0B2F1E3F" w14:textId="77777777" w:rsidR="00430F45" w:rsidRPr="00430F45" w:rsidRDefault="00430F45" w:rsidP="00430F45">
      <w:pPr>
        <w:spacing w:after="0"/>
        <w:ind w:firstLine="709"/>
        <w:jc w:val="both"/>
        <w:rPr>
          <w:rFonts w:ascii="Arial" w:hAnsi="Arial" w:cs="Arial"/>
          <w:sz w:val="24"/>
          <w:szCs w:val="24"/>
        </w:rPr>
      </w:pPr>
    </w:p>
    <w:p w14:paraId="29A819A6" w14:textId="77777777" w:rsidR="00430F45" w:rsidRDefault="00430F45" w:rsidP="00430F45">
      <w:pPr>
        <w:spacing w:after="0"/>
        <w:ind w:firstLine="709"/>
        <w:jc w:val="both"/>
      </w:pPr>
    </w:p>
    <w:p w14:paraId="30ECC913" w14:textId="77777777" w:rsidR="00430F45" w:rsidRDefault="00430F45" w:rsidP="00430F45">
      <w:pPr>
        <w:spacing w:after="0"/>
        <w:ind w:firstLine="709"/>
        <w:jc w:val="both"/>
      </w:pPr>
    </w:p>
    <w:p w14:paraId="06EABA98" w14:textId="070A1E0A" w:rsidR="00430F45" w:rsidRDefault="00430F45" w:rsidP="00430F45">
      <w:pPr>
        <w:spacing w:after="0"/>
        <w:ind w:firstLine="709"/>
        <w:jc w:val="both"/>
      </w:pPr>
    </w:p>
    <w:p w14:paraId="6EBA581F" w14:textId="77777777" w:rsidR="00430F45" w:rsidRDefault="00430F45" w:rsidP="00430F45">
      <w:pPr>
        <w:spacing w:after="0"/>
        <w:ind w:firstLine="709"/>
        <w:jc w:val="both"/>
      </w:pPr>
    </w:p>
    <w:p w14:paraId="3935DC99" w14:textId="77777777" w:rsidR="00430F45" w:rsidRDefault="00430F45" w:rsidP="00430F45">
      <w:pPr>
        <w:spacing w:after="0"/>
        <w:ind w:firstLine="709"/>
        <w:jc w:val="both"/>
      </w:pPr>
    </w:p>
    <w:p w14:paraId="180E96E9" w14:textId="77777777" w:rsidR="00430F45" w:rsidRDefault="00430F45" w:rsidP="00430F45">
      <w:pPr>
        <w:spacing w:after="0"/>
        <w:ind w:firstLine="709"/>
        <w:jc w:val="both"/>
      </w:pPr>
    </w:p>
    <w:p w14:paraId="2198C531" w14:textId="77777777" w:rsidR="00430F45" w:rsidRDefault="00430F45" w:rsidP="00430F45">
      <w:pPr>
        <w:spacing w:after="0"/>
        <w:ind w:firstLine="709"/>
        <w:jc w:val="both"/>
      </w:pPr>
    </w:p>
    <w:p w14:paraId="120325D9" w14:textId="77777777" w:rsidR="00430F45" w:rsidRDefault="00430F45" w:rsidP="00430F45">
      <w:pPr>
        <w:spacing w:after="0"/>
        <w:ind w:firstLine="709"/>
        <w:jc w:val="both"/>
      </w:pPr>
    </w:p>
    <w:p w14:paraId="4442BA7D" w14:textId="77777777" w:rsidR="00430F45" w:rsidRDefault="00430F45" w:rsidP="00430F45">
      <w:pPr>
        <w:spacing w:after="0"/>
        <w:ind w:firstLine="709"/>
        <w:jc w:val="both"/>
      </w:pPr>
    </w:p>
    <w:p w14:paraId="760500C7" w14:textId="77777777" w:rsidR="00430F45" w:rsidRPr="00430F45" w:rsidRDefault="00430F45" w:rsidP="00430F45">
      <w:pPr>
        <w:spacing w:after="0"/>
        <w:ind w:firstLine="709"/>
        <w:jc w:val="right"/>
        <w:rPr>
          <w:sz w:val="22"/>
        </w:rPr>
      </w:pPr>
      <w:r w:rsidRPr="00430F45">
        <w:rPr>
          <w:sz w:val="22"/>
        </w:rPr>
        <w:lastRenderedPageBreak/>
        <w:t>ПРИЛОЖЕНИЕ</w:t>
      </w:r>
    </w:p>
    <w:p w14:paraId="38FBCEE6" w14:textId="77777777" w:rsidR="00430F45" w:rsidRPr="00430F45" w:rsidRDefault="00430F45" w:rsidP="00430F45">
      <w:pPr>
        <w:spacing w:after="0"/>
        <w:ind w:firstLine="709"/>
        <w:jc w:val="right"/>
        <w:rPr>
          <w:sz w:val="22"/>
        </w:rPr>
      </w:pPr>
      <w:r w:rsidRPr="00430F45">
        <w:rPr>
          <w:sz w:val="22"/>
        </w:rPr>
        <w:t>УТВЕРЖДЕНА</w:t>
      </w:r>
    </w:p>
    <w:p w14:paraId="4923FFBF" w14:textId="77777777" w:rsidR="00430F45" w:rsidRPr="00430F45" w:rsidRDefault="00430F45" w:rsidP="00430F45">
      <w:pPr>
        <w:spacing w:after="0"/>
        <w:ind w:firstLine="709"/>
        <w:jc w:val="right"/>
        <w:rPr>
          <w:sz w:val="22"/>
        </w:rPr>
      </w:pPr>
      <w:r w:rsidRPr="00430F45">
        <w:rPr>
          <w:sz w:val="22"/>
        </w:rPr>
        <w:t xml:space="preserve">постановлением администрации </w:t>
      </w:r>
    </w:p>
    <w:p w14:paraId="63F5DF7B" w14:textId="77777777" w:rsidR="00430F45" w:rsidRPr="00430F45" w:rsidRDefault="00430F45" w:rsidP="00430F45">
      <w:pPr>
        <w:spacing w:after="0"/>
        <w:ind w:firstLine="709"/>
        <w:jc w:val="right"/>
        <w:rPr>
          <w:sz w:val="22"/>
        </w:rPr>
      </w:pPr>
      <w:r w:rsidRPr="00430F45">
        <w:rPr>
          <w:sz w:val="22"/>
        </w:rPr>
        <w:t xml:space="preserve">Новониколаевского сельсовета </w:t>
      </w:r>
    </w:p>
    <w:p w14:paraId="2F3D2A18" w14:textId="05172512" w:rsidR="00430F45" w:rsidRPr="00430F45" w:rsidRDefault="00430F45" w:rsidP="00430F45">
      <w:pPr>
        <w:spacing w:after="0"/>
        <w:ind w:firstLine="709"/>
        <w:jc w:val="right"/>
        <w:rPr>
          <w:sz w:val="22"/>
        </w:rPr>
      </w:pPr>
      <w:r w:rsidRPr="00430F45">
        <w:rPr>
          <w:sz w:val="22"/>
        </w:rPr>
        <w:t>Рубцовского района Алтайского края</w:t>
      </w:r>
    </w:p>
    <w:p w14:paraId="58849AB5" w14:textId="77777777" w:rsidR="00430F45" w:rsidRPr="00430F45" w:rsidRDefault="00430F45" w:rsidP="00430F45">
      <w:pPr>
        <w:spacing w:after="0"/>
        <w:ind w:firstLine="709"/>
        <w:jc w:val="right"/>
        <w:rPr>
          <w:sz w:val="22"/>
        </w:rPr>
      </w:pPr>
      <w:r w:rsidRPr="00430F45">
        <w:rPr>
          <w:sz w:val="22"/>
        </w:rPr>
        <w:t>от _____________ № _____</w:t>
      </w:r>
    </w:p>
    <w:p w14:paraId="722FF03C" w14:textId="77777777" w:rsidR="00430F45" w:rsidRPr="00430F45" w:rsidRDefault="00430F45" w:rsidP="00430F45">
      <w:pPr>
        <w:spacing w:after="0"/>
        <w:ind w:firstLine="709"/>
        <w:jc w:val="both"/>
        <w:rPr>
          <w:sz w:val="22"/>
        </w:rPr>
      </w:pPr>
    </w:p>
    <w:p w14:paraId="34202FE0" w14:textId="77777777" w:rsidR="00430F45" w:rsidRDefault="00430F45" w:rsidP="00430F45">
      <w:pPr>
        <w:spacing w:after="0"/>
        <w:ind w:firstLine="709"/>
        <w:jc w:val="both"/>
      </w:pPr>
    </w:p>
    <w:p w14:paraId="5D63B440" w14:textId="77777777" w:rsidR="00430F45" w:rsidRPr="00430F45" w:rsidRDefault="00430F45" w:rsidP="00430F45">
      <w:pPr>
        <w:tabs>
          <w:tab w:val="left" w:pos="5054"/>
        </w:tabs>
        <w:spacing w:after="0"/>
        <w:jc w:val="center"/>
        <w:rPr>
          <w:rFonts w:eastAsia="Times New Roman" w:cs="Times New Roman"/>
          <w:kern w:val="0"/>
          <w:sz w:val="24"/>
          <w:szCs w:val="24"/>
          <w:lang w:eastAsia="ru-RU"/>
          <w14:ligatures w14:val="none"/>
        </w:rPr>
      </w:pPr>
    </w:p>
    <w:p w14:paraId="5506D1CB" w14:textId="77777777" w:rsidR="00430F45" w:rsidRPr="00430F45" w:rsidRDefault="00430F45" w:rsidP="00430F45">
      <w:pPr>
        <w:tabs>
          <w:tab w:val="left" w:pos="5054"/>
        </w:tabs>
        <w:spacing w:after="0"/>
        <w:jc w:val="center"/>
        <w:rPr>
          <w:rFonts w:eastAsia="Times New Roman" w:cs="Times New Roman"/>
          <w:b/>
          <w:kern w:val="0"/>
          <w:sz w:val="24"/>
          <w:szCs w:val="24"/>
          <w:lang w:eastAsia="ru-RU"/>
          <w14:ligatures w14:val="none"/>
        </w:rPr>
      </w:pPr>
      <w:r w:rsidRPr="00430F45">
        <w:rPr>
          <w:rFonts w:eastAsia="Times New Roman" w:cs="Times New Roman"/>
          <w:b/>
          <w:kern w:val="0"/>
          <w:sz w:val="24"/>
          <w:szCs w:val="24"/>
          <w:lang w:eastAsia="ru-RU"/>
          <w14:ligatures w14:val="none"/>
        </w:rPr>
        <w:t>ПРОГРАММА</w:t>
      </w:r>
    </w:p>
    <w:p w14:paraId="01AB2AB9" w14:textId="77777777" w:rsidR="00430F45" w:rsidRPr="00430F45" w:rsidRDefault="00430F45" w:rsidP="00430F45">
      <w:pPr>
        <w:tabs>
          <w:tab w:val="left" w:pos="5054"/>
        </w:tabs>
        <w:spacing w:after="0"/>
        <w:jc w:val="center"/>
        <w:rPr>
          <w:rFonts w:eastAsia="Times New Roman" w:cs="Times New Roman"/>
          <w:b/>
          <w:kern w:val="0"/>
          <w:sz w:val="24"/>
          <w:szCs w:val="24"/>
          <w:lang w:eastAsia="ru-RU"/>
          <w14:ligatures w14:val="none"/>
        </w:rPr>
      </w:pPr>
      <w:r w:rsidRPr="00430F45">
        <w:rPr>
          <w:rFonts w:eastAsia="Times New Roman" w:cs="Times New Roman"/>
          <w:b/>
          <w:kern w:val="0"/>
          <w:sz w:val="24"/>
          <w:szCs w:val="24"/>
          <w:lang w:eastAsia="ru-RU"/>
          <w14:ligatures w14:val="none"/>
        </w:rPr>
        <w:t>профилактики рисков причинения вреда (ущерба) охраняемым законом ценностям при осуществлении муниципального контроля</w:t>
      </w:r>
      <w:r w:rsidRPr="00430F45">
        <w:rPr>
          <w:rFonts w:eastAsia="Times New Roman" w:cs="Times New Roman"/>
          <w:b/>
          <w:spacing w:val="2"/>
          <w:kern w:val="0"/>
          <w:sz w:val="24"/>
          <w:szCs w:val="24"/>
          <w:lang w:eastAsia="ru-RU"/>
          <w14:ligatures w14:val="none"/>
        </w:rPr>
        <w:t xml:space="preserve"> в сфере благоустройства</w:t>
      </w:r>
      <w:r w:rsidRPr="00430F45">
        <w:rPr>
          <w:rFonts w:eastAsia="Times New Roman" w:cs="Times New Roman"/>
          <w:b/>
          <w:bCs/>
          <w:spacing w:val="2"/>
          <w:kern w:val="0"/>
          <w:sz w:val="24"/>
          <w:szCs w:val="24"/>
          <w:lang w:eastAsia="ru-RU"/>
          <w14:ligatures w14:val="none"/>
        </w:rPr>
        <w:t xml:space="preserve"> на 2024 год</w:t>
      </w:r>
    </w:p>
    <w:p w14:paraId="1E92A3BF" w14:textId="77777777" w:rsidR="00430F45" w:rsidRPr="00430F45" w:rsidRDefault="00430F45" w:rsidP="00430F45">
      <w:pPr>
        <w:spacing w:after="0"/>
        <w:jc w:val="center"/>
        <w:rPr>
          <w:rFonts w:eastAsia="Times New Roman" w:cs="Times New Roman"/>
          <w:kern w:val="0"/>
          <w:sz w:val="24"/>
          <w:szCs w:val="24"/>
          <w:lang w:eastAsia="ru-RU"/>
          <w14:ligatures w14:val="none"/>
        </w:rPr>
      </w:pPr>
    </w:p>
    <w:p w14:paraId="7AA09420"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Настоящая Программа профилактики рисков причинения вреда (ущерба) охраняемым законом ценностям при осуществлении муниципального контроля</w:t>
      </w:r>
      <w:r w:rsidRPr="00430F45">
        <w:rPr>
          <w:rFonts w:eastAsia="Times New Roman" w:cs="Times New Roman"/>
          <w:spacing w:val="2"/>
          <w:kern w:val="0"/>
          <w:sz w:val="24"/>
          <w:szCs w:val="24"/>
          <w:lang w:eastAsia="ru-RU"/>
          <w14:ligatures w14:val="none"/>
        </w:rPr>
        <w:t xml:space="preserve"> в сфере благоустройства</w:t>
      </w:r>
      <w:r w:rsidRPr="00430F45">
        <w:rPr>
          <w:rFonts w:eastAsia="Times New Roman" w:cs="Times New Roman"/>
          <w:bCs/>
          <w:spacing w:val="2"/>
          <w:kern w:val="0"/>
          <w:sz w:val="24"/>
          <w:szCs w:val="24"/>
          <w:lang w:eastAsia="ru-RU"/>
          <w14:ligatures w14:val="none"/>
        </w:rPr>
        <w:t xml:space="preserve"> на 2024 год</w:t>
      </w:r>
      <w:r w:rsidRPr="00430F45">
        <w:rPr>
          <w:rFonts w:eastAsia="Times New Roman" w:cs="Times New Roman"/>
          <w:kern w:val="0"/>
          <w:sz w:val="24"/>
          <w:szCs w:val="24"/>
          <w:lang w:eastAsia="ru-RU"/>
          <w14:ligatures w14:val="none"/>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7D5F9A3D" w14:textId="77777777" w:rsidR="00430F45" w:rsidRPr="00430F45" w:rsidRDefault="00430F45" w:rsidP="00430F45">
      <w:pPr>
        <w:widowControl w:val="0"/>
        <w:autoSpaceDE w:val="0"/>
        <w:autoSpaceDN w:val="0"/>
        <w:adjustRightInd w:val="0"/>
        <w:spacing w:after="0"/>
        <w:ind w:firstLine="54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Программа разработана 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57AD17DC" w14:textId="77777777" w:rsidR="00430F45" w:rsidRPr="00430F45" w:rsidRDefault="00430F45" w:rsidP="00430F45">
      <w:pPr>
        <w:widowControl w:val="0"/>
        <w:autoSpaceDE w:val="0"/>
        <w:autoSpaceDN w:val="0"/>
        <w:adjustRightInd w:val="0"/>
        <w:spacing w:after="0"/>
        <w:ind w:firstLine="54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xml:space="preserve">Профилактика рисков причинения вреда (ущерба) охраняемым законом ценностям проводится в рамках осуществления муниципального контроля </w:t>
      </w:r>
      <w:r w:rsidRPr="00430F45">
        <w:rPr>
          <w:rFonts w:eastAsia="Times New Roman" w:cs="Times New Roman"/>
          <w:kern w:val="0"/>
          <w:sz w:val="24"/>
          <w:szCs w:val="24"/>
          <w:lang w:val="sr-Cyrl-CS" w:eastAsia="ru-RU"/>
          <w14:ligatures w14:val="none"/>
        </w:rPr>
        <w:t>в сфере благоустройства</w:t>
      </w:r>
      <w:r w:rsidRPr="00430F45">
        <w:rPr>
          <w:rFonts w:eastAsia="Times New Roman" w:cs="Times New Roman"/>
          <w:bCs/>
          <w:kern w:val="0"/>
          <w:sz w:val="24"/>
          <w:szCs w:val="24"/>
          <w:lang w:val="sr-Cyrl-CS" w:eastAsia="ru-RU"/>
          <w14:ligatures w14:val="none"/>
        </w:rPr>
        <w:t>.</w:t>
      </w:r>
    </w:p>
    <w:p w14:paraId="26793CF3"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14:paraId="1423EA95"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val="sr-Cyrl-CS" w:eastAsia="ru-RU"/>
          <w14:ligatures w14:val="none"/>
        </w:rPr>
      </w:pPr>
      <w:r w:rsidRPr="00430F45">
        <w:rPr>
          <w:rFonts w:eastAsia="Times New Roman" w:cs="Times New Roman"/>
          <w:kern w:val="0"/>
          <w:sz w:val="24"/>
          <w:szCs w:val="24"/>
          <w:lang w:val="sr-Cyrl-CS" w:eastAsia="ru-RU"/>
          <w14:ligatures w14:val="none"/>
        </w:rPr>
        <w:t>Программа подлежит исполнению уполномоченным органом по осуществлению муниципального контроля – администрацией Новониколаевского сельсовета Рубцовского района Алтайского края (далее – контрольный орган).</w:t>
      </w:r>
    </w:p>
    <w:p w14:paraId="40EB015D" w14:textId="77777777" w:rsidR="00430F45" w:rsidRPr="00430F45" w:rsidRDefault="00430F45" w:rsidP="00430F45">
      <w:pPr>
        <w:spacing w:after="0"/>
        <w:ind w:firstLine="851"/>
        <w:jc w:val="center"/>
        <w:rPr>
          <w:rFonts w:eastAsia="Times New Roman" w:cs="Times New Roman"/>
          <w:b/>
          <w:kern w:val="0"/>
          <w:sz w:val="24"/>
          <w:szCs w:val="24"/>
          <w:lang w:eastAsia="ru-RU"/>
          <w14:ligatures w14:val="none"/>
        </w:rPr>
      </w:pPr>
    </w:p>
    <w:p w14:paraId="12A01F36" w14:textId="77777777" w:rsidR="00430F45" w:rsidRPr="00430F45" w:rsidRDefault="00430F45" w:rsidP="00430F45">
      <w:pPr>
        <w:spacing w:after="0"/>
        <w:jc w:val="center"/>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23DA069A" w14:textId="77777777" w:rsidR="00430F45" w:rsidRPr="00430F45" w:rsidRDefault="00430F45" w:rsidP="00430F45">
      <w:pPr>
        <w:spacing w:after="0"/>
        <w:jc w:val="center"/>
        <w:rPr>
          <w:rFonts w:eastAsia="Times New Roman" w:cs="Times New Roman"/>
          <w:kern w:val="0"/>
          <w:sz w:val="24"/>
          <w:szCs w:val="24"/>
          <w:lang w:eastAsia="ru-RU"/>
          <w14:ligatures w14:val="none"/>
        </w:rPr>
      </w:pPr>
    </w:p>
    <w:p w14:paraId="7E3C0D52"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1.1. Вид муниципального контроля: муниципальный контроль в сфере благоустройства.</w:t>
      </w:r>
    </w:p>
    <w:p w14:paraId="60D7F8A6"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xml:space="preserve">1.2. Предметом муниципального контроля являются соблюдение контролируемыми лицами обязательных требований Правил благоустройства территории Новониколаевского сельсовета Рубцовского района, утвержденных решением Новониколаевского сельского Собрания депутатов Рубцовского района Алтайского края от 30.09.2021 № 23 «Об утверждении Правил благоустройства территории муниципального образования Новониколаевский сельсовет Рубцовского района Алтайского края»,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w:t>
      </w:r>
      <w:r w:rsidRPr="00430F45">
        <w:rPr>
          <w:rFonts w:eastAsia="Times New Roman" w:cs="Times New Roman"/>
          <w:kern w:val="0"/>
          <w:sz w:val="24"/>
          <w:szCs w:val="24"/>
          <w:lang w:eastAsia="ru-RU"/>
          <w14:ligatures w14:val="none"/>
        </w:rPr>
        <w:lastRenderedPageBreak/>
        <w:t>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14:paraId="586AEDDE"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1.3. В 2023 году контрольным органом плановые проверки соблюдения действующего законодательства в сфере благоустройства не проводились.</w:t>
      </w:r>
    </w:p>
    <w:p w14:paraId="19343744"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1.4.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14:paraId="0338E879"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14:paraId="393B2959"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14:paraId="2DAE0870"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1.5.  Проблемы, на решение которых направлена программа профилактики:</w:t>
      </w:r>
    </w:p>
    <w:p w14:paraId="088677A6"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14:paraId="29A8CF4E"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14:paraId="4C25BF6C"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уменьшение общего числа нарушений контролируемыми лицами обязательных требований.</w:t>
      </w:r>
    </w:p>
    <w:p w14:paraId="5F2D7523" w14:textId="77777777" w:rsidR="00430F45" w:rsidRPr="00430F45" w:rsidRDefault="00430F45" w:rsidP="00430F45">
      <w:pPr>
        <w:widowControl w:val="0"/>
        <w:autoSpaceDE w:val="0"/>
        <w:autoSpaceDN w:val="0"/>
        <w:adjustRightInd w:val="0"/>
        <w:spacing w:after="0"/>
        <w:ind w:firstLine="53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DF3B6EC" w14:textId="77777777" w:rsidR="00430F45" w:rsidRPr="00430F45" w:rsidRDefault="00430F45" w:rsidP="00430F45">
      <w:pPr>
        <w:widowControl w:val="0"/>
        <w:autoSpaceDE w:val="0"/>
        <w:autoSpaceDN w:val="0"/>
        <w:adjustRightInd w:val="0"/>
        <w:spacing w:after="0"/>
        <w:ind w:firstLine="54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
    <w:p w14:paraId="39BD7B90"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p>
    <w:p w14:paraId="353A18A8" w14:textId="77777777" w:rsidR="00430F45" w:rsidRPr="00430F45" w:rsidRDefault="00430F45" w:rsidP="00430F45">
      <w:pPr>
        <w:spacing w:after="0"/>
        <w:jc w:val="center"/>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2. Цели и задачи реализации Программы</w:t>
      </w:r>
    </w:p>
    <w:p w14:paraId="10D0BA9A" w14:textId="77777777" w:rsidR="00430F45" w:rsidRPr="00430F45" w:rsidRDefault="00430F45" w:rsidP="00430F45">
      <w:pPr>
        <w:spacing w:after="0"/>
        <w:ind w:firstLine="851"/>
        <w:jc w:val="center"/>
        <w:rPr>
          <w:rFonts w:eastAsia="Times New Roman" w:cs="Times New Roman"/>
          <w:kern w:val="0"/>
          <w:sz w:val="24"/>
          <w:szCs w:val="24"/>
          <w:lang w:eastAsia="ru-RU"/>
          <w14:ligatures w14:val="none"/>
        </w:rPr>
      </w:pPr>
    </w:p>
    <w:p w14:paraId="32936A0E"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2.1. Целями Программы являются:</w:t>
      </w:r>
    </w:p>
    <w:p w14:paraId="5C587932"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 создание условий для доведения обязательных требований до контролируемых лиц, повышение информированности о способах их соблюдения;</w:t>
      </w:r>
    </w:p>
    <w:p w14:paraId="492E5266"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111BE7BA"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3) снижение размера ущерба, причиняемого охраняемым законом ценностям.</w:t>
      </w:r>
    </w:p>
    <w:p w14:paraId="769587C9"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2.2. Задачами Программы являются:</w:t>
      </w:r>
    </w:p>
    <w:p w14:paraId="61871338"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1) укрепление системы профилактики нарушений обязательных требований;</w:t>
      </w:r>
    </w:p>
    <w:p w14:paraId="15F92616"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1236CC33"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3) снижение административной нагрузки на контролируемых лиц;</w:t>
      </w:r>
    </w:p>
    <w:p w14:paraId="5B446876" w14:textId="77777777" w:rsidR="00430F45" w:rsidRPr="00430F45" w:rsidRDefault="00430F45" w:rsidP="00430F45">
      <w:pPr>
        <w:spacing w:after="0"/>
        <w:ind w:firstLine="709"/>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4) повышение правосознания и правовой культуры контролируемых лиц в сфере рассматриваемых правоотношений.</w:t>
      </w:r>
    </w:p>
    <w:p w14:paraId="6A686FF3" w14:textId="77777777" w:rsidR="00430F45" w:rsidRPr="00430F45" w:rsidRDefault="00430F45" w:rsidP="00430F45">
      <w:pPr>
        <w:spacing w:after="0"/>
        <w:ind w:firstLine="900"/>
        <w:jc w:val="both"/>
        <w:rPr>
          <w:rFonts w:eastAsia="Times New Roman" w:cs="Times New Roman"/>
          <w:kern w:val="0"/>
          <w:sz w:val="24"/>
          <w:szCs w:val="24"/>
          <w:lang w:eastAsia="ru-RU"/>
          <w14:ligatures w14:val="none"/>
        </w:rPr>
      </w:pPr>
    </w:p>
    <w:p w14:paraId="439BAB7F" w14:textId="77777777" w:rsidR="00430F45" w:rsidRPr="00430F45" w:rsidRDefault="00430F45" w:rsidP="00430F45">
      <w:pPr>
        <w:spacing w:after="0"/>
        <w:jc w:val="center"/>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3. Перечень профилактических мероприятий, сроки (периодичность) их проведения</w:t>
      </w:r>
    </w:p>
    <w:p w14:paraId="460F0865" w14:textId="77777777" w:rsidR="00430F45" w:rsidRPr="00430F45" w:rsidRDefault="00430F45" w:rsidP="00430F45">
      <w:pPr>
        <w:spacing w:after="0"/>
        <w:ind w:firstLine="709"/>
        <w:jc w:val="center"/>
        <w:rPr>
          <w:rFonts w:eastAsia="Times New Roman" w:cs="Times New Roman"/>
          <w:kern w:val="0"/>
          <w:sz w:val="22"/>
          <w:lang w:eastAsia="ru-RU"/>
          <w14:ligatures w14:val="none"/>
        </w:rPr>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103"/>
        <w:gridCol w:w="1910"/>
        <w:gridCol w:w="1910"/>
      </w:tblGrid>
      <w:tr w:rsidR="00430F45" w:rsidRPr="00430F45" w14:paraId="06FD9008" w14:textId="77777777" w:rsidTr="005D551B">
        <w:tc>
          <w:tcPr>
            <w:tcW w:w="709" w:type="dxa"/>
          </w:tcPr>
          <w:p w14:paraId="49C1DBB0"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w:t>
            </w:r>
          </w:p>
          <w:p w14:paraId="2D15D657" w14:textId="77777777" w:rsidR="00430F45" w:rsidRPr="00430F45" w:rsidRDefault="00430F45" w:rsidP="00430F45">
            <w:pPr>
              <w:widowControl w:val="0"/>
              <w:tabs>
                <w:tab w:val="left" w:pos="870"/>
              </w:tabs>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п/п</w:t>
            </w:r>
          </w:p>
        </w:tc>
        <w:tc>
          <w:tcPr>
            <w:tcW w:w="5103" w:type="dxa"/>
          </w:tcPr>
          <w:p w14:paraId="39CC948F"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Наименование мероприятия</w:t>
            </w:r>
          </w:p>
        </w:tc>
        <w:tc>
          <w:tcPr>
            <w:tcW w:w="1910" w:type="dxa"/>
          </w:tcPr>
          <w:p w14:paraId="786BFA54"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Ответственный за реализацию</w:t>
            </w:r>
          </w:p>
        </w:tc>
        <w:tc>
          <w:tcPr>
            <w:tcW w:w="1910" w:type="dxa"/>
          </w:tcPr>
          <w:p w14:paraId="616F5430"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Срок реализации мероприятия</w:t>
            </w:r>
          </w:p>
        </w:tc>
      </w:tr>
      <w:tr w:rsidR="00430F45" w:rsidRPr="00430F45" w14:paraId="48925ACD" w14:textId="77777777" w:rsidTr="005D551B">
        <w:tc>
          <w:tcPr>
            <w:tcW w:w="709" w:type="dxa"/>
          </w:tcPr>
          <w:p w14:paraId="488B272C"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1</w:t>
            </w:r>
          </w:p>
        </w:tc>
        <w:tc>
          <w:tcPr>
            <w:tcW w:w="5103" w:type="dxa"/>
          </w:tcPr>
          <w:p w14:paraId="1D6A9987"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2</w:t>
            </w:r>
          </w:p>
        </w:tc>
        <w:tc>
          <w:tcPr>
            <w:tcW w:w="1910" w:type="dxa"/>
          </w:tcPr>
          <w:p w14:paraId="1D90A204"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3</w:t>
            </w:r>
          </w:p>
        </w:tc>
        <w:tc>
          <w:tcPr>
            <w:tcW w:w="1910" w:type="dxa"/>
          </w:tcPr>
          <w:p w14:paraId="50A4425A"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4</w:t>
            </w:r>
          </w:p>
        </w:tc>
      </w:tr>
      <w:tr w:rsidR="00430F45" w:rsidRPr="00430F45" w14:paraId="44CCEE05" w14:textId="77777777" w:rsidTr="005D551B">
        <w:tc>
          <w:tcPr>
            <w:tcW w:w="709" w:type="dxa"/>
          </w:tcPr>
          <w:p w14:paraId="31B237BA"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1</w:t>
            </w:r>
          </w:p>
        </w:tc>
        <w:tc>
          <w:tcPr>
            <w:tcW w:w="5103" w:type="dxa"/>
          </w:tcPr>
          <w:p w14:paraId="1D109877" w14:textId="77777777" w:rsidR="00430F45" w:rsidRPr="00430F45" w:rsidRDefault="00430F45" w:rsidP="00430F45">
            <w:pPr>
              <w:autoSpaceDE w:val="0"/>
              <w:autoSpaceDN w:val="0"/>
              <w:adjustRightInd w:val="0"/>
              <w:spacing w:after="0"/>
              <w:rPr>
                <w:rFonts w:eastAsia="Times New Roman" w:cs="Times New Roman"/>
                <w:kern w:val="0"/>
                <w:sz w:val="22"/>
                <w:lang w:val="sr-Cyrl-CS" w:eastAsia="ru-RU"/>
                <w14:ligatures w14:val="none"/>
              </w:rPr>
            </w:pPr>
            <w:r w:rsidRPr="00430F45">
              <w:rPr>
                <w:rFonts w:eastAsia="Times New Roman" w:cs="Times New Roman"/>
                <w:kern w:val="0"/>
                <w:sz w:val="22"/>
                <w:lang w:val="sr-Cyrl-CS" w:eastAsia="ru-RU"/>
                <w14:ligatures w14:val="none"/>
              </w:rPr>
              <w:t xml:space="preserve">Размещение на официальном </w:t>
            </w:r>
            <w:r w:rsidRPr="00430F45">
              <w:rPr>
                <w:rFonts w:eastAsia="Times New Roman" w:cs="Times New Roman"/>
                <w:kern w:val="0"/>
                <w:sz w:val="22"/>
                <w:lang w:eastAsia="ru-RU"/>
                <w14:ligatures w14:val="none"/>
              </w:rPr>
              <w:t>сайте</w:t>
            </w:r>
            <w:r w:rsidRPr="00430F45">
              <w:rPr>
                <w:rFonts w:eastAsia="Times New Roman" w:cs="Times New Roman"/>
                <w:kern w:val="0"/>
                <w:sz w:val="22"/>
                <w:lang w:val="sr-Cyrl-CS" w:eastAsia="ru-RU"/>
                <w14:ligatures w14:val="none"/>
              </w:rPr>
              <w:t xml:space="preserve"> администрации </w:t>
            </w:r>
            <w:r w:rsidRPr="00430F45">
              <w:rPr>
                <w:rFonts w:eastAsia="Times New Roman" w:cs="Times New Roman"/>
                <w:kern w:val="0"/>
                <w:sz w:val="22"/>
                <w:lang w:eastAsia="ru-RU"/>
                <w14:ligatures w14:val="none"/>
              </w:rPr>
              <w:t xml:space="preserve">Новониколаевского сельсовета Рубцовского района Алтайского края в информационно-телекоммуникационной сети «Интернет» </w:t>
            </w:r>
            <w:r w:rsidRPr="00430F45">
              <w:rPr>
                <w:rFonts w:eastAsia="Times New Roman" w:cs="Times New Roman"/>
                <w:kern w:val="0"/>
                <w:sz w:val="22"/>
                <w:lang w:val="sr-Cyrl-CS" w:eastAsia="ru-RU"/>
                <w14:ligatures w14:val="none"/>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10" w:type="dxa"/>
          </w:tcPr>
          <w:p w14:paraId="20B5C20F"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Глава сельсовета</w:t>
            </w:r>
          </w:p>
        </w:tc>
        <w:tc>
          <w:tcPr>
            <w:tcW w:w="1910" w:type="dxa"/>
          </w:tcPr>
          <w:p w14:paraId="77E26F18"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Постоянно</w:t>
            </w:r>
          </w:p>
        </w:tc>
      </w:tr>
      <w:tr w:rsidR="00430F45" w:rsidRPr="00430F45" w14:paraId="43CD1986" w14:textId="77777777" w:rsidTr="005D551B">
        <w:tc>
          <w:tcPr>
            <w:tcW w:w="709" w:type="dxa"/>
          </w:tcPr>
          <w:p w14:paraId="04D40ADD"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2</w:t>
            </w:r>
          </w:p>
        </w:tc>
        <w:tc>
          <w:tcPr>
            <w:tcW w:w="5103" w:type="dxa"/>
          </w:tcPr>
          <w:p w14:paraId="55B179FB" w14:textId="77777777" w:rsidR="00430F45" w:rsidRPr="00430F45" w:rsidRDefault="00430F45" w:rsidP="00430F45">
            <w:pPr>
              <w:autoSpaceDE w:val="0"/>
              <w:autoSpaceDN w:val="0"/>
              <w:adjustRightInd w:val="0"/>
              <w:spacing w:after="0"/>
              <w:rPr>
                <w:rFonts w:eastAsia="Times New Roman" w:cs="Times New Roman"/>
                <w:kern w:val="0"/>
                <w:sz w:val="22"/>
                <w:lang w:val="sr-Cyrl-CS" w:eastAsia="ru-RU"/>
                <w14:ligatures w14:val="none"/>
              </w:rPr>
            </w:pPr>
            <w:r w:rsidRPr="00430F45">
              <w:rPr>
                <w:rFonts w:eastAsia="Times New Roman" w:cs="Times New Roman"/>
                <w:kern w:val="0"/>
                <w:sz w:val="22"/>
                <w:lang w:val="sr-Cyrl-CS" w:eastAsia="ru-RU"/>
                <w14:ligatures w14:val="none"/>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r w:rsidRPr="00430F45">
              <w:rPr>
                <w:rFonts w:eastAsia="Times New Roman" w:cs="Times New Roman"/>
                <w:kern w:val="0"/>
                <w:sz w:val="22"/>
                <w:lang w:eastAsia="ru-RU"/>
                <w14:ligatures w14:val="none"/>
              </w:rPr>
              <w:t xml:space="preserve"> посредством направления информации на</w:t>
            </w:r>
            <w:r w:rsidRPr="00430F45">
              <w:rPr>
                <w:rFonts w:eastAsia="Times New Roman" w:cs="Times New Roman"/>
                <w:kern w:val="0"/>
                <w:sz w:val="22"/>
                <w:lang w:val="sr-Cyrl-CS" w:eastAsia="ru-RU"/>
                <w14:ligatures w14:val="none"/>
              </w:rPr>
              <w:t xml:space="preserve">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1910" w:type="dxa"/>
          </w:tcPr>
          <w:p w14:paraId="14A166C8"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Глава сельсовета</w:t>
            </w:r>
          </w:p>
        </w:tc>
        <w:tc>
          <w:tcPr>
            <w:tcW w:w="1910" w:type="dxa"/>
          </w:tcPr>
          <w:p w14:paraId="0EF0BCE8"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Февраль 2024 года.</w:t>
            </w:r>
          </w:p>
          <w:p w14:paraId="448BD73D"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 xml:space="preserve"> В случае внесения изменений в обязательные требования – в течение 5 рабочих дней с момента их изменения.</w:t>
            </w:r>
          </w:p>
        </w:tc>
      </w:tr>
      <w:tr w:rsidR="00430F45" w:rsidRPr="00430F45" w14:paraId="3963EE5A" w14:textId="77777777" w:rsidTr="005D551B">
        <w:tc>
          <w:tcPr>
            <w:tcW w:w="709" w:type="dxa"/>
          </w:tcPr>
          <w:p w14:paraId="2E5905C5"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3</w:t>
            </w:r>
          </w:p>
        </w:tc>
        <w:tc>
          <w:tcPr>
            <w:tcW w:w="5103" w:type="dxa"/>
          </w:tcPr>
          <w:p w14:paraId="283F131C" w14:textId="77777777" w:rsidR="00430F45" w:rsidRPr="00430F45" w:rsidRDefault="00430F45" w:rsidP="00430F45">
            <w:pPr>
              <w:autoSpaceDE w:val="0"/>
              <w:autoSpaceDN w:val="0"/>
              <w:adjustRightInd w:val="0"/>
              <w:spacing w:after="0"/>
              <w:rPr>
                <w:rFonts w:eastAsia="Times New Roman" w:cs="Times New Roman"/>
                <w:kern w:val="0"/>
                <w:sz w:val="22"/>
                <w:lang w:val="sr-Cyrl-CS" w:eastAsia="ru-RU"/>
                <w14:ligatures w14:val="none"/>
              </w:rPr>
            </w:pPr>
            <w:r w:rsidRPr="00430F45">
              <w:rPr>
                <w:rFonts w:eastAsia="Times New Roman" w:cs="Times New Roman"/>
                <w:kern w:val="0"/>
                <w:sz w:val="22"/>
                <w:lang w:val="sr-Cyrl-CS" w:eastAsia="ru-RU"/>
                <w14:ligatures w14:val="none"/>
              </w:rPr>
              <w:t xml:space="preserve">В случае изменения обязательных требований </w:t>
            </w:r>
            <w:r w:rsidRPr="00430F45">
              <w:rPr>
                <w:rFonts w:eastAsia="Times New Roman" w:cs="Times New Roman"/>
                <w:kern w:val="0"/>
                <w:sz w:val="22"/>
                <w:lang w:eastAsia="ru-RU"/>
                <w14:ligatures w14:val="none"/>
              </w:rPr>
              <w:t>контрольный орган</w:t>
            </w:r>
            <w:r w:rsidRPr="00430F45">
              <w:rPr>
                <w:rFonts w:eastAsia="Times New Roman" w:cs="Times New Roman"/>
                <w:kern w:val="0"/>
                <w:sz w:val="22"/>
                <w:lang w:val="sr-Cyrl-CS" w:eastAsia="ru-RU"/>
                <w14:ligatures w14:val="none"/>
              </w:rPr>
              <w:t xml:space="preserve"> подготавлива</w:t>
            </w:r>
            <w:r w:rsidRPr="00430F45">
              <w:rPr>
                <w:rFonts w:eastAsia="Times New Roman" w:cs="Times New Roman"/>
                <w:kern w:val="0"/>
                <w:sz w:val="22"/>
                <w:lang w:eastAsia="ru-RU"/>
                <w14:ligatures w14:val="none"/>
              </w:rPr>
              <w:t>е</w:t>
            </w:r>
            <w:r w:rsidRPr="00430F45">
              <w:rPr>
                <w:rFonts w:eastAsia="Times New Roman" w:cs="Times New Roman"/>
                <w:kern w:val="0"/>
                <w:sz w:val="22"/>
                <w:lang w:val="sr-Cyrl-CS" w:eastAsia="ru-RU"/>
                <w14:ligatures w14:val="none"/>
              </w:rPr>
              <w:t>т и распространя</w:t>
            </w:r>
            <w:r w:rsidRPr="00430F45">
              <w:rPr>
                <w:rFonts w:eastAsia="Times New Roman" w:cs="Times New Roman"/>
                <w:kern w:val="0"/>
                <w:sz w:val="22"/>
                <w:lang w:eastAsia="ru-RU"/>
                <w14:ligatures w14:val="none"/>
              </w:rPr>
              <w:t>е</w:t>
            </w:r>
            <w:r w:rsidRPr="00430F45">
              <w:rPr>
                <w:rFonts w:eastAsia="Times New Roman" w:cs="Times New Roman"/>
                <w:kern w:val="0"/>
                <w:sz w:val="22"/>
                <w:lang w:val="sr-Cyrl-CS" w:eastAsia="ru-RU"/>
                <w14:ligatures w14:val="none"/>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10" w:type="dxa"/>
          </w:tcPr>
          <w:p w14:paraId="16CCEA06"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Глава сельсовета</w:t>
            </w:r>
          </w:p>
        </w:tc>
        <w:tc>
          <w:tcPr>
            <w:tcW w:w="1910" w:type="dxa"/>
          </w:tcPr>
          <w:p w14:paraId="4E3A9B48"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По мере внесения изменений в нормативные правовые акты</w:t>
            </w:r>
          </w:p>
        </w:tc>
      </w:tr>
      <w:tr w:rsidR="00430F45" w:rsidRPr="00430F45" w14:paraId="44E4FAF4" w14:textId="77777777" w:rsidTr="005D551B">
        <w:tc>
          <w:tcPr>
            <w:tcW w:w="709" w:type="dxa"/>
          </w:tcPr>
          <w:p w14:paraId="49BBBA54"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4</w:t>
            </w:r>
          </w:p>
        </w:tc>
        <w:tc>
          <w:tcPr>
            <w:tcW w:w="5103" w:type="dxa"/>
          </w:tcPr>
          <w:p w14:paraId="41E7F4DE" w14:textId="77777777" w:rsidR="00430F45" w:rsidRPr="00430F45" w:rsidRDefault="00430F45" w:rsidP="00430F45">
            <w:pPr>
              <w:autoSpaceDE w:val="0"/>
              <w:autoSpaceDN w:val="0"/>
              <w:adjustRightInd w:val="0"/>
              <w:spacing w:after="0"/>
              <w:rPr>
                <w:rFonts w:eastAsia="Times New Roman" w:cs="Times New Roman"/>
                <w:kern w:val="0"/>
                <w:sz w:val="22"/>
                <w:lang w:val="sr-Cyrl-CS" w:eastAsia="ru-RU"/>
                <w14:ligatures w14:val="none"/>
              </w:rPr>
            </w:pPr>
            <w:r w:rsidRPr="00430F45">
              <w:rPr>
                <w:rFonts w:eastAsia="Times New Roman" w:cs="Times New Roman"/>
                <w:kern w:val="0"/>
                <w:sz w:val="22"/>
                <w:lang w:val="sr-Cyrl-CS" w:eastAsia="ru-RU"/>
                <w14:ligatures w14:val="none"/>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r w:rsidRPr="00430F45">
              <w:rPr>
                <w:rFonts w:eastAsia="Times New Roman" w:cs="Times New Roman"/>
                <w:kern w:val="0"/>
                <w:sz w:val="22"/>
                <w:lang w:eastAsia="ru-RU"/>
                <w14:ligatures w14:val="none"/>
              </w:rPr>
              <w:t>сайте</w:t>
            </w:r>
            <w:r w:rsidRPr="00430F45">
              <w:rPr>
                <w:rFonts w:eastAsia="Times New Roman" w:cs="Times New Roman"/>
                <w:kern w:val="0"/>
                <w:sz w:val="22"/>
                <w:lang w:val="sr-Cyrl-CS" w:eastAsia="ru-RU"/>
                <w14:ligatures w14:val="none"/>
              </w:rPr>
              <w:t xml:space="preserve"> администрации </w:t>
            </w:r>
            <w:r w:rsidRPr="00430F45">
              <w:rPr>
                <w:rFonts w:eastAsia="Times New Roman" w:cs="Times New Roman"/>
                <w:kern w:val="0"/>
                <w:sz w:val="22"/>
                <w:lang w:eastAsia="ru-RU"/>
                <w14:ligatures w14:val="none"/>
              </w:rPr>
              <w:t>Новониколаевского сельсовета Рубцовского района Алтайского края в</w:t>
            </w:r>
            <w:r w:rsidRPr="00430F45">
              <w:rPr>
                <w:rFonts w:eastAsia="Times New Roman" w:cs="Times New Roman"/>
                <w:kern w:val="0"/>
                <w:sz w:val="22"/>
                <w:lang w:val="sr-Cyrl-CS" w:eastAsia="ru-RU"/>
                <w14:ligatures w14:val="none"/>
              </w:rPr>
              <w:t xml:space="preserve"> </w:t>
            </w:r>
            <w:r w:rsidRPr="00430F45">
              <w:rPr>
                <w:rFonts w:eastAsia="Times New Roman" w:cs="Times New Roman"/>
                <w:kern w:val="0"/>
                <w:sz w:val="22"/>
                <w:lang w:eastAsia="ru-RU"/>
                <w14:ligatures w14:val="none"/>
              </w:rPr>
              <w:t xml:space="preserve">информационно-телекоммуникационной сети «Интернет» </w:t>
            </w:r>
            <w:r w:rsidRPr="00430F45">
              <w:rPr>
                <w:rFonts w:eastAsia="Times New Roman" w:cs="Times New Roman"/>
                <w:kern w:val="0"/>
                <w:sz w:val="22"/>
                <w:lang w:val="sr-Cyrl-CS" w:eastAsia="ru-RU"/>
                <w14:ligatures w14:val="none"/>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10" w:type="dxa"/>
          </w:tcPr>
          <w:p w14:paraId="7AA9C601"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Глава сельсовета</w:t>
            </w:r>
          </w:p>
        </w:tc>
        <w:tc>
          <w:tcPr>
            <w:tcW w:w="1910" w:type="dxa"/>
          </w:tcPr>
          <w:p w14:paraId="5E1E2101"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Декабрь 2024 года</w:t>
            </w:r>
          </w:p>
        </w:tc>
      </w:tr>
      <w:tr w:rsidR="00430F45" w:rsidRPr="00430F45" w14:paraId="20AE76B2" w14:textId="77777777" w:rsidTr="005D551B">
        <w:tc>
          <w:tcPr>
            <w:tcW w:w="709" w:type="dxa"/>
          </w:tcPr>
          <w:p w14:paraId="1F7C4972"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lastRenderedPageBreak/>
              <w:t>5</w:t>
            </w:r>
          </w:p>
        </w:tc>
        <w:tc>
          <w:tcPr>
            <w:tcW w:w="5103" w:type="dxa"/>
          </w:tcPr>
          <w:p w14:paraId="7E1A55FB"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 xml:space="preserve">Выдача предостережений о недопустимости нарушения обязательных требований в соответствии со статьей 49 </w:t>
            </w:r>
            <w:r w:rsidRPr="00430F45">
              <w:rPr>
                <w:rFonts w:eastAsia="Times New Roman" w:cs="Times New Roman"/>
                <w:kern w:val="0"/>
                <w:sz w:val="22"/>
                <w:lang w:val="sr-Cyrl-CS" w:eastAsia="ru-RU"/>
                <w14:ligatures w14:val="none"/>
              </w:rPr>
              <w:t>Федерального закона от 31 июля 2020 года № 248-ФЗ «О государственном контроле (надзоре) и муниципальном контроле в Российской Федерации»</w:t>
            </w:r>
          </w:p>
        </w:tc>
        <w:tc>
          <w:tcPr>
            <w:tcW w:w="1910" w:type="dxa"/>
          </w:tcPr>
          <w:p w14:paraId="53616788"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Глава сельсовета</w:t>
            </w:r>
          </w:p>
        </w:tc>
        <w:tc>
          <w:tcPr>
            <w:tcW w:w="1910" w:type="dxa"/>
          </w:tcPr>
          <w:p w14:paraId="5ACDB53B"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 xml:space="preserve">В течение года (при получении сведений, предусмотрен-ных </w:t>
            </w:r>
            <w:hyperlink r:id="rId4" w:history="1">
              <w:r w:rsidRPr="00430F45">
                <w:rPr>
                  <w:rFonts w:eastAsia="Times New Roman" w:cs="Times New Roman"/>
                  <w:kern w:val="0"/>
                  <w:sz w:val="22"/>
                  <w:lang w:eastAsia="ru-RU"/>
                  <w14:ligatures w14:val="none"/>
                </w:rPr>
                <w:t>частью 1 статьи 49</w:t>
              </w:r>
            </w:hyperlink>
            <w:r w:rsidRPr="00430F45">
              <w:rPr>
                <w:rFonts w:eastAsia="Times New Roman" w:cs="Times New Roman"/>
                <w:kern w:val="0"/>
                <w:sz w:val="22"/>
                <w:lang w:eastAsia="ru-RU"/>
                <w14:ligatures w14:val="none"/>
              </w:rPr>
              <w:t xml:space="preserve"> </w:t>
            </w:r>
            <w:r w:rsidRPr="00430F45">
              <w:rPr>
                <w:rFonts w:eastAsia="Times New Roman" w:cs="Times New Roman"/>
                <w:kern w:val="0"/>
                <w:sz w:val="22"/>
                <w:lang w:val="sr-Cyrl-CS" w:eastAsia="ru-RU"/>
                <w14:ligatures w14:val="none"/>
              </w:rPr>
              <w:t>Федерального закона от 31 июля 2020 года № 248-ФЗ «О государственном контроле (надзоре) и муниципальном контроле в Российской Федерации»</w:t>
            </w:r>
            <w:r w:rsidRPr="00430F45">
              <w:rPr>
                <w:rFonts w:eastAsia="Times New Roman" w:cs="Times New Roman"/>
                <w:kern w:val="0"/>
                <w:sz w:val="22"/>
                <w:lang w:eastAsia="ru-RU"/>
                <w14:ligatures w14:val="none"/>
              </w:rPr>
              <w:t>)</w:t>
            </w:r>
          </w:p>
        </w:tc>
      </w:tr>
      <w:tr w:rsidR="00430F45" w:rsidRPr="00430F45" w14:paraId="700EDEF3" w14:textId="77777777" w:rsidTr="005D551B">
        <w:tc>
          <w:tcPr>
            <w:tcW w:w="709" w:type="dxa"/>
          </w:tcPr>
          <w:p w14:paraId="600C5178" w14:textId="77777777" w:rsidR="00430F45" w:rsidRPr="00430F45" w:rsidRDefault="00430F45" w:rsidP="00430F45">
            <w:pPr>
              <w:widowControl w:val="0"/>
              <w:autoSpaceDE w:val="0"/>
              <w:autoSpaceDN w:val="0"/>
              <w:adjustRightInd w:val="0"/>
              <w:spacing w:after="0"/>
              <w:jc w:val="center"/>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6</w:t>
            </w:r>
          </w:p>
          <w:p w14:paraId="539E5B62" w14:textId="77777777" w:rsidR="00430F45" w:rsidRPr="00430F45" w:rsidRDefault="00430F45" w:rsidP="00430F45">
            <w:pPr>
              <w:spacing w:after="0"/>
              <w:jc w:val="center"/>
              <w:rPr>
                <w:rFonts w:eastAsia="Times New Roman" w:cs="Times New Roman"/>
                <w:kern w:val="0"/>
                <w:sz w:val="22"/>
                <w:lang w:eastAsia="ru-RU"/>
                <w14:ligatures w14:val="none"/>
              </w:rPr>
            </w:pPr>
          </w:p>
        </w:tc>
        <w:tc>
          <w:tcPr>
            <w:tcW w:w="5103" w:type="dxa"/>
          </w:tcPr>
          <w:p w14:paraId="7D24A2ED"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14:paraId="018B669F"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Консультирование осуществляется по следующим вопросам:</w:t>
            </w:r>
          </w:p>
          <w:p w14:paraId="5BEC9370"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1) организация и осуществление муниципального контроля;</w:t>
            </w:r>
          </w:p>
          <w:p w14:paraId="1DE119F0"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2) порядок осуществления контрольных мероприятий;</w:t>
            </w:r>
          </w:p>
          <w:p w14:paraId="5FACE0DB"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3) обязательные требования;</w:t>
            </w:r>
          </w:p>
          <w:p w14:paraId="063B1524"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4) применение мер ответственности за нарушение обязательных требований.</w:t>
            </w:r>
          </w:p>
        </w:tc>
        <w:tc>
          <w:tcPr>
            <w:tcW w:w="1910" w:type="dxa"/>
          </w:tcPr>
          <w:p w14:paraId="23A6C8EB"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 xml:space="preserve">Глава сельсовета </w:t>
            </w:r>
          </w:p>
        </w:tc>
        <w:tc>
          <w:tcPr>
            <w:tcW w:w="1910" w:type="dxa"/>
          </w:tcPr>
          <w:p w14:paraId="507693BF" w14:textId="77777777" w:rsidR="00430F45" w:rsidRPr="00430F45" w:rsidRDefault="00430F45" w:rsidP="00430F45">
            <w:pPr>
              <w:widowControl w:val="0"/>
              <w:autoSpaceDE w:val="0"/>
              <w:autoSpaceDN w:val="0"/>
              <w:adjustRightInd w:val="0"/>
              <w:spacing w:after="0"/>
              <w:rPr>
                <w:rFonts w:eastAsia="Times New Roman" w:cs="Times New Roman"/>
                <w:kern w:val="0"/>
                <w:sz w:val="22"/>
                <w:lang w:eastAsia="ru-RU"/>
                <w14:ligatures w14:val="none"/>
              </w:rPr>
            </w:pPr>
            <w:r w:rsidRPr="00430F45">
              <w:rPr>
                <w:rFonts w:eastAsia="Times New Roman" w:cs="Times New Roman"/>
                <w:kern w:val="0"/>
                <w:sz w:val="22"/>
                <w:lang w:eastAsia="ru-RU"/>
                <w14:ligatures w14:val="none"/>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14:paraId="058C04F2" w14:textId="77777777" w:rsidR="00430F45" w:rsidRPr="00430F45" w:rsidRDefault="00430F45" w:rsidP="00430F45">
      <w:pPr>
        <w:spacing w:after="0"/>
        <w:ind w:firstLine="709"/>
        <w:jc w:val="center"/>
        <w:rPr>
          <w:rFonts w:eastAsia="Times New Roman" w:cs="Times New Roman"/>
          <w:kern w:val="0"/>
          <w:sz w:val="22"/>
          <w:lang w:eastAsia="ru-RU"/>
          <w14:ligatures w14:val="none"/>
        </w:rPr>
      </w:pPr>
    </w:p>
    <w:p w14:paraId="67A66458" w14:textId="77777777" w:rsidR="00430F45" w:rsidRPr="00430F45" w:rsidRDefault="00430F45" w:rsidP="00430F45">
      <w:pPr>
        <w:spacing w:after="0"/>
        <w:ind w:firstLine="709"/>
        <w:jc w:val="center"/>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4. Показатели результативности и эффективности Программы</w:t>
      </w:r>
    </w:p>
    <w:p w14:paraId="75647927" w14:textId="77777777" w:rsidR="00430F45" w:rsidRPr="00430F45" w:rsidRDefault="00430F45" w:rsidP="00430F45">
      <w:pPr>
        <w:spacing w:after="0"/>
        <w:ind w:firstLine="709"/>
        <w:jc w:val="center"/>
        <w:rPr>
          <w:rFonts w:eastAsia="Times New Roman" w:cs="Times New Roman"/>
          <w:kern w:val="0"/>
          <w:sz w:val="24"/>
          <w:szCs w:val="24"/>
          <w:lang w:eastAsia="ru-RU"/>
          <w14:ligatures w14:val="none"/>
        </w:rPr>
      </w:pPr>
    </w:p>
    <w:p w14:paraId="2A88D0AB" w14:textId="77777777" w:rsidR="00430F45" w:rsidRPr="00430F45" w:rsidRDefault="00430F45" w:rsidP="00430F45">
      <w:pPr>
        <w:widowControl w:val="0"/>
        <w:spacing w:after="0"/>
        <w:ind w:firstLine="72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При реализации Программы планируется достижение следующих результатов:</w:t>
      </w:r>
    </w:p>
    <w:p w14:paraId="5DBA0191" w14:textId="77777777" w:rsidR="00430F45" w:rsidRPr="00430F45" w:rsidRDefault="00430F45" w:rsidP="00430F45">
      <w:pPr>
        <w:widowControl w:val="0"/>
        <w:spacing w:after="0"/>
        <w:ind w:firstLine="72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14:paraId="43DB0286" w14:textId="77777777" w:rsidR="00430F45" w:rsidRPr="00430F45" w:rsidRDefault="00430F45" w:rsidP="00430F45">
      <w:pPr>
        <w:widowControl w:val="0"/>
        <w:spacing w:after="0"/>
        <w:ind w:firstLine="72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xml:space="preserve">- улучшение информационного обеспечения деятельности по профилактике и предупреждению нарушений законодательства РФ; </w:t>
      </w:r>
    </w:p>
    <w:p w14:paraId="43FCA945" w14:textId="77777777" w:rsidR="00430F45" w:rsidRPr="00430F45" w:rsidRDefault="00430F45" w:rsidP="00430F45">
      <w:pPr>
        <w:widowControl w:val="0"/>
        <w:spacing w:after="0"/>
        <w:ind w:firstLine="72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14:paraId="4EF686B2" w14:textId="77777777" w:rsidR="00430F45" w:rsidRPr="00430F45" w:rsidRDefault="00430F45" w:rsidP="00430F45">
      <w:pPr>
        <w:widowControl w:val="0"/>
        <w:spacing w:after="0"/>
        <w:ind w:firstLine="720"/>
        <w:jc w:val="both"/>
        <w:rPr>
          <w:rFonts w:eastAsia="Times New Roman" w:cs="Times New Roman"/>
          <w:kern w:val="0"/>
          <w:sz w:val="24"/>
          <w:szCs w:val="24"/>
          <w:lang w:eastAsia="ru-RU"/>
          <w14:ligatures w14:val="none"/>
        </w:rPr>
      </w:pPr>
      <w:r w:rsidRPr="00430F45">
        <w:rPr>
          <w:rFonts w:eastAsia="Times New Roman" w:cs="Times New Roman"/>
          <w:kern w:val="0"/>
          <w:sz w:val="24"/>
          <w:szCs w:val="24"/>
          <w:lang w:eastAsia="ru-RU"/>
          <w14:ligatures w14:val="none"/>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w:t>
      </w:r>
      <w:r w:rsidRPr="00430F45">
        <w:rPr>
          <w:rFonts w:eastAsia="Times New Roman" w:cs="Times New Roman"/>
          <w:kern w:val="0"/>
          <w:sz w:val="24"/>
          <w:szCs w:val="24"/>
          <w:lang w:val="sr-Cyrl-CS" w:eastAsia="ru-RU"/>
          <w14:ligatures w14:val="none"/>
        </w:rPr>
        <w:t xml:space="preserve">официальном </w:t>
      </w:r>
      <w:r w:rsidRPr="00430F45">
        <w:rPr>
          <w:rFonts w:eastAsia="Times New Roman" w:cs="Times New Roman"/>
          <w:kern w:val="0"/>
          <w:sz w:val="24"/>
          <w:szCs w:val="24"/>
          <w:lang w:eastAsia="ru-RU"/>
          <w14:ligatures w14:val="none"/>
        </w:rPr>
        <w:t>сайте</w:t>
      </w:r>
      <w:r w:rsidRPr="00430F45">
        <w:rPr>
          <w:rFonts w:eastAsia="Times New Roman" w:cs="Times New Roman"/>
          <w:kern w:val="0"/>
          <w:sz w:val="24"/>
          <w:szCs w:val="24"/>
          <w:lang w:val="sr-Cyrl-CS" w:eastAsia="ru-RU"/>
          <w14:ligatures w14:val="none"/>
        </w:rPr>
        <w:t xml:space="preserve"> администрации </w:t>
      </w:r>
      <w:r w:rsidRPr="00430F45">
        <w:rPr>
          <w:rFonts w:eastAsia="Times New Roman" w:cs="Times New Roman"/>
          <w:kern w:val="0"/>
          <w:sz w:val="24"/>
          <w:szCs w:val="24"/>
          <w:lang w:eastAsia="ru-RU"/>
          <w14:ligatures w14:val="none"/>
        </w:rPr>
        <w:t>Новониколаевского сельсовета Рубцовского района Алтайского края в</w:t>
      </w:r>
      <w:r w:rsidRPr="00430F45">
        <w:rPr>
          <w:rFonts w:eastAsia="Times New Roman" w:cs="Times New Roman"/>
          <w:kern w:val="0"/>
          <w:sz w:val="24"/>
          <w:szCs w:val="24"/>
          <w:lang w:val="sr-Cyrl-CS" w:eastAsia="ru-RU"/>
          <w14:ligatures w14:val="none"/>
        </w:rPr>
        <w:t xml:space="preserve"> </w:t>
      </w:r>
      <w:r w:rsidRPr="00430F45">
        <w:rPr>
          <w:rFonts w:eastAsia="Times New Roman" w:cs="Times New Roman"/>
          <w:kern w:val="0"/>
          <w:sz w:val="24"/>
          <w:szCs w:val="24"/>
          <w:lang w:eastAsia="ru-RU"/>
          <w14:ligatures w14:val="none"/>
        </w:rPr>
        <w:t>информационно-телекоммуникационной сети «Интернет».</w:t>
      </w:r>
    </w:p>
    <w:p w14:paraId="08969EF2" w14:textId="3308F934" w:rsidR="00F12C76" w:rsidRDefault="00F12C76" w:rsidP="00430F45">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32"/>
    <w:rsid w:val="00430F45"/>
    <w:rsid w:val="004E323A"/>
    <w:rsid w:val="005C153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BAB0"/>
  <w15:chartTrackingRefBased/>
  <w15:docId w15:val="{F535488E-7F9B-4103-9470-B55A55EB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9CEC1056CC38B3D7C0A46F99CD0DEFEDA2A33CDB33802BA0502E1DD2ADCB79D591BA7B4C414FC6FD9533C7FF3681B588F3B96A205xA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2023-11-01T04:55:00Z</dcterms:created>
  <dcterms:modified xsi:type="dcterms:W3CDTF">2023-11-01T05:02:00Z</dcterms:modified>
</cp:coreProperties>
</file>