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88" w:rsidRDefault="00917388" w:rsidP="00C31E18">
      <w:pPr>
        <w:jc w:val="center"/>
        <w:rPr>
          <w:rFonts w:ascii="GungsuhChe" w:eastAsia="GungsuhChe" w:hAnsi="GungsuhChe"/>
          <w:b/>
          <w:sz w:val="72"/>
          <w:szCs w:val="72"/>
        </w:rPr>
      </w:pPr>
    </w:p>
    <w:p w:rsidR="00C31E18" w:rsidRDefault="00DB374A" w:rsidP="00DB374A">
      <w:pPr>
        <w:pStyle w:val="a3"/>
        <w:jc w:val="both"/>
        <w:rPr>
          <w:rFonts w:asciiTheme="minorHAnsi" w:hAnsiTheme="minorHAnsi"/>
          <w:sz w:val="44"/>
          <w:szCs w:val="44"/>
        </w:rPr>
      </w:pPr>
      <w:r>
        <w:rPr>
          <w:sz w:val="44"/>
          <w:szCs w:val="44"/>
        </w:rPr>
        <w:t xml:space="preserve">      </w:t>
      </w:r>
      <w:r w:rsidR="00C31E18" w:rsidRPr="00BC2DEA">
        <w:rPr>
          <w:sz w:val="44"/>
          <w:szCs w:val="44"/>
        </w:rPr>
        <w:t>Администрация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proofErr w:type="spellStart"/>
      <w:r w:rsidR="00C31E18" w:rsidRPr="00BC2DEA">
        <w:rPr>
          <w:sz w:val="44"/>
          <w:szCs w:val="44"/>
        </w:rPr>
        <w:t>Новоалександровского</w:t>
      </w:r>
      <w:proofErr w:type="spellEnd"/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сельсовета</w:t>
      </w:r>
      <w:r>
        <w:rPr>
          <w:rFonts w:asciiTheme="minorHAnsi" w:hAnsiTheme="minorHAnsi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приглашает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всех</w:t>
      </w:r>
      <w:r w:rsidR="00C31E18" w:rsidRPr="00BC2DEA">
        <w:rPr>
          <w:rFonts w:ascii="Wide Latin" w:hAnsi="Wide Latin"/>
          <w:sz w:val="44"/>
          <w:szCs w:val="44"/>
        </w:rPr>
        <w:t xml:space="preserve">  </w:t>
      </w:r>
      <w:r w:rsidR="00C31E18" w:rsidRPr="00BC2DEA">
        <w:rPr>
          <w:sz w:val="44"/>
          <w:szCs w:val="44"/>
        </w:rPr>
        <w:t>жителей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DD0924">
        <w:rPr>
          <w:sz w:val="44"/>
          <w:szCs w:val="44"/>
        </w:rPr>
        <w:t>п. Зерно</w:t>
      </w:r>
      <w:r w:rsidR="00C31E18" w:rsidRPr="00BC2DEA">
        <w:rPr>
          <w:rFonts w:ascii="Wide Latin" w:hAnsi="Wide Latin"/>
          <w:b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на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итоговое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Собрание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для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голосования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и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определения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объекта</w:t>
      </w:r>
      <w:r w:rsidR="00C31E18" w:rsidRPr="00BC2DEA">
        <w:rPr>
          <w:rFonts w:ascii="Wide Latin" w:hAnsi="Wide Latin"/>
          <w:sz w:val="44"/>
          <w:szCs w:val="44"/>
        </w:rPr>
        <w:t xml:space="preserve">, </w:t>
      </w:r>
      <w:r w:rsidR="00C31E18" w:rsidRPr="00BC2DEA">
        <w:rPr>
          <w:sz w:val="44"/>
          <w:szCs w:val="44"/>
        </w:rPr>
        <w:t>который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будет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участвовать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в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Проекте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поддержки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местных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инициатив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в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Алтайском</w:t>
      </w:r>
      <w:r w:rsidR="00C31E18" w:rsidRPr="00BC2DEA">
        <w:rPr>
          <w:rFonts w:ascii="Wide Latin" w:hAnsi="Wide Latin"/>
          <w:sz w:val="44"/>
          <w:szCs w:val="44"/>
        </w:rPr>
        <w:t xml:space="preserve"> </w:t>
      </w:r>
      <w:r w:rsidR="00C31E18" w:rsidRPr="00BC2DEA">
        <w:rPr>
          <w:sz w:val="44"/>
          <w:szCs w:val="44"/>
        </w:rPr>
        <w:t>крае</w:t>
      </w:r>
      <w:r w:rsidR="00C31E18" w:rsidRPr="00BC2DEA">
        <w:rPr>
          <w:rFonts w:ascii="Wide Latin" w:hAnsi="Wide Latin"/>
          <w:sz w:val="44"/>
          <w:szCs w:val="44"/>
        </w:rPr>
        <w:t>.</w:t>
      </w:r>
    </w:p>
    <w:p w:rsidR="00DB374A" w:rsidRPr="00DB374A" w:rsidRDefault="00DB374A" w:rsidP="00DB374A">
      <w:pPr>
        <w:pStyle w:val="a3"/>
        <w:jc w:val="both"/>
        <w:rPr>
          <w:rFonts w:asciiTheme="minorHAnsi" w:hAnsiTheme="minorHAnsi"/>
          <w:sz w:val="44"/>
          <w:szCs w:val="44"/>
        </w:rPr>
      </w:pPr>
    </w:p>
    <w:p w:rsidR="00C31E18" w:rsidRPr="00DD0924" w:rsidRDefault="00C31E18" w:rsidP="00C31E18">
      <w:pPr>
        <w:pStyle w:val="a3"/>
        <w:jc w:val="center"/>
        <w:rPr>
          <w:rFonts w:ascii="Wide Latin" w:hAnsi="Wide Latin"/>
          <w:sz w:val="44"/>
          <w:szCs w:val="44"/>
        </w:rPr>
      </w:pPr>
      <w:r w:rsidRPr="00DD0924">
        <w:rPr>
          <w:rFonts w:ascii="Times New Roman" w:hAnsi="Times New Roman"/>
          <w:sz w:val="44"/>
          <w:szCs w:val="44"/>
        </w:rPr>
        <w:t>Собрание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состоится</w:t>
      </w:r>
      <w:r w:rsidR="002475A6">
        <w:rPr>
          <w:rFonts w:ascii="Times New Roman" w:hAnsi="Times New Roman"/>
          <w:sz w:val="44"/>
          <w:szCs w:val="44"/>
        </w:rPr>
        <w:t xml:space="preserve"> </w:t>
      </w:r>
      <w:r w:rsidR="002475A6">
        <w:rPr>
          <w:rFonts w:ascii="Wide Latin" w:hAnsi="Wide Latin"/>
          <w:sz w:val="44"/>
          <w:szCs w:val="44"/>
        </w:rPr>
        <w:t>1</w:t>
      </w:r>
      <w:r w:rsidR="001B6E39">
        <w:rPr>
          <w:rFonts w:ascii="Wide Latin" w:hAnsi="Wide Latin"/>
          <w:sz w:val="44"/>
          <w:szCs w:val="44"/>
        </w:rPr>
        <w:t>4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="002475A6">
        <w:rPr>
          <w:rFonts w:ascii="Times New Roman" w:hAnsi="Times New Roman"/>
          <w:sz w:val="44"/>
          <w:szCs w:val="44"/>
        </w:rPr>
        <w:t>ноября</w:t>
      </w:r>
      <w:r w:rsidR="002475A6">
        <w:rPr>
          <w:rFonts w:ascii="Wide Latin" w:hAnsi="Wide Latin"/>
          <w:sz w:val="44"/>
          <w:szCs w:val="44"/>
        </w:rPr>
        <w:t xml:space="preserve"> 2022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года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в</w:t>
      </w:r>
      <w:r w:rsidR="002475A6">
        <w:rPr>
          <w:rFonts w:ascii="Wide Latin" w:hAnsi="Wide Latin"/>
          <w:sz w:val="44"/>
          <w:szCs w:val="44"/>
        </w:rPr>
        <w:t xml:space="preserve"> 12</w:t>
      </w:r>
      <w:r w:rsidR="00DD0924" w:rsidRPr="00DD0924">
        <w:rPr>
          <w:rFonts w:ascii="Wide Latin" w:hAnsi="Wide Latin"/>
          <w:sz w:val="44"/>
          <w:szCs w:val="44"/>
        </w:rPr>
        <w:t>:0</w:t>
      </w:r>
      <w:r w:rsidRPr="00DD0924">
        <w:rPr>
          <w:rFonts w:ascii="Wide Latin" w:hAnsi="Wide Latin"/>
          <w:sz w:val="44"/>
          <w:szCs w:val="44"/>
        </w:rPr>
        <w:t>0 (</w:t>
      </w:r>
      <w:r w:rsidRPr="00DD0924">
        <w:rPr>
          <w:rFonts w:ascii="Times New Roman" w:hAnsi="Times New Roman"/>
          <w:sz w:val="44"/>
          <w:szCs w:val="44"/>
        </w:rPr>
        <w:t>время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местное</w:t>
      </w:r>
      <w:r w:rsidRPr="00DD0924">
        <w:rPr>
          <w:rFonts w:ascii="Wide Latin" w:hAnsi="Wide Latin"/>
          <w:sz w:val="44"/>
          <w:szCs w:val="44"/>
        </w:rPr>
        <w:t xml:space="preserve">) </w:t>
      </w:r>
      <w:r w:rsidRPr="00DD0924">
        <w:rPr>
          <w:rFonts w:ascii="Times New Roman" w:hAnsi="Times New Roman"/>
          <w:sz w:val="44"/>
          <w:szCs w:val="44"/>
        </w:rPr>
        <w:t>в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="00DD0924">
        <w:rPr>
          <w:rFonts w:ascii="Times New Roman" w:hAnsi="Times New Roman"/>
          <w:sz w:val="44"/>
          <w:szCs w:val="44"/>
        </w:rPr>
        <w:t>С</w:t>
      </w:r>
      <w:r w:rsidRPr="00DD0924">
        <w:rPr>
          <w:rFonts w:ascii="Times New Roman" w:hAnsi="Times New Roman"/>
          <w:sz w:val="44"/>
          <w:szCs w:val="44"/>
        </w:rPr>
        <w:t>ДК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="00DD0924" w:rsidRPr="00DD0924">
        <w:rPr>
          <w:rFonts w:ascii="Times New Roman" w:hAnsi="Times New Roman"/>
          <w:sz w:val="44"/>
          <w:szCs w:val="44"/>
        </w:rPr>
        <w:t>п</w:t>
      </w:r>
      <w:r w:rsidR="00DD0924" w:rsidRPr="00DD0924">
        <w:rPr>
          <w:rFonts w:ascii="Wide Latin" w:hAnsi="Wide Latin"/>
          <w:sz w:val="44"/>
          <w:szCs w:val="44"/>
        </w:rPr>
        <w:t xml:space="preserve">. </w:t>
      </w:r>
      <w:r w:rsidR="00DD0924" w:rsidRPr="00DD0924">
        <w:rPr>
          <w:rFonts w:ascii="Times New Roman" w:hAnsi="Times New Roman"/>
          <w:sz w:val="44"/>
          <w:szCs w:val="44"/>
        </w:rPr>
        <w:t>Зерно</w:t>
      </w:r>
      <w:r w:rsidR="00DD0924" w:rsidRPr="00DD0924">
        <w:rPr>
          <w:rFonts w:ascii="Wide Latin" w:hAnsi="Wide Latin"/>
          <w:sz w:val="44"/>
          <w:szCs w:val="44"/>
        </w:rPr>
        <w:t xml:space="preserve"> </w:t>
      </w:r>
      <w:r w:rsidR="00DD0924" w:rsidRPr="00DD0924">
        <w:rPr>
          <w:rFonts w:ascii="Times New Roman" w:hAnsi="Times New Roman"/>
          <w:sz w:val="44"/>
          <w:szCs w:val="44"/>
        </w:rPr>
        <w:t>ул</w:t>
      </w:r>
      <w:r w:rsidR="00DD0924" w:rsidRPr="00DD0924">
        <w:rPr>
          <w:rFonts w:ascii="Wide Latin" w:hAnsi="Wide Latin"/>
          <w:sz w:val="44"/>
          <w:szCs w:val="44"/>
        </w:rPr>
        <w:t xml:space="preserve">. </w:t>
      </w:r>
      <w:proofErr w:type="gramStart"/>
      <w:r w:rsidR="00DD0924" w:rsidRPr="00DD0924">
        <w:rPr>
          <w:rFonts w:ascii="Times New Roman" w:hAnsi="Times New Roman"/>
          <w:sz w:val="44"/>
          <w:szCs w:val="44"/>
        </w:rPr>
        <w:t>Мирная</w:t>
      </w:r>
      <w:proofErr w:type="gramEnd"/>
      <w:r w:rsidR="00486D92" w:rsidRPr="00DD0924">
        <w:rPr>
          <w:rFonts w:ascii="Wide Latin" w:hAnsi="Wide Latin"/>
          <w:sz w:val="44"/>
          <w:szCs w:val="44"/>
        </w:rPr>
        <w:t>, 1</w:t>
      </w:r>
      <w:r w:rsidR="00DD0924" w:rsidRPr="00DD0924">
        <w:rPr>
          <w:rFonts w:ascii="Wide Latin" w:hAnsi="Wide Latin"/>
          <w:sz w:val="44"/>
          <w:szCs w:val="44"/>
        </w:rPr>
        <w:t>0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Рубцовского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района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Алтайского</w:t>
      </w:r>
      <w:r w:rsidRPr="00DD0924">
        <w:rPr>
          <w:rFonts w:ascii="Wide Latin" w:hAnsi="Wide Latin"/>
          <w:sz w:val="44"/>
          <w:szCs w:val="44"/>
        </w:rPr>
        <w:t xml:space="preserve"> </w:t>
      </w:r>
      <w:r w:rsidRPr="00DD0924">
        <w:rPr>
          <w:rFonts w:ascii="Times New Roman" w:hAnsi="Times New Roman"/>
          <w:sz w:val="44"/>
          <w:szCs w:val="44"/>
        </w:rPr>
        <w:t>края</w:t>
      </w:r>
      <w:r w:rsidRPr="00DD0924">
        <w:rPr>
          <w:rFonts w:ascii="Wide Latin" w:hAnsi="Wide Latin"/>
          <w:sz w:val="44"/>
          <w:szCs w:val="44"/>
        </w:rPr>
        <w:t>.</w:t>
      </w:r>
    </w:p>
    <w:p w:rsidR="0058531C" w:rsidRDefault="0058531C"/>
    <w:sectPr w:rsidR="0058531C" w:rsidSect="00BC2DEA">
      <w:pgSz w:w="16838" w:h="11906" w:orient="landscape"/>
      <w:pgMar w:top="142" w:right="1134" w:bottom="0" w:left="24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31E18"/>
    <w:rsid w:val="001B6E39"/>
    <w:rsid w:val="002475A6"/>
    <w:rsid w:val="00420B82"/>
    <w:rsid w:val="00486D92"/>
    <w:rsid w:val="0058531C"/>
    <w:rsid w:val="00764F82"/>
    <w:rsid w:val="00891ACB"/>
    <w:rsid w:val="00917388"/>
    <w:rsid w:val="00A5552D"/>
    <w:rsid w:val="00B927F1"/>
    <w:rsid w:val="00BC2DEA"/>
    <w:rsid w:val="00C31E18"/>
    <w:rsid w:val="00D02177"/>
    <w:rsid w:val="00DB374A"/>
    <w:rsid w:val="00DD0924"/>
    <w:rsid w:val="00EF41E5"/>
    <w:rsid w:val="00F5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E1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next w:val="a"/>
    <w:link w:val="a5"/>
    <w:uiPriority w:val="10"/>
    <w:qFormat/>
    <w:rsid w:val="00917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17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17</cp:revision>
  <cp:lastPrinted>2022-11-08T02:38:00Z</cp:lastPrinted>
  <dcterms:created xsi:type="dcterms:W3CDTF">2019-07-05T02:24:00Z</dcterms:created>
  <dcterms:modified xsi:type="dcterms:W3CDTF">2022-11-08T02:39:00Z</dcterms:modified>
</cp:coreProperties>
</file>