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55" w:rsidRDefault="006017E9" w:rsidP="006017E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32"/>
          <w:szCs w:val="32"/>
        </w:rPr>
      </w:pPr>
      <w:r w:rsidRPr="006017E9">
        <w:rPr>
          <w:rStyle w:val="c5"/>
          <w:bCs/>
          <w:sz w:val="32"/>
          <w:szCs w:val="32"/>
        </w:rPr>
        <w:t>День солидарности в борьбе с терроризмом</w:t>
      </w:r>
    </w:p>
    <w:p w:rsidR="007C1301" w:rsidRDefault="007C1301" w:rsidP="006017E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32"/>
          <w:szCs w:val="32"/>
        </w:rPr>
      </w:pPr>
    </w:p>
    <w:p w:rsidR="00574195" w:rsidRDefault="00C42D14" w:rsidP="006017E9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289299" cy="2466975"/>
            <wp:effectExtent l="19050" t="0" r="6351" b="0"/>
            <wp:docPr id="2" name="Рисунок 1" descr="https://dmsh2-nsk.ru/wp-content/uploads/2021/09/%D0%B1%D0%B5%D1%81%D0%BB%D0%B0%D0%B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msh2-nsk.ru/wp-content/uploads/2021/09/%D0%B1%D0%B5%D1%81%D0%BB%D0%B0%D0%B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17" cy="246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14" w:rsidRDefault="00C42D14" w:rsidP="00C42D1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5"/>
          <w:bCs/>
          <w:sz w:val="28"/>
          <w:szCs w:val="28"/>
        </w:rPr>
      </w:pPr>
    </w:p>
    <w:p w:rsidR="00C42D14" w:rsidRPr="00747D55" w:rsidRDefault="00C42D14" w:rsidP="00C42D14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017E9">
        <w:rPr>
          <w:rStyle w:val="c5"/>
          <w:bCs/>
          <w:sz w:val="28"/>
          <w:szCs w:val="28"/>
        </w:rPr>
        <w:t xml:space="preserve">3 сентября День солидарности в борьбе с терроризмом. </w:t>
      </w:r>
      <w:r w:rsidRPr="00D64C95">
        <w:rPr>
          <w:sz w:val="28"/>
          <w:szCs w:val="28"/>
        </w:rPr>
        <w:t>Этот день приурочен</w:t>
      </w:r>
      <w:r w:rsidR="00417BD6">
        <w:rPr>
          <w:sz w:val="28"/>
          <w:szCs w:val="28"/>
        </w:rPr>
        <w:t xml:space="preserve"> </w:t>
      </w:r>
      <w:r w:rsidRPr="00D64C95">
        <w:rPr>
          <w:sz w:val="28"/>
          <w:szCs w:val="28"/>
        </w:rPr>
        <w:t xml:space="preserve"> к</w:t>
      </w:r>
      <w:r w:rsidR="00417BD6">
        <w:rPr>
          <w:sz w:val="28"/>
          <w:szCs w:val="28"/>
        </w:rPr>
        <w:t xml:space="preserve"> </w:t>
      </w:r>
      <w:r w:rsidRPr="00D64C95">
        <w:rPr>
          <w:sz w:val="28"/>
          <w:szCs w:val="28"/>
        </w:rPr>
        <w:t xml:space="preserve"> трагическим </w:t>
      </w:r>
      <w:r w:rsidR="00417BD6">
        <w:rPr>
          <w:sz w:val="28"/>
          <w:szCs w:val="28"/>
        </w:rPr>
        <w:t xml:space="preserve"> </w:t>
      </w:r>
      <w:r w:rsidRPr="00D64C95">
        <w:rPr>
          <w:sz w:val="28"/>
          <w:szCs w:val="28"/>
        </w:rPr>
        <w:t xml:space="preserve">событиям, произошедшим 1-3 сентября 2004 года в </w:t>
      </w:r>
      <w:proofErr w:type="gramStart"/>
      <w:r w:rsidRPr="00D64C95">
        <w:rPr>
          <w:sz w:val="28"/>
          <w:szCs w:val="28"/>
        </w:rPr>
        <w:t>г</w:t>
      </w:r>
      <w:proofErr w:type="gramEnd"/>
      <w:r w:rsidRPr="00D64C95">
        <w:rPr>
          <w:sz w:val="28"/>
          <w:szCs w:val="28"/>
        </w:rPr>
        <w:t>. Беслане, к</w:t>
      </w:r>
      <w:r w:rsidRPr="00D64C95">
        <w:rPr>
          <w:sz w:val="28"/>
          <w:szCs w:val="28"/>
          <w:shd w:val="clear" w:color="auto" w:fill="FFFFFF"/>
        </w:rPr>
        <w:t xml:space="preserve">огда </w:t>
      </w:r>
      <w:r w:rsidRPr="00747D55">
        <w:rPr>
          <w:rStyle w:val="c5"/>
          <w:sz w:val="28"/>
          <w:szCs w:val="28"/>
        </w:rPr>
        <w:t>боевики захватили одну из городских школ. В результате теракта в школе № 1 погибли более трехсот человек, среди них более 150 детей.</w:t>
      </w:r>
    </w:p>
    <w:p w:rsidR="00C42D14" w:rsidRPr="00747D55" w:rsidRDefault="00C42D14" w:rsidP="00C42D1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7D55">
        <w:rPr>
          <w:rStyle w:val="c5"/>
          <w:sz w:val="28"/>
          <w:szCs w:val="28"/>
        </w:rPr>
        <w:t>Вспоминая жертвы Беслана, мы едины в своем намерении всеми силами противостоять терроризму, не допустить разрастания этого преступного безумия.</w:t>
      </w:r>
    </w:p>
    <w:p w:rsidR="00C42D14" w:rsidRPr="00747D55" w:rsidRDefault="00C42D14" w:rsidP="00C42D1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7D55">
        <w:rPr>
          <w:rStyle w:val="c5"/>
          <w:sz w:val="28"/>
          <w:szCs w:val="28"/>
        </w:rPr>
        <w:t>Бдительность, ответственность каждого из нас составляют арсенал антитеррористической коалиции. Мы должны помнить, что любой человек, независимо от занимаемого положения, может вдруг оказаться причастным к трагедии.</w:t>
      </w:r>
    </w:p>
    <w:p w:rsidR="00C42D14" w:rsidRPr="00747D55" w:rsidRDefault="00C42D14" w:rsidP="00C42D1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7D55">
        <w:rPr>
          <w:rStyle w:val="c5"/>
          <w:sz w:val="28"/>
          <w:szCs w:val="28"/>
        </w:rPr>
        <w:t>Важно помнить, что с терроризмом следует не только и не столько бороться, сколько предупреждать его возникновение. Только толерантность, взаимоуважение позволят предупредить разрастание социальной базы терроризма.</w:t>
      </w:r>
    </w:p>
    <w:p w:rsidR="00C42D14" w:rsidRPr="00747D55" w:rsidRDefault="00C42D14" w:rsidP="00C42D1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7D55">
        <w:rPr>
          <w:rStyle w:val="c5"/>
          <w:sz w:val="28"/>
          <w:szCs w:val="28"/>
        </w:rPr>
        <w:t>3 сентября в России принято вспоминать жертв террористических актов, а так же сотрудников правоохранительных органов, погибших при выполнении служебного долга.</w:t>
      </w:r>
    </w:p>
    <w:p w:rsidR="00C42D14" w:rsidRPr="00BD4785" w:rsidRDefault="00C42D14" w:rsidP="00C42D1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7D55">
        <w:rPr>
          <w:rStyle w:val="c5"/>
          <w:sz w:val="28"/>
          <w:szCs w:val="28"/>
        </w:rPr>
        <w:t xml:space="preserve">К террористическому акту невозможно подготовиться заранее, поэтому следует всегда быть настороже. </w:t>
      </w:r>
      <w:r>
        <w:rPr>
          <w:rStyle w:val="c5"/>
          <w:sz w:val="28"/>
          <w:szCs w:val="28"/>
        </w:rPr>
        <w:t>К</w:t>
      </w:r>
      <w:r w:rsidRPr="00BD4785">
        <w:rPr>
          <w:sz w:val="28"/>
          <w:szCs w:val="28"/>
        </w:rPr>
        <w:t>аждый должен знать, как действовать при установлении уровней террористической опасности, как вести себя при обнаружении подозрительного предмета, при угрозе и во время теракта, к чему следует быть готовым, что можно и чего нельзя делать ни при каких обстоятельствах.</w:t>
      </w:r>
    </w:p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>Это также важно, как знать правила оказания первой медицинской помощи.</w:t>
      </w:r>
    </w:p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>Из этого буклета вы узнаете, как следует вести себя в случае теракта или его угрозы, чтобы спасти свою жизнь и жизнь Ваших близких.</w:t>
      </w:r>
    </w:p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2A7C" w:rsidRPr="00BD4785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lastRenderedPageBreak/>
        <w:t>ПРЕДУПРЕЖДЁН – ЗНАЧИТ ЗАЩИЩЁН!</w:t>
      </w:r>
    </w:p>
    <w:p w:rsidR="00842A7C" w:rsidRPr="00BD4785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 xml:space="preserve">ВМЕСТЕ МЫ ЗАЩИТИМ ЖИЗНЬ </w:t>
      </w:r>
      <w:proofErr w:type="gramStart"/>
      <w:r w:rsidRPr="00BD4785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BD4785">
        <w:rPr>
          <w:rFonts w:ascii="Times New Roman" w:hAnsi="Times New Roman" w:cs="Times New Roman"/>
          <w:sz w:val="28"/>
          <w:szCs w:val="28"/>
        </w:rPr>
        <w:t xml:space="preserve"> БЛИЗКИХ И ПОБЕДИМ ТЕРРОР!</w:t>
      </w:r>
    </w:p>
    <w:p w:rsidR="00842A7C" w:rsidRPr="00BD4785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A7C" w:rsidRPr="009A44CE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44CE">
        <w:rPr>
          <w:rFonts w:ascii="Times New Roman" w:hAnsi="Times New Roman" w:cs="Times New Roman"/>
          <w:sz w:val="28"/>
          <w:szCs w:val="28"/>
          <w:u w:val="single"/>
        </w:rPr>
        <w:t>ПАМЯТКА</w:t>
      </w: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4195">
        <w:rPr>
          <w:rFonts w:ascii="Times New Roman" w:hAnsi="Times New Roman" w:cs="Times New Roman"/>
          <w:sz w:val="28"/>
          <w:szCs w:val="28"/>
          <w:u w:val="single"/>
        </w:rPr>
        <w:t>населению по действиям при установлении уровней террористической опасности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Алтайского края, </w:t>
      </w:r>
      <w:proofErr w:type="gramStart"/>
      <w:r w:rsidRPr="0057419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574195">
        <w:rPr>
          <w:rFonts w:ascii="Times New Roman" w:hAnsi="Times New Roman" w:cs="Times New Roman"/>
          <w:sz w:val="28"/>
          <w:szCs w:val="28"/>
        </w:rPr>
        <w:t xml:space="preserve"> подлежит незамедлительному обнародованию в средствах массовой информации.</w:t>
      </w: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Повышенный «СИНИЙ» уровень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Устанавливается при наличии требующей подтверждения информации о реальной возможности террористического акта.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В случае установления «синего» уровня террористической опасности гражданам необходимо: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 xml:space="preserve">1. При нахождении на улице, в местах массового пребывания людей в общественном транспорте обращать внимание </w:t>
      </w:r>
      <w:proofErr w:type="gramStart"/>
      <w:r w:rsidRPr="005741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4195">
        <w:rPr>
          <w:rFonts w:ascii="Times New Roman" w:hAnsi="Times New Roman" w:cs="Times New Roman"/>
          <w:sz w:val="28"/>
          <w:szCs w:val="28"/>
        </w:rPr>
        <w:t>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внешний вид окружающих (одежда не соответствует времени года, либо создается впечатление, что под ней находится посторонний предмет);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странности в поведении окружающих (проявление нервозности, напряжённого состояния, постоянное оглядывание по сторонам, неразборчивое бормотание и пр.);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195">
        <w:rPr>
          <w:rFonts w:ascii="Times New Roman" w:hAnsi="Times New Roman" w:cs="Times New Roman"/>
          <w:sz w:val="28"/>
          <w:szCs w:val="28"/>
        </w:rPr>
        <w:t>- брошенные автомобили, подозрительные предметы (мешки, сумки, чемоданы, пакеты, из которых могут торчать провода, электрические приборы).</w:t>
      </w:r>
      <w:proofErr w:type="gramEnd"/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3. Оказывать содействие правоохранительным органам.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5. Не принимать от незнакомых людей свертки, коробки, сумки, рюкзаки и другие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7. Быть в курсе происходящих событий (следить за новостями по телевидению, радио, в сети «Интернет»).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Высокий «ЖЕЛТЫЙ» уровень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 xml:space="preserve">Устанавливается при наличии подтвержденной информации о реальной  возможности совершения террористического акта. Наряду с действиями, </w:t>
      </w:r>
      <w:r w:rsidRPr="00574195">
        <w:rPr>
          <w:rFonts w:ascii="Times New Roman" w:hAnsi="Times New Roman" w:cs="Times New Roman"/>
          <w:sz w:val="28"/>
          <w:szCs w:val="28"/>
        </w:rPr>
        <w:lastRenderedPageBreak/>
        <w:t>осуществляемыми при установлении «синего» уровня террористической опасности, гражданам необходимо: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2. При нахождении на улице (в общественном транспорте) иметь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3. При нахождении в общественных зданиях (торговых центрах, вокзалах, аэропортах) обращать внимание на расположение запасных выходов и указателей путей эвакуации.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4. Обращать внимание на появление незнакомых людей и автомобилей у жилых домов.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5. Воздержаться от передвижения с крупногабаритными сумками, рюкзаками и чемоданами.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определить место, где возможно встретиться с членами своей семьи в экстренной ситуации;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4195" w:rsidRPr="00574195" w:rsidRDefault="00574195" w:rsidP="0057419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Критический «КРАСНЫЙ» уровень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 Наряду с действиями, осуществляемыми при установлении «синего» и «желтого» уровней террористической опасности, гражданам необходимо: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1. Организовать дежурство жильцов своего дома, которые будут регулярно обходить здание, подъезды, обращая внимание на появление незнакомых лиц, автомобилей, разгрузку ящиков и мешков.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3. Подготовиться к возможной эвакуации: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- заготовить трехдневный запас воды и предметов питания для членов семьи.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 xml:space="preserve">4. Оказавшись вблизи или в месте проведения террористического акта, следует как можно скорее покинуть его без паники, </w:t>
      </w:r>
      <w:proofErr w:type="gramStart"/>
      <w:r w:rsidRPr="00574195">
        <w:rPr>
          <w:rFonts w:ascii="Times New Roman" w:hAnsi="Times New Roman" w:cs="Times New Roman"/>
          <w:sz w:val="28"/>
          <w:szCs w:val="28"/>
        </w:rPr>
        <w:t>избегать проявление</w:t>
      </w:r>
      <w:proofErr w:type="gramEnd"/>
      <w:r w:rsidRPr="00574195">
        <w:rPr>
          <w:rFonts w:ascii="Times New Roman" w:hAnsi="Times New Roman" w:cs="Times New Roman"/>
          <w:sz w:val="28"/>
          <w:szCs w:val="28"/>
        </w:rPr>
        <w:t xml:space="preserve"> любопытства, при выходе из эпицентра постараться помочь пострадавшим покинуть опасную зону, не подбирать предметы, вещи, не проводить фото- и видеосъемку.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lastRenderedPageBreak/>
        <w:t>5. Держать постоянно включенными телевизор, радиоприемник (при наличии).</w:t>
      </w:r>
    </w:p>
    <w:p w:rsidR="00574195" w:rsidRPr="00574195" w:rsidRDefault="00574195" w:rsidP="005741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195">
        <w:rPr>
          <w:rFonts w:ascii="Times New Roman" w:hAnsi="Times New Roman" w:cs="Times New Roman"/>
          <w:sz w:val="28"/>
          <w:szCs w:val="28"/>
        </w:rPr>
        <w:t>6. Не допускать распространения непроверенной информации о совершении действий, создающих угрозу террористического акта.</w:t>
      </w:r>
    </w:p>
    <w:p w:rsidR="00842A7C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2A7C" w:rsidRPr="009A44CE" w:rsidRDefault="00842A7C" w:rsidP="00842A7C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8"/>
          <w:szCs w:val="28"/>
          <w:u w:val="single"/>
        </w:rPr>
      </w:pPr>
      <w:r w:rsidRPr="009A44CE">
        <w:rPr>
          <w:rFonts w:ascii="Times New Roman" w:hAnsi="Times New Roman" w:cs="Times New Roman"/>
          <w:kern w:val="36"/>
          <w:sz w:val="28"/>
          <w:szCs w:val="28"/>
          <w:u w:val="single"/>
        </w:rPr>
        <w:t>Обнаружение подозрительного предмета, который может оказаться взрывным устройством</w:t>
      </w:r>
    </w:p>
    <w:p w:rsidR="00842A7C" w:rsidRPr="008D246D" w:rsidRDefault="00842A7C" w:rsidP="00842A7C">
      <w:pPr>
        <w:spacing w:after="0" w:line="240" w:lineRule="auto"/>
        <w:rPr>
          <w:rFonts w:ascii="Verdana" w:hAnsi="Verdana"/>
          <w:color w:val="353535"/>
          <w:sz w:val="18"/>
          <w:szCs w:val="18"/>
        </w:rPr>
      </w:pPr>
    </w:p>
    <w:p w:rsidR="00842A7C" w:rsidRPr="00653DEB" w:rsidRDefault="00842A7C" w:rsidP="00842A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b/>
          <w:bCs/>
          <w:sz w:val="28"/>
          <w:szCs w:val="28"/>
        </w:rPr>
        <w:t xml:space="preserve">Если обнаруженный предмет не должен, по вашему мнению, находиться в месте, где Вы его нашли, не оставляйте этот факт без внимания. </w:t>
      </w:r>
    </w:p>
    <w:p w:rsidR="00842A7C" w:rsidRPr="00653DEB" w:rsidRDefault="00842A7C" w:rsidP="00842A7C">
      <w:pPr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842A7C" w:rsidRPr="00653DEB" w:rsidRDefault="00842A7C" w:rsidP="00842A7C">
      <w:pPr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полицию.</w:t>
      </w:r>
    </w:p>
    <w:p w:rsidR="00842A7C" w:rsidRPr="00653DEB" w:rsidRDefault="00842A7C" w:rsidP="009A44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842A7C" w:rsidRPr="00653DEB" w:rsidRDefault="00842A7C" w:rsidP="009A44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Во всех перечисленных случаях: 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не трогайте, не передвигайте, не вскрывайте обнаруженный предмет;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не используйте вблизи мобильные телефоны и средства, способные вызвать срабатывание </w:t>
      </w:r>
      <w:proofErr w:type="spellStart"/>
      <w:r w:rsidRPr="00653DEB">
        <w:rPr>
          <w:rFonts w:ascii="Times New Roman" w:hAnsi="Times New Roman"/>
          <w:sz w:val="28"/>
          <w:szCs w:val="28"/>
        </w:rPr>
        <w:t>радиовзрывателя</w:t>
      </w:r>
      <w:proofErr w:type="spellEnd"/>
      <w:r w:rsidRPr="00653DEB">
        <w:rPr>
          <w:rFonts w:ascii="Times New Roman" w:hAnsi="Times New Roman"/>
          <w:sz w:val="28"/>
          <w:szCs w:val="28"/>
        </w:rPr>
        <w:t>;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зафиксируйте время обнаружения предмета; 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 xml:space="preserve">постарайтесь сделать все возможное, чтобы люди отошли как можно дальше от находки; </w:t>
      </w:r>
    </w:p>
    <w:p w:rsidR="00842A7C" w:rsidRPr="00653DEB" w:rsidRDefault="00842A7C" w:rsidP="009A44CE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9A44CE" w:rsidRPr="00BD4785" w:rsidRDefault="00842A7C" w:rsidP="009A44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DEB">
        <w:rPr>
          <w:rFonts w:ascii="Times New Roman" w:hAnsi="Times New Roman"/>
          <w:b/>
          <w:bCs/>
          <w:sz w:val="28"/>
          <w:szCs w:val="28"/>
        </w:rPr>
        <w:t>Помните:</w:t>
      </w:r>
      <w:r w:rsidRPr="00653DEB">
        <w:rPr>
          <w:rFonts w:ascii="Times New Roman" w:hAnsi="Times New Roman"/>
          <w:sz w:val="28"/>
          <w:szCs w:val="28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  <w:r w:rsidR="009A44CE">
        <w:rPr>
          <w:rFonts w:ascii="Times New Roman" w:hAnsi="Times New Roman"/>
          <w:sz w:val="28"/>
          <w:szCs w:val="28"/>
        </w:rPr>
        <w:t xml:space="preserve"> </w:t>
      </w:r>
      <w:r w:rsidR="009A44CE" w:rsidRPr="00BD4785">
        <w:rPr>
          <w:rFonts w:ascii="Times New Roman" w:hAnsi="Times New Roman" w:cs="Times New Roman"/>
          <w:sz w:val="28"/>
          <w:szCs w:val="28"/>
        </w:rPr>
        <w:t>Объясните это вашим детям, родным и знакомым.</w:t>
      </w:r>
      <w:r w:rsidR="009A44CE">
        <w:rPr>
          <w:rFonts w:ascii="Times New Roman" w:hAnsi="Times New Roman" w:cs="Times New Roman"/>
          <w:sz w:val="28"/>
          <w:szCs w:val="28"/>
        </w:rPr>
        <w:t xml:space="preserve"> </w:t>
      </w:r>
      <w:r w:rsidR="009A44CE" w:rsidRPr="00BD4785">
        <w:rPr>
          <w:rFonts w:ascii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42A7C" w:rsidRPr="00653DEB" w:rsidRDefault="00842A7C" w:rsidP="009A44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2A7C" w:rsidRPr="00653DEB" w:rsidRDefault="00842A7C" w:rsidP="00842A7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53DEB">
        <w:rPr>
          <w:rFonts w:ascii="Times New Roman" w:hAnsi="Times New Roman"/>
          <w:b/>
          <w:bCs/>
          <w:sz w:val="28"/>
          <w:szCs w:val="28"/>
        </w:rPr>
        <w:t>Родители! Вы отвечаете за жизнь и здоровье ваших детей. Разъясните детям, что любой предмет</w:t>
      </w:r>
      <w:r w:rsidR="001A3ED6">
        <w:rPr>
          <w:rFonts w:ascii="Times New Roman" w:hAnsi="Times New Roman"/>
          <w:b/>
          <w:bCs/>
          <w:sz w:val="28"/>
          <w:szCs w:val="28"/>
        </w:rPr>
        <w:t>,</w:t>
      </w:r>
      <w:r w:rsidRPr="00653DEB">
        <w:rPr>
          <w:rFonts w:ascii="Times New Roman" w:hAnsi="Times New Roman"/>
          <w:b/>
          <w:bCs/>
          <w:sz w:val="28"/>
          <w:szCs w:val="28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 </w:t>
      </w:r>
    </w:p>
    <w:p w:rsidR="00842A7C" w:rsidRPr="00653DEB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44CE">
        <w:rPr>
          <w:rFonts w:ascii="Times New Roman" w:hAnsi="Times New Roman"/>
          <w:iCs/>
          <w:sz w:val="28"/>
          <w:szCs w:val="28"/>
        </w:rPr>
        <w:t>Безопасное расстояние</w:t>
      </w:r>
    </w:p>
    <w:p w:rsidR="00842A7C" w:rsidRPr="00732197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32197">
        <w:rPr>
          <w:rFonts w:ascii="Times New Roman" w:hAnsi="Times New Roman"/>
          <w:bCs/>
          <w:color w:val="000000"/>
          <w:sz w:val="28"/>
          <w:szCs w:val="28"/>
        </w:rPr>
        <w:lastRenderedPageBreak/>
        <w:t>Рекомендуемые расстояния удаления и оцепления при обнаружении взрывного устройства или предмета похожего на взрывное устройство</w:t>
      </w:r>
    </w:p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1"/>
        <w:gridCol w:w="4913"/>
      </w:tblGrid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Взрывчатка или подозрительные предметы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Расстояние</w:t>
            </w:r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50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Тротиловая шашка массой 200 </w:t>
            </w:r>
            <w:proofErr w:type="spellStart"/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45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Тротиловая шашка массой 400 </w:t>
            </w:r>
            <w:proofErr w:type="spellStart"/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5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55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Пивная банка 0,33 литра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60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230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350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Автомобиль типа "Жигули"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460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Автомобиль типа "Волга"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8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580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2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920 м</w:t>
              </w:r>
            </w:smartTag>
          </w:p>
        </w:tc>
      </w:tr>
      <w:tr w:rsidR="00842A7C" w:rsidRPr="00F85E67" w:rsidTr="00842A7C">
        <w:tc>
          <w:tcPr>
            <w:tcW w:w="5068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E67">
              <w:rPr>
                <w:rFonts w:ascii="Times New Roman" w:hAnsi="Times New Roman"/>
                <w:color w:val="000000"/>
                <w:sz w:val="28"/>
                <w:szCs w:val="28"/>
              </w:rPr>
              <w:t>Грузовая машина (фургон)</w:t>
            </w:r>
          </w:p>
        </w:tc>
        <w:tc>
          <w:tcPr>
            <w:tcW w:w="5069" w:type="dxa"/>
          </w:tcPr>
          <w:p w:rsidR="00842A7C" w:rsidRPr="00F85E67" w:rsidRDefault="00842A7C" w:rsidP="00842A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40 м"/>
              </w:smartTagPr>
              <w:r w:rsidRPr="00F85E67">
                <w:rPr>
                  <w:rFonts w:ascii="Times New Roman" w:hAnsi="Times New Roman"/>
                  <w:color w:val="000000"/>
                  <w:sz w:val="28"/>
                  <w:szCs w:val="28"/>
                </w:rPr>
                <w:t>1240 м</w:t>
              </w:r>
            </w:smartTag>
          </w:p>
        </w:tc>
      </w:tr>
    </w:tbl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42A7C" w:rsidRPr="009A44CE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sz w:val="28"/>
          <w:szCs w:val="28"/>
          <w:u w:val="single"/>
        </w:rPr>
        <w:t>Что делать при угрозе террористических актов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Задернуть шторы на окнах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Подготов</w:t>
      </w:r>
      <w:r>
        <w:rPr>
          <w:rFonts w:ascii="Times New Roman" w:hAnsi="Times New Roman"/>
          <w:sz w:val="28"/>
          <w:szCs w:val="28"/>
        </w:rPr>
        <w:t>иться</w:t>
      </w:r>
      <w:r w:rsidRPr="00757064">
        <w:rPr>
          <w:rFonts w:ascii="Times New Roman" w:hAnsi="Times New Roman"/>
          <w:sz w:val="28"/>
          <w:szCs w:val="28"/>
        </w:rPr>
        <w:t xml:space="preserve"> к экстренной эвакуации (уложит</w:t>
      </w:r>
      <w:r>
        <w:rPr>
          <w:rFonts w:ascii="Times New Roman" w:hAnsi="Times New Roman"/>
          <w:sz w:val="28"/>
          <w:szCs w:val="28"/>
        </w:rPr>
        <w:t>ь</w:t>
      </w:r>
      <w:r w:rsidRPr="00757064">
        <w:rPr>
          <w:rFonts w:ascii="Times New Roman" w:hAnsi="Times New Roman"/>
          <w:sz w:val="28"/>
          <w:szCs w:val="28"/>
        </w:rPr>
        <w:t xml:space="preserve"> в сумку документы, ценности, деньги, не портящиеся продукты питания)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Помо</w:t>
      </w:r>
      <w:r>
        <w:rPr>
          <w:rFonts w:ascii="Times New Roman" w:hAnsi="Times New Roman"/>
          <w:sz w:val="28"/>
          <w:szCs w:val="28"/>
        </w:rPr>
        <w:t>чь</w:t>
      </w:r>
      <w:r w:rsidRPr="00757064">
        <w:rPr>
          <w:rFonts w:ascii="Times New Roman" w:hAnsi="Times New Roman"/>
          <w:sz w:val="28"/>
          <w:szCs w:val="28"/>
        </w:rPr>
        <w:t xml:space="preserve"> больным и престарелым подготовиться к эвакуации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</w:rPr>
        <w:t>ать</w:t>
      </w:r>
      <w:r w:rsidRPr="00757064">
        <w:rPr>
          <w:rFonts w:ascii="Times New Roman" w:hAnsi="Times New Roman"/>
          <w:sz w:val="28"/>
          <w:szCs w:val="28"/>
        </w:rPr>
        <w:t xml:space="preserve"> постоянно включенным телевизор, радиоприемник, радиоточку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numPr>
          <w:ilvl w:val="0"/>
          <w:numId w:val="26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757064">
        <w:rPr>
          <w:rFonts w:ascii="Times New Roman" w:hAnsi="Times New Roman"/>
          <w:sz w:val="28"/>
          <w:szCs w:val="28"/>
        </w:rPr>
        <w:t>Создат</w:t>
      </w:r>
      <w:r>
        <w:rPr>
          <w:rFonts w:ascii="Times New Roman" w:hAnsi="Times New Roman"/>
          <w:sz w:val="28"/>
          <w:szCs w:val="28"/>
        </w:rPr>
        <w:t>ь</w:t>
      </w:r>
      <w:r w:rsidRPr="00757064">
        <w:rPr>
          <w:rFonts w:ascii="Times New Roman" w:hAnsi="Times New Roman"/>
          <w:sz w:val="28"/>
          <w:szCs w:val="28"/>
        </w:rPr>
        <w:t xml:space="preserve"> в доме небольшой запас продуктов и воды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shd w:val="clear" w:color="auto" w:fill="FFFFFF"/>
        <w:tabs>
          <w:tab w:val="left" w:pos="715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757064">
        <w:rPr>
          <w:rFonts w:ascii="Times New Roman" w:hAnsi="Times New Roman"/>
          <w:spacing w:val="-1"/>
          <w:sz w:val="28"/>
          <w:szCs w:val="28"/>
        </w:rPr>
        <w:t>6</w:t>
      </w:r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757064">
        <w:rPr>
          <w:rFonts w:ascii="Times New Roman" w:hAnsi="Times New Roman"/>
          <w:spacing w:val="-9"/>
          <w:sz w:val="28"/>
          <w:szCs w:val="28"/>
        </w:rPr>
        <w:t>Подготов</w:t>
      </w:r>
      <w:r>
        <w:rPr>
          <w:rFonts w:ascii="Times New Roman" w:hAnsi="Times New Roman"/>
          <w:spacing w:val="-9"/>
          <w:sz w:val="28"/>
          <w:szCs w:val="28"/>
        </w:rPr>
        <w:t>и</w:t>
      </w:r>
      <w:r w:rsidRPr="00757064">
        <w:rPr>
          <w:rFonts w:ascii="Times New Roman" w:hAnsi="Times New Roman"/>
          <w:spacing w:val="-9"/>
          <w:sz w:val="28"/>
          <w:szCs w:val="28"/>
        </w:rPr>
        <w:t>т</w:t>
      </w:r>
      <w:r>
        <w:rPr>
          <w:rFonts w:ascii="Times New Roman" w:hAnsi="Times New Roman"/>
          <w:spacing w:val="-9"/>
          <w:sz w:val="28"/>
          <w:szCs w:val="28"/>
        </w:rPr>
        <w:t>ь</w:t>
      </w:r>
      <w:r w:rsidRPr="00757064">
        <w:rPr>
          <w:rFonts w:ascii="Times New Roman" w:hAnsi="Times New Roman"/>
          <w:spacing w:val="-9"/>
          <w:sz w:val="28"/>
          <w:szCs w:val="28"/>
        </w:rPr>
        <w:t xml:space="preserve"> бинты, йод, вату и другие </w:t>
      </w:r>
      <w:r>
        <w:rPr>
          <w:rFonts w:ascii="Times New Roman" w:hAnsi="Times New Roman"/>
          <w:spacing w:val="-9"/>
          <w:sz w:val="28"/>
          <w:szCs w:val="28"/>
        </w:rPr>
        <w:t>м</w:t>
      </w:r>
      <w:r w:rsidRPr="00757064">
        <w:rPr>
          <w:rFonts w:ascii="Times New Roman" w:hAnsi="Times New Roman"/>
          <w:spacing w:val="-9"/>
          <w:sz w:val="28"/>
          <w:szCs w:val="28"/>
        </w:rPr>
        <w:t>едицинские средства для оказания первой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57064">
        <w:rPr>
          <w:rFonts w:ascii="Times New Roman" w:hAnsi="Times New Roman"/>
          <w:sz w:val="28"/>
          <w:szCs w:val="28"/>
        </w:rPr>
        <w:t>доврачебной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57064">
        <w:rPr>
          <w:rFonts w:ascii="Times New Roman" w:hAnsi="Times New Roman"/>
          <w:sz w:val="28"/>
          <w:szCs w:val="28"/>
        </w:rPr>
        <w:t>Убр</w:t>
      </w:r>
      <w:r>
        <w:rPr>
          <w:rFonts w:ascii="Times New Roman" w:hAnsi="Times New Roman"/>
          <w:sz w:val="28"/>
          <w:szCs w:val="28"/>
        </w:rPr>
        <w:t>ать</w:t>
      </w:r>
      <w:r w:rsidRPr="00757064">
        <w:rPr>
          <w:rFonts w:ascii="Times New Roman" w:hAnsi="Times New Roman"/>
          <w:sz w:val="28"/>
          <w:szCs w:val="28"/>
        </w:rPr>
        <w:t xml:space="preserve"> с балконов и лоджий легковоспламеняющиеся материалы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757064">
        <w:rPr>
          <w:rFonts w:ascii="Times New Roman" w:hAnsi="Times New Roman"/>
          <w:sz w:val="28"/>
          <w:szCs w:val="28"/>
        </w:rPr>
        <w:t>Договорить</w:t>
      </w:r>
      <w:r>
        <w:rPr>
          <w:rFonts w:ascii="Times New Roman" w:hAnsi="Times New Roman"/>
          <w:sz w:val="28"/>
          <w:szCs w:val="28"/>
        </w:rPr>
        <w:t>ся</w:t>
      </w:r>
      <w:r w:rsidRPr="00757064">
        <w:rPr>
          <w:rFonts w:ascii="Times New Roman" w:hAnsi="Times New Roman"/>
          <w:sz w:val="28"/>
          <w:szCs w:val="28"/>
        </w:rPr>
        <w:t xml:space="preserve"> с соседями о взаимопомощи на случай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757064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57064">
        <w:rPr>
          <w:rFonts w:ascii="Times New Roman" w:hAnsi="Times New Roman"/>
          <w:sz w:val="28"/>
          <w:szCs w:val="28"/>
        </w:rPr>
        <w:t>Избегат</w:t>
      </w:r>
      <w:r>
        <w:rPr>
          <w:rFonts w:ascii="Times New Roman" w:hAnsi="Times New Roman"/>
          <w:sz w:val="28"/>
          <w:szCs w:val="28"/>
        </w:rPr>
        <w:t>ь</w:t>
      </w:r>
      <w:r w:rsidRPr="00757064">
        <w:rPr>
          <w:rFonts w:ascii="Times New Roman" w:hAnsi="Times New Roman"/>
          <w:sz w:val="28"/>
          <w:szCs w:val="28"/>
        </w:rPr>
        <w:t xml:space="preserve"> мест скопления людей.</w:t>
      </w:r>
    </w:p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color w:val="000000"/>
          <w:sz w:val="28"/>
          <w:szCs w:val="28"/>
          <w:u w:val="single"/>
        </w:rPr>
        <w:t>Если взрыв все же произошел, необходимо:</w:t>
      </w:r>
    </w:p>
    <w:p w:rsidR="00842A7C" w:rsidRDefault="00842A7C" w:rsidP="00842A7C">
      <w:pPr>
        <w:numPr>
          <w:ilvl w:val="0"/>
          <w:numId w:val="24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Упасть на пол, закрыв голову руками и поджав под себя ноги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numPr>
          <w:ilvl w:val="0"/>
          <w:numId w:val="24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Как можно скорее покинуть это здание и помещение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Pr="00F85E67" w:rsidRDefault="00842A7C" w:rsidP="00842A7C">
      <w:pPr>
        <w:numPr>
          <w:ilvl w:val="0"/>
          <w:numId w:val="24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Ни в коем случае не пользоваться лифтом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iCs/>
          <w:color w:val="000000"/>
          <w:sz w:val="28"/>
          <w:szCs w:val="28"/>
          <w:u w:val="single"/>
        </w:rPr>
        <w:t>Как вести себя при завале</w:t>
      </w:r>
    </w:p>
    <w:p w:rsidR="00842A7C" w:rsidRDefault="00842A7C" w:rsidP="00842A7C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85E67">
        <w:rPr>
          <w:rFonts w:ascii="Times New Roman" w:hAnsi="Times New Roman"/>
          <w:color w:val="000000"/>
          <w:sz w:val="28"/>
          <w:szCs w:val="28"/>
        </w:rPr>
        <w:t>Если человек оказывается под обломками, то и здесь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Но силы расходовать экономно.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Убедитесь в том, что В</w:t>
      </w:r>
      <w:r w:rsidRPr="00F85E67">
        <w:rPr>
          <w:rFonts w:ascii="Times New Roman" w:hAnsi="Times New Roman"/>
          <w:color w:val="000000"/>
          <w:sz w:val="28"/>
          <w:szCs w:val="28"/>
        </w:rPr>
        <w:t>ы не получили серьезных травм.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lastRenderedPageBreak/>
        <w:t>Постарайтесь по возможности оказать первую помощь другим пострадавшим. Помните о возможности новых взрывов, обвалов и разрушений и, не мешкая, спокойно покиньте опасное место.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Не старайтесь самостоятельно выбраться.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 xml:space="preserve">Постарайтесь укрепить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F85E67">
        <w:rPr>
          <w:rFonts w:ascii="Times New Roman" w:hAnsi="Times New Roman"/>
          <w:color w:val="000000"/>
          <w:sz w:val="28"/>
          <w:szCs w:val="28"/>
        </w:rPr>
        <w:t>потолок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F85E67">
        <w:rPr>
          <w:rFonts w:ascii="Times New Roman" w:hAnsi="Times New Roman"/>
          <w:color w:val="000000"/>
          <w:sz w:val="28"/>
          <w:szCs w:val="28"/>
        </w:rPr>
        <w:t xml:space="preserve"> находящимися рядом обломками мебели и здания.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Отодвиньте от себя острые предметы.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Если у вас есть мобильный телефон - позвоните спасателям.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 xml:space="preserve">Закройте нос и рот носовым платком и одеждой, по возможности </w:t>
      </w:r>
      <w:proofErr w:type="gramStart"/>
      <w:r w:rsidRPr="00F85E67">
        <w:rPr>
          <w:rFonts w:ascii="Times New Roman" w:hAnsi="Times New Roman"/>
          <w:color w:val="000000"/>
          <w:sz w:val="28"/>
          <w:szCs w:val="28"/>
        </w:rPr>
        <w:t>намоченными</w:t>
      </w:r>
      <w:proofErr w:type="gramEnd"/>
      <w:r w:rsidRPr="00F85E67"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Стучите с целью привлечения внимания спасателей, лучше по трубам.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Кричите только тогда, когда услышали голоса спасателей - иначе есть риск задохнуться от пыли.</w:t>
      </w:r>
    </w:p>
    <w:p w:rsidR="00842A7C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Ни в коем случае не разжигайте огонь.</w:t>
      </w:r>
    </w:p>
    <w:p w:rsidR="00842A7C" w:rsidRPr="00F85E67" w:rsidRDefault="00842A7C" w:rsidP="00842A7C">
      <w:pPr>
        <w:numPr>
          <w:ilvl w:val="0"/>
          <w:numId w:val="29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В</w:t>
      </w:r>
      <w:r w:rsidRPr="00F85E67">
        <w:rPr>
          <w:rFonts w:ascii="Times New Roman" w:hAnsi="Times New Roman"/>
          <w:color w:val="000000"/>
          <w:sz w:val="28"/>
          <w:szCs w:val="28"/>
        </w:rPr>
        <w:t>ас есть вода, пейте как можно больше.</w:t>
      </w:r>
    </w:p>
    <w:p w:rsidR="00842A7C" w:rsidRDefault="00842A7C" w:rsidP="00842A7C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9A44CE">
        <w:rPr>
          <w:rFonts w:ascii="Times New Roman" w:hAnsi="Times New Roman"/>
          <w:iCs/>
          <w:color w:val="000000"/>
          <w:sz w:val="28"/>
          <w:szCs w:val="28"/>
          <w:u w:val="single"/>
        </w:rPr>
        <w:t>Поведение при пожаре</w:t>
      </w:r>
    </w:p>
    <w:p w:rsidR="00842A7C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Пригнуться как можно ниже, стараясь выбраться из здания как можно быстрее.</w:t>
      </w:r>
    </w:p>
    <w:p w:rsidR="00842A7C" w:rsidRPr="00F85E67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Обмотать лицо влажными тряпками или одеждой, чтобы дышать через них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42A7C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Если в здании пожар, а перед вами закрытая дверь, предварительно потрогайте ручку тыльной стороной ладони. Если она не горячая, откройте дверь и проверьте, есть ли в соседнем помещении дым или огонь, после этого проходите. Если ручка двери или сама дверь горячая, никогда не открывайте ее.</w:t>
      </w:r>
    </w:p>
    <w:p w:rsidR="00842A7C" w:rsidRPr="00F85E67" w:rsidRDefault="00842A7C" w:rsidP="00842A7C">
      <w:pPr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F85E67">
        <w:rPr>
          <w:rFonts w:ascii="Times New Roman" w:hAnsi="Times New Roman"/>
          <w:color w:val="000000"/>
          <w:sz w:val="28"/>
          <w:szCs w:val="28"/>
        </w:rPr>
        <w:t>Если вы не можете выбраться из здания, необходимо подать сигнал спасателям, кричать при этом следует только в крайнем случае, т.к. вы можете задохнуться от дыма. Лучше всего размахивать из окна каким-либо предметом или одеждой.</w:t>
      </w:r>
    </w:p>
    <w:p w:rsidR="00842A7C" w:rsidRPr="00A2762C" w:rsidRDefault="00842A7C" w:rsidP="00842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2"/>
          <w:sz w:val="28"/>
          <w:szCs w:val="28"/>
          <w:u w:val="single"/>
        </w:rPr>
      </w:pPr>
      <w:r w:rsidRPr="009A44CE">
        <w:rPr>
          <w:rFonts w:ascii="Times New Roman" w:hAnsi="Times New Roman"/>
          <w:bCs/>
          <w:spacing w:val="-2"/>
          <w:sz w:val="28"/>
          <w:szCs w:val="28"/>
          <w:u w:val="single"/>
        </w:rPr>
        <w:t>Если началась операция по освобождению</w:t>
      </w:r>
    </w:p>
    <w:p w:rsidR="00842A7C" w:rsidRDefault="00842A7C" w:rsidP="00842A7C">
      <w:pPr>
        <w:widowControl w:val="0"/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pacing w:val="-1"/>
          <w:sz w:val="28"/>
          <w:szCs w:val="28"/>
        </w:rPr>
      </w:pPr>
      <w:r w:rsidRPr="00A2762C">
        <w:rPr>
          <w:rFonts w:ascii="Times New Roman" w:hAnsi="Times New Roman"/>
          <w:spacing w:val="-1"/>
          <w:sz w:val="28"/>
          <w:szCs w:val="28"/>
        </w:rPr>
        <w:t>1. Ложитесь на пол, закройте голову руками, подожмите ноги, сгруппируйтесь.</w:t>
      </w:r>
    </w:p>
    <w:p w:rsidR="00842A7C" w:rsidRPr="00A2762C" w:rsidRDefault="00842A7C" w:rsidP="00842A7C">
      <w:pPr>
        <w:widowControl w:val="0"/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 Четко выполняйте команды сотрудников спецслужб.</w:t>
      </w:r>
    </w:p>
    <w:p w:rsidR="00842A7C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842A7C" w:rsidRPr="00A2762C" w:rsidRDefault="00842A7C" w:rsidP="00842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A2762C">
        <w:rPr>
          <w:rFonts w:ascii="Times New Roman" w:hAnsi="Times New Roman"/>
          <w:b/>
          <w:bCs/>
          <w:spacing w:val="-1"/>
          <w:sz w:val="28"/>
          <w:szCs w:val="28"/>
        </w:rPr>
        <w:t>НЕЛЬЗЯ</w:t>
      </w:r>
    </w:p>
    <w:p w:rsidR="00842A7C" w:rsidRPr="00933D8B" w:rsidRDefault="00842A7C" w:rsidP="00842A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3D8B">
        <w:rPr>
          <w:rFonts w:ascii="Times New Roman" w:hAnsi="Times New Roman"/>
          <w:b/>
          <w:spacing w:val="-2"/>
          <w:sz w:val="28"/>
          <w:szCs w:val="28"/>
        </w:rPr>
        <w:t>Бежать навстречу сотрудникам спецслужб или от них – вас могут принять за преступников.</w:t>
      </w:r>
    </w:p>
    <w:p w:rsidR="00842A7C" w:rsidRPr="00933D8B" w:rsidRDefault="00842A7C" w:rsidP="00842A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3D8B">
        <w:rPr>
          <w:rFonts w:ascii="Times New Roman" w:hAnsi="Times New Roman"/>
          <w:b/>
          <w:sz w:val="28"/>
          <w:szCs w:val="28"/>
        </w:rPr>
        <w:t>Кричать, жестикулировать, проявлять инициативу.</w:t>
      </w:r>
    </w:p>
    <w:p w:rsidR="00842A7C" w:rsidRDefault="00842A7C" w:rsidP="00842A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2A7C" w:rsidRPr="009A44CE" w:rsidRDefault="00842A7C" w:rsidP="00842A7C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9A44CE">
        <w:rPr>
          <w:rFonts w:ascii="Times New Roman" w:hAnsi="Times New Roman"/>
          <w:bCs/>
          <w:sz w:val="28"/>
          <w:szCs w:val="28"/>
        </w:rPr>
        <w:t>Если вы оказались в заложниках</w:t>
      </w:r>
    </w:p>
    <w:p w:rsidR="00842A7C" w:rsidRPr="00A2762C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A2762C">
        <w:rPr>
          <w:rFonts w:ascii="Times New Roman" w:hAnsi="Times New Roman"/>
          <w:spacing w:val="-1"/>
          <w:sz w:val="28"/>
          <w:szCs w:val="28"/>
        </w:rPr>
        <w:lastRenderedPageBreak/>
        <w:t>1.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2762C">
        <w:rPr>
          <w:rFonts w:ascii="Times New Roman" w:hAnsi="Times New Roman"/>
          <w:spacing w:val="-1"/>
          <w:sz w:val="28"/>
          <w:szCs w:val="28"/>
        </w:rPr>
        <w:t xml:space="preserve">Постарайтесь успокоиться, помогите успокоиться окружающим. Знайте, Вас обязательно </w:t>
      </w:r>
      <w:r w:rsidRPr="00A2762C">
        <w:rPr>
          <w:rFonts w:ascii="Times New Roman" w:hAnsi="Times New Roman"/>
          <w:sz w:val="28"/>
          <w:szCs w:val="28"/>
        </w:rPr>
        <w:t>освободят.</w:t>
      </w:r>
    </w:p>
    <w:p w:rsidR="00842A7C" w:rsidRPr="00A2762C" w:rsidRDefault="00842A7C" w:rsidP="00842A7C">
      <w:pPr>
        <w:widowControl w:val="0"/>
        <w:numPr>
          <w:ilvl w:val="0"/>
          <w:numId w:val="2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2"/>
          <w:sz w:val="28"/>
          <w:szCs w:val="28"/>
        </w:rPr>
      </w:pPr>
      <w:r w:rsidRPr="00A2762C">
        <w:rPr>
          <w:rFonts w:ascii="Times New Roman" w:hAnsi="Times New Roman"/>
          <w:sz w:val="28"/>
          <w:szCs w:val="28"/>
        </w:rPr>
        <w:t>Выполняйте требования террористов</w:t>
      </w:r>
      <w:r>
        <w:rPr>
          <w:rFonts w:ascii="Times New Roman" w:hAnsi="Times New Roman"/>
          <w:sz w:val="28"/>
          <w:szCs w:val="28"/>
        </w:rPr>
        <w:t>.</w:t>
      </w:r>
    </w:p>
    <w:p w:rsidR="00842A7C" w:rsidRPr="00A2762C" w:rsidRDefault="00842A7C" w:rsidP="00842A7C">
      <w:pPr>
        <w:widowControl w:val="0"/>
        <w:numPr>
          <w:ilvl w:val="0"/>
          <w:numId w:val="2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pacing w:val="-2"/>
          <w:sz w:val="28"/>
          <w:szCs w:val="28"/>
        </w:rPr>
      </w:pPr>
      <w:r w:rsidRPr="00A2762C">
        <w:rPr>
          <w:rFonts w:ascii="Times New Roman" w:hAnsi="Times New Roman"/>
          <w:sz w:val="28"/>
          <w:szCs w:val="28"/>
        </w:rPr>
        <w:t>При контакте с преступниками ведите себя сдержанно, спокойно.</w:t>
      </w:r>
    </w:p>
    <w:p w:rsidR="00842A7C" w:rsidRDefault="00842A7C" w:rsidP="00842A7C">
      <w:pPr>
        <w:shd w:val="clear" w:color="auto" w:fill="FFFFFF"/>
        <w:spacing w:after="0" w:line="240" w:lineRule="auto"/>
        <w:ind w:firstLine="4618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842A7C" w:rsidRDefault="00842A7C" w:rsidP="00842A7C">
      <w:pPr>
        <w:shd w:val="clear" w:color="auto" w:fill="FFFFFF"/>
        <w:spacing w:after="0" w:line="240" w:lineRule="auto"/>
        <w:ind w:firstLine="4618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555A84">
        <w:rPr>
          <w:rFonts w:ascii="Times New Roman" w:hAnsi="Times New Roman"/>
          <w:b/>
          <w:spacing w:val="-2"/>
          <w:sz w:val="28"/>
          <w:szCs w:val="28"/>
        </w:rPr>
        <w:t>НЕЛЬЗЯ: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z w:val="28"/>
          <w:szCs w:val="28"/>
        </w:rPr>
        <w:t>1.Делать резкие, неожиданные движения.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>2. Кричать, громко разговаривать, вызывающе себя вести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>3. Перемещаться по помещению, открывать сумки.</w:t>
      </w:r>
    </w:p>
    <w:p w:rsidR="00842A7C" w:rsidRPr="007121A1" w:rsidRDefault="00842A7C" w:rsidP="00842A7C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>4. Пользоваться мобильным телефоном.</w:t>
      </w:r>
    </w:p>
    <w:p w:rsidR="00842A7C" w:rsidRPr="007121A1" w:rsidRDefault="00842A7C" w:rsidP="00842A7C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7121A1">
        <w:rPr>
          <w:rFonts w:ascii="Times New Roman" w:hAnsi="Times New Roman"/>
          <w:b/>
          <w:sz w:val="28"/>
          <w:szCs w:val="28"/>
        </w:rPr>
        <w:t>Смотреть в глаза террористам, вести беседы на морально-этические темы.</w:t>
      </w:r>
    </w:p>
    <w:p w:rsidR="00842A7C" w:rsidRPr="007121A1" w:rsidRDefault="00842A7C" w:rsidP="00842A7C">
      <w:pPr>
        <w:widowControl w:val="0"/>
        <w:numPr>
          <w:ilvl w:val="0"/>
          <w:numId w:val="2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7121A1">
        <w:rPr>
          <w:rFonts w:ascii="Times New Roman" w:hAnsi="Times New Roman"/>
          <w:b/>
          <w:spacing w:val="-1"/>
          <w:sz w:val="28"/>
          <w:szCs w:val="28"/>
        </w:rPr>
        <w:t xml:space="preserve">Реагировать на любое провокационное поведение, оскорбления, предпринимать </w:t>
      </w:r>
      <w:r w:rsidRPr="007121A1">
        <w:rPr>
          <w:rFonts w:ascii="Times New Roman" w:hAnsi="Times New Roman"/>
          <w:b/>
          <w:sz w:val="28"/>
          <w:szCs w:val="28"/>
        </w:rPr>
        <w:t>самостоятельные действия по освобождению.</w:t>
      </w:r>
    </w:p>
    <w:p w:rsidR="00842A7C" w:rsidRDefault="00842A7C" w:rsidP="00842A7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A7C" w:rsidRPr="00BD4785" w:rsidRDefault="00842A7C" w:rsidP="00842A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>ТЕЛЕФОНЫ</w:t>
      </w:r>
    </w:p>
    <w:p w:rsidR="00842A7C" w:rsidRPr="00BD4785" w:rsidRDefault="00842A7C" w:rsidP="00842A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D4785">
        <w:rPr>
          <w:rFonts w:ascii="Times New Roman" w:hAnsi="Times New Roman" w:cs="Times New Roman"/>
          <w:sz w:val="28"/>
          <w:szCs w:val="28"/>
        </w:rPr>
        <w:t xml:space="preserve">экстренных служб на территории </w:t>
      </w:r>
      <w:proofErr w:type="spellStart"/>
      <w:r w:rsidRPr="00BD478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D4785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26"/>
        <w:gridCol w:w="3545"/>
      </w:tblGrid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пожарной охраны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01, 101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полиции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02, 102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скорой медицинской помощи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03, 103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Аварийная служба газовой сети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04, 104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Служба спасения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</w:tbl>
    <w:p w:rsidR="00842A7C" w:rsidRPr="00BD4785" w:rsidRDefault="00842A7C" w:rsidP="00842A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26"/>
        <w:gridCol w:w="3545"/>
      </w:tblGrid>
      <w:tr w:rsidR="00842A7C" w:rsidRPr="00BD4785" w:rsidTr="00842A7C">
        <w:trPr>
          <w:trHeight w:val="567"/>
        </w:trPr>
        <w:tc>
          <w:tcPr>
            <w:tcW w:w="6026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Администрации района</w:t>
            </w:r>
          </w:p>
        </w:tc>
        <w:tc>
          <w:tcPr>
            <w:tcW w:w="3545" w:type="dxa"/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8(38557)2-01-01,</w:t>
            </w:r>
          </w:p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89609370110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Отдел по делам ГО ЧС и мобилизационной работе Администрации района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8(38557)4-13-95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574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35 П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>4 ПС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ФПС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ГПС ГУ МЧС России </w:t>
            </w: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по Алтайскому краю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8(38557)6-44-00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9A4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</w:t>
            </w:r>
            <w:r w:rsidR="009A44CE">
              <w:rPr>
                <w:rFonts w:ascii="Times New Roman" w:hAnsi="Times New Roman" w:cs="Times New Roman"/>
                <w:sz w:val="28"/>
                <w:szCs w:val="28"/>
              </w:rPr>
              <w:t xml:space="preserve">дежурный ЦППС СПТ 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>4 ПС</w:t>
            </w:r>
            <w:r w:rsidR="00574195" w:rsidRPr="00BD47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195" w:rsidRPr="00BD4785">
              <w:rPr>
                <w:rFonts w:ascii="Times New Roman" w:hAnsi="Times New Roman" w:cs="Times New Roman"/>
                <w:sz w:val="28"/>
                <w:szCs w:val="28"/>
              </w:rPr>
              <w:t>ФПС</w:t>
            </w:r>
            <w:r w:rsidR="00574195">
              <w:rPr>
                <w:rFonts w:ascii="Times New Roman" w:hAnsi="Times New Roman" w:cs="Times New Roman"/>
                <w:sz w:val="28"/>
                <w:szCs w:val="28"/>
              </w:rPr>
              <w:t xml:space="preserve"> ГПС ГУ МЧС России </w:t>
            </w:r>
            <w:r w:rsidR="00574195" w:rsidRPr="00BD4785">
              <w:rPr>
                <w:rFonts w:ascii="Times New Roman" w:hAnsi="Times New Roman" w:cs="Times New Roman"/>
                <w:sz w:val="28"/>
                <w:szCs w:val="28"/>
              </w:rPr>
              <w:t>по Алтайскому краю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8(38557)4-16-50</w:t>
            </w:r>
          </w:p>
        </w:tc>
      </w:tr>
      <w:tr w:rsidR="00574195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95" w:rsidRPr="00574195" w:rsidRDefault="00574195" w:rsidP="003D38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Дежурная часть МО МВД России «</w:t>
            </w:r>
            <w:proofErr w:type="spellStart"/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Рубцовский</w:t>
            </w:r>
            <w:proofErr w:type="spellEnd"/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95" w:rsidRPr="00574195" w:rsidRDefault="00574195" w:rsidP="00C42D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8(38557)9-12-</w:t>
            </w:r>
            <w:r w:rsidR="00C42D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57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9-10-25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ОГИБДД МО МВД России «</w:t>
            </w:r>
            <w:proofErr w:type="spellStart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Рубцовский</w:t>
            </w:r>
            <w:proofErr w:type="spellEnd"/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8(38557)4-12-10</w:t>
            </w:r>
          </w:p>
        </w:tc>
      </w:tr>
      <w:tr w:rsidR="00842A7C" w:rsidRPr="00BD4785" w:rsidTr="00842A7C">
        <w:trPr>
          <w:trHeight w:val="56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отдела УФСБ по Алтайскому краю в городе Рубцовске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7C" w:rsidRPr="00BD4785" w:rsidRDefault="00842A7C" w:rsidP="00842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85">
              <w:rPr>
                <w:rFonts w:ascii="Times New Roman" w:hAnsi="Times New Roman" w:cs="Times New Roman"/>
                <w:sz w:val="28"/>
                <w:szCs w:val="28"/>
              </w:rPr>
              <w:t>8(38557)4-22-56</w:t>
            </w:r>
          </w:p>
        </w:tc>
      </w:tr>
    </w:tbl>
    <w:p w:rsidR="00747D55" w:rsidRPr="00747D55" w:rsidRDefault="00747D55" w:rsidP="00747D55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747D55" w:rsidRPr="00747D55" w:rsidSect="005741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4F45"/>
    <w:multiLevelType w:val="hybridMultilevel"/>
    <w:tmpl w:val="A580C0BC"/>
    <w:lvl w:ilvl="0" w:tplc="639013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E201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27D8"/>
    <w:multiLevelType w:val="hybridMultilevel"/>
    <w:tmpl w:val="AC7C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289F"/>
    <w:multiLevelType w:val="hybridMultilevel"/>
    <w:tmpl w:val="19BA70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97EA1"/>
    <w:multiLevelType w:val="multilevel"/>
    <w:tmpl w:val="783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214596"/>
    <w:multiLevelType w:val="hybridMultilevel"/>
    <w:tmpl w:val="AFC4870E"/>
    <w:lvl w:ilvl="0" w:tplc="9B0204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C5274"/>
    <w:multiLevelType w:val="hybridMultilevel"/>
    <w:tmpl w:val="FF20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A3BA8"/>
    <w:multiLevelType w:val="multilevel"/>
    <w:tmpl w:val="B6B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243852"/>
    <w:multiLevelType w:val="multilevel"/>
    <w:tmpl w:val="E31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F67DB"/>
    <w:multiLevelType w:val="hybridMultilevel"/>
    <w:tmpl w:val="21AE6F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E31C2C"/>
    <w:multiLevelType w:val="multilevel"/>
    <w:tmpl w:val="0B5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C6603"/>
    <w:multiLevelType w:val="multilevel"/>
    <w:tmpl w:val="9A4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E2370"/>
    <w:multiLevelType w:val="hybridMultilevel"/>
    <w:tmpl w:val="68E8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3098A"/>
    <w:multiLevelType w:val="multilevel"/>
    <w:tmpl w:val="589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012FF"/>
    <w:multiLevelType w:val="multilevel"/>
    <w:tmpl w:val="D04A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15ABF"/>
    <w:multiLevelType w:val="multilevel"/>
    <w:tmpl w:val="23D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44A7E"/>
    <w:multiLevelType w:val="hybridMultilevel"/>
    <w:tmpl w:val="F598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209D7"/>
    <w:multiLevelType w:val="multilevel"/>
    <w:tmpl w:val="6EB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DA2DCD"/>
    <w:multiLevelType w:val="hybridMultilevel"/>
    <w:tmpl w:val="97B0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47319"/>
    <w:multiLevelType w:val="hybridMultilevel"/>
    <w:tmpl w:val="CE0AFED2"/>
    <w:lvl w:ilvl="0" w:tplc="97168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A737ED"/>
    <w:multiLevelType w:val="hybridMultilevel"/>
    <w:tmpl w:val="84F8A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97524"/>
    <w:multiLevelType w:val="multilevel"/>
    <w:tmpl w:val="8ED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7712F7"/>
    <w:multiLevelType w:val="singleLevel"/>
    <w:tmpl w:val="6BB8DF1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63BA234C"/>
    <w:multiLevelType w:val="singleLevel"/>
    <w:tmpl w:val="9D148BEE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>
    <w:nsid w:val="63CD6EAC"/>
    <w:multiLevelType w:val="multilevel"/>
    <w:tmpl w:val="FF18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150BA"/>
    <w:multiLevelType w:val="multilevel"/>
    <w:tmpl w:val="5B7C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551AB"/>
    <w:multiLevelType w:val="multilevel"/>
    <w:tmpl w:val="8F0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F52D1D"/>
    <w:multiLevelType w:val="hybridMultilevel"/>
    <w:tmpl w:val="B74EB8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11568D"/>
    <w:multiLevelType w:val="multilevel"/>
    <w:tmpl w:val="DD2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9F6E9E"/>
    <w:multiLevelType w:val="singleLevel"/>
    <w:tmpl w:val="649872A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 w:cs="Times New Roman" w:hint="default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26"/>
  </w:num>
  <w:num w:numId="5">
    <w:abstractNumId w:val="1"/>
  </w:num>
  <w:num w:numId="6">
    <w:abstractNumId w:val="11"/>
  </w:num>
  <w:num w:numId="7">
    <w:abstractNumId w:val="17"/>
  </w:num>
  <w:num w:numId="8">
    <w:abstractNumId w:val="5"/>
  </w:num>
  <w:num w:numId="9">
    <w:abstractNumId w:val="15"/>
  </w:num>
  <w:num w:numId="10">
    <w:abstractNumId w:val="24"/>
  </w:num>
  <w:num w:numId="11">
    <w:abstractNumId w:val="3"/>
  </w:num>
  <w:num w:numId="12">
    <w:abstractNumId w:val="14"/>
  </w:num>
  <w:num w:numId="13">
    <w:abstractNumId w:val="7"/>
  </w:num>
  <w:num w:numId="14">
    <w:abstractNumId w:val="23"/>
  </w:num>
  <w:num w:numId="15">
    <w:abstractNumId w:val="20"/>
  </w:num>
  <w:num w:numId="16">
    <w:abstractNumId w:val="6"/>
  </w:num>
  <w:num w:numId="17">
    <w:abstractNumId w:val="12"/>
  </w:num>
  <w:num w:numId="18">
    <w:abstractNumId w:val="13"/>
  </w:num>
  <w:num w:numId="19">
    <w:abstractNumId w:val="25"/>
  </w:num>
  <w:num w:numId="20">
    <w:abstractNumId w:val="10"/>
  </w:num>
  <w:num w:numId="21">
    <w:abstractNumId w:val="9"/>
  </w:num>
  <w:num w:numId="22">
    <w:abstractNumId w:val="16"/>
  </w:num>
  <w:num w:numId="23">
    <w:abstractNumId w:val="27"/>
  </w:num>
  <w:num w:numId="24">
    <w:abstractNumId w:val="0"/>
  </w:num>
  <w:num w:numId="25">
    <w:abstractNumId w:val="4"/>
  </w:num>
  <w:num w:numId="26">
    <w:abstractNumId w:val="28"/>
  </w:num>
  <w:num w:numId="27">
    <w:abstractNumId w:val="21"/>
  </w:num>
  <w:num w:numId="28">
    <w:abstractNumId w:val="2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75"/>
    <w:rsid w:val="00030BEB"/>
    <w:rsid w:val="000823DC"/>
    <w:rsid w:val="000E7DA5"/>
    <w:rsid w:val="0012603F"/>
    <w:rsid w:val="001A3ED6"/>
    <w:rsid w:val="002068DE"/>
    <w:rsid w:val="00244670"/>
    <w:rsid w:val="0024569B"/>
    <w:rsid w:val="00282821"/>
    <w:rsid w:val="002B3FC1"/>
    <w:rsid w:val="00326868"/>
    <w:rsid w:val="00417BD6"/>
    <w:rsid w:val="004B2DAA"/>
    <w:rsid w:val="00545E8F"/>
    <w:rsid w:val="00574195"/>
    <w:rsid w:val="005F1936"/>
    <w:rsid w:val="006017E9"/>
    <w:rsid w:val="006836A6"/>
    <w:rsid w:val="00747D55"/>
    <w:rsid w:val="007A123C"/>
    <w:rsid w:val="007C1301"/>
    <w:rsid w:val="00807513"/>
    <w:rsid w:val="00834575"/>
    <w:rsid w:val="00842A7C"/>
    <w:rsid w:val="00881BB6"/>
    <w:rsid w:val="008E156F"/>
    <w:rsid w:val="009018D0"/>
    <w:rsid w:val="00965101"/>
    <w:rsid w:val="00987741"/>
    <w:rsid w:val="009A44CE"/>
    <w:rsid w:val="009A6D2F"/>
    <w:rsid w:val="009D7130"/>
    <w:rsid w:val="009E67D1"/>
    <w:rsid w:val="009F3BA7"/>
    <w:rsid w:val="00A51DAE"/>
    <w:rsid w:val="00A554E5"/>
    <w:rsid w:val="00A6612E"/>
    <w:rsid w:val="00A7767A"/>
    <w:rsid w:val="00A84B52"/>
    <w:rsid w:val="00AC51E1"/>
    <w:rsid w:val="00B25E3C"/>
    <w:rsid w:val="00B7405F"/>
    <w:rsid w:val="00C42D14"/>
    <w:rsid w:val="00C4566A"/>
    <w:rsid w:val="00C45F3A"/>
    <w:rsid w:val="00CC29B1"/>
    <w:rsid w:val="00D07554"/>
    <w:rsid w:val="00D64C95"/>
    <w:rsid w:val="00DE3A87"/>
    <w:rsid w:val="00DE3D82"/>
    <w:rsid w:val="00E1525B"/>
    <w:rsid w:val="00E92831"/>
    <w:rsid w:val="00EB58AD"/>
    <w:rsid w:val="00F05950"/>
    <w:rsid w:val="00FD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1"/>
  </w:style>
  <w:style w:type="paragraph" w:styleId="1">
    <w:name w:val="heading 1"/>
    <w:basedOn w:val="a"/>
    <w:link w:val="10"/>
    <w:uiPriority w:val="9"/>
    <w:qFormat/>
    <w:rsid w:val="00082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5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575"/>
  </w:style>
  <w:style w:type="character" w:customStyle="1" w:styleId="20">
    <w:name w:val="Заголовок 2 Знак"/>
    <w:basedOn w:val="a0"/>
    <w:link w:val="2"/>
    <w:uiPriority w:val="9"/>
    <w:rsid w:val="00DE3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E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A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23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0823DC"/>
    <w:rPr>
      <w:color w:val="0000FF"/>
      <w:u w:val="single"/>
    </w:rPr>
  </w:style>
  <w:style w:type="character" w:styleId="a8">
    <w:name w:val="Strong"/>
    <w:basedOn w:val="a0"/>
    <w:uiPriority w:val="22"/>
    <w:qFormat/>
    <w:rsid w:val="000823DC"/>
    <w:rPr>
      <w:b/>
      <w:bCs/>
    </w:rPr>
  </w:style>
  <w:style w:type="character" w:customStyle="1" w:styleId="articleinfo-date-modified">
    <w:name w:val="article__info-date-modified"/>
    <w:basedOn w:val="a0"/>
    <w:rsid w:val="00B7405F"/>
  </w:style>
  <w:style w:type="character" w:customStyle="1" w:styleId="statisticitem">
    <w:name w:val="statistic__item"/>
    <w:basedOn w:val="a0"/>
    <w:rsid w:val="00B7405F"/>
  </w:style>
  <w:style w:type="character" w:customStyle="1" w:styleId="yrw-content">
    <w:name w:val="yrw-content"/>
    <w:basedOn w:val="a0"/>
    <w:rsid w:val="00B7405F"/>
  </w:style>
  <w:style w:type="character" w:customStyle="1" w:styleId="category">
    <w:name w:val="category"/>
    <w:basedOn w:val="a0"/>
    <w:rsid w:val="00B7405F"/>
  </w:style>
  <w:style w:type="character" w:styleId="a9">
    <w:name w:val="Emphasis"/>
    <w:basedOn w:val="a0"/>
    <w:uiPriority w:val="20"/>
    <w:qFormat/>
    <w:rsid w:val="00B7405F"/>
    <w:rPr>
      <w:i/>
      <w:iCs/>
    </w:rPr>
  </w:style>
  <w:style w:type="paragraph" w:customStyle="1" w:styleId="c4">
    <w:name w:val="c4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7D55"/>
  </w:style>
  <w:style w:type="character" w:customStyle="1" w:styleId="c3">
    <w:name w:val="c3"/>
    <w:basedOn w:val="a0"/>
    <w:rsid w:val="00747D55"/>
  </w:style>
  <w:style w:type="paragraph" w:customStyle="1" w:styleId="c8">
    <w:name w:val="c8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D55"/>
  </w:style>
  <w:style w:type="character" w:customStyle="1" w:styleId="c6">
    <w:name w:val="c6"/>
    <w:basedOn w:val="a0"/>
    <w:rsid w:val="00747D55"/>
  </w:style>
  <w:style w:type="paragraph" w:customStyle="1" w:styleId="c1">
    <w:name w:val="c1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47D55"/>
  </w:style>
  <w:style w:type="character" w:customStyle="1" w:styleId="c18">
    <w:name w:val="c18"/>
    <w:basedOn w:val="a0"/>
    <w:rsid w:val="00747D55"/>
  </w:style>
  <w:style w:type="paragraph" w:customStyle="1" w:styleId="search-excerpt">
    <w:name w:val="search-excerpt"/>
    <w:basedOn w:val="a"/>
    <w:rsid w:val="0074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47D55"/>
  </w:style>
  <w:style w:type="character" w:customStyle="1" w:styleId="flag-throbber">
    <w:name w:val="flag-throbber"/>
    <w:basedOn w:val="a0"/>
    <w:rsid w:val="00747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7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3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13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705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910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3136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409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8832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46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096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4" w:space="0" w:color="F1F5E8"/>
            <w:right w:val="none" w:sz="0" w:space="0" w:color="auto"/>
          </w:divBdr>
        </w:div>
      </w:divsChild>
    </w:div>
    <w:div w:id="1531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80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45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397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139146">
                      <w:marLeft w:val="0"/>
                      <w:marRight w:val="1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158">
                      <w:marLeft w:val="-1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6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24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24369">
                          <w:marLeft w:val="0"/>
                          <w:marRight w:val="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5142">
                          <w:marLeft w:val="-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764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89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73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8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9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1251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732979">
                          <w:marLeft w:val="0"/>
                          <w:marRight w:val="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05755">
                          <w:marLeft w:val="-1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7950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7</cp:revision>
  <cp:lastPrinted>2019-09-04T06:51:00Z</cp:lastPrinted>
  <dcterms:created xsi:type="dcterms:W3CDTF">2020-09-03T00:12:00Z</dcterms:created>
  <dcterms:modified xsi:type="dcterms:W3CDTF">2022-09-02T04:59:00Z</dcterms:modified>
</cp:coreProperties>
</file>