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2B0" w:rsidRDefault="00320D8F" w:rsidP="00320D8F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ФЕДЕРАЦИЯ             </w:t>
      </w:r>
    </w:p>
    <w:p w:rsidR="009262B0" w:rsidRDefault="009262B0" w:rsidP="009262B0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Новосклюихинское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 Собрание депутатов</w:t>
      </w:r>
    </w:p>
    <w:p w:rsidR="009262B0" w:rsidRDefault="009262B0" w:rsidP="009262B0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Алтайского края</w:t>
      </w:r>
    </w:p>
    <w:p w:rsidR="009262B0" w:rsidRDefault="009262B0" w:rsidP="009262B0">
      <w:pPr>
        <w:pStyle w:val="Standard"/>
        <w:rPr>
          <w:rFonts w:ascii="Times New Roman" w:hAnsi="Times New Roman"/>
          <w:sz w:val="28"/>
          <w:szCs w:val="28"/>
        </w:rPr>
      </w:pPr>
    </w:p>
    <w:p w:rsidR="009262B0" w:rsidRDefault="009262B0" w:rsidP="009262B0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РЕШЕНИЕ</w:t>
      </w:r>
    </w:p>
    <w:p w:rsidR="009262B0" w:rsidRDefault="009262B0" w:rsidP="009262B0">
      <w:pPr>
        <w:pStyle w:val="Standard"/>
        <w:rPr>
          <w:rFonts w:ascii="Times New Roman" w:hAnsi="Times New Roman"/>
          <w:sz w:val="28"/>
          <w:szCs w:val="28"/>
        </w:rPr>
      </w:pPr>
    </w:p>
    <w:p w:rsidR="009262B0" w:rsidRDefault="00B5613F" w:rsidP="009262B0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15.10.</w:t>
      </w:r>
      <w:r w:rsidR="00E05C39">
        <w:rPr>
          <w:rFonts w:ascii="Times New Roman" w:hAnsi="Times New Roman"/>
          <w:sz w:val="28"/>
          <w:szCs w:val="28"/>
        </w:rPr>
        <w:t>2021</w:t>
      </w:r>
      <w:r w:rsidR="009262B0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17</w:t>
      </w:r>
    </w:p>
    <w:p w:rsidR="009262B0" w:rsidRDefault="009262B0" w:rsidP="009262B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</w:rPr>
        <w:t xml:space="preserve">с. </w:t>
      </w:r>
      <w:proofErr w:type="spellStart"/>
      <w:r>
        <w:rPr>
          <w:rFonts w:ascii="Times New Roman" w:hAnsi="Times New Roman"/>
        </w:rPr>
        <w:t>Новосклюиха</w:t>
      </w:r>
      <w:proofErr w:type="spellEnd"/>
    </w:p>
    <w:p w:rsidR="00B5613F" w:rsidRDefault="00B5613F" w:rsidP="009262B0">
      <w:pPr>
        <w:pStyle w:val="Standard"/>
        <w:rPr>
          <w:rFonts w:ascii="Times New Roman" w:hAnsi="Times New Roman"/>
        </w:rPr>
      </w:pPr>
      <w:bookmarkStart w:id="0" w:name="_GoBack"/>
      <w:bookmarkEnd w:id="0"/>
    </w:p>
    <w:p w:rsidR="009262B0" w:rsidRDefault="009262B0" w:rsidP="009262B0">
      <w:pPr>
        <w:pStyle w:val="Standard"/>
        <w:rPr>
          <w:rFonts w:ascii="Times New Roman" w:hAnsi="Times New Roman"/>
        </w:rPr>
      </w:pPr>
    </w:p>
    <w:p w:rsidR="009262B0" w:rsidRDefault="009262B0" w:rsidP="009262B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Об утверждении прогнозного плана</w:t>
      </w:r>
    </w:p>
    <w:p w:rsidR="009262B0" w:rsidRDefault="009262B0" w:rsidP="009262B0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приватизации объектов муниципальной</w:t>
      </w:r>
    </w:p>
    <w:p w:rsidR="009262B0" w:rsidRDefault="009262B0" w:rsidP="009262B0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собственности муниципального образования</w:t>
      </w:r>
    </w:p>
    <w:p w:rsidR="009262B0" w:rsidRDefault="009262B0" w:rsidP="009262B0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Новосклюихинский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Рубцовского</w:t>
      </w:r>
      <w:proofErr w:type="spellEnd"/>
    </w:p>
    <w:p w:rsidR="009262B0" w:rsidRDefault="00E05C39" w:rsidP="009262B0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района   на  2021</w:t>
      </w:r>
      <w:r w:rsidR="009262B0">
        <w:rPr>
          <w:rFonts w:ascii="Times New Roman" w:hAnsi="Times New Roman"/>
          <w:sz w:val="28"/>
          <w:szCs w:val="28"/>
        </w:rPr>
        <w:t xml:space="preserve"> год</w:t>
      </w:r>
    </w:p>
    <w:p w:rsidR="009262B0" w:rsidRDefault="009262B0" w:rsidP="009262B0">
      <w:pPr>
        <w:pStyle w:val="Standard"/>
        <w:rPr>
          <w:rFonts w:ascii="Times New Roman" w:hAnsi="Times New Roman"/>
          <w:sz w:val="28"/>
          <w:szCs w:val="28"/>
        </w:rPr>
      </w:pPr>
    </w:p>
    <w:p w:rsidR="009262B0" w:rsidRDefault="009262B0" w:rsidP="009262B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соответствии с Федеральным законом Российской Федерации « О приватизации государственного муниципального имущества» от 21.12.2001 г. № 178-ФЗ, Гражданским</w:t>
      </w:r>
      <w:r w:rsidR="00320D8F">
        <w:rPr>
          <w:rFonts w:ascii="Times New Roman" w:hAnsi="Times New Roman"/>
          <w:sz w:val="28"/>
          <w:szCs w:val="28"/>
        </w:rPr>
        <w:t xml:space="preserve"> кодексом Российской Федерации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Новосклюихинское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сельское    Собрание депутатов</w:t>
      </w:r>
    </w:p>
    <w:p w:rsidR="009262B0" w:rsidRDefault="009262B0" w:rsidP="009262B0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РЕШИЛО:</w:t>
      </w:r>
    </w:p>
    <w:p w:rsidR="009262B0" w:rsidRDefault="009262B0" w:rsidP="009262B0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 Утвердить прогнозный план приватизации объектов муници</w:t>
      </w:r>
      <w:r w:rsidR="00320D8F">
        <w:rPr>
          <w:rFonts w:ascii="Times New Roman" w:hAnsi="Times New Roman"/>
          <w:sz w:val="28"/>
          <w:szCs w:val="28"/>
        </w:rPr>
        <w:t xml:space="preserve">пальной собственности   на 2021год: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62B0" w:rsidRDefault="009262B0" w:rsidP="009262B0">
      <w:pPr>
        <w:pStyle w:val="Standard"/>
        <w:rPr>
          <w:rFonts w:ascii="Times New Roman" w:hAnsi="Times New Roman"/>
        </w:rPr>
      </w:pPr>
    </w:p>
    <w:tbl>
      <w:tblPr>
        <w:tblW w:w="9765" w:type="dxa"/>
        <w:tblInd w:w="-1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2003"/>
        <w:gridCol w:w="1985"/>
        <w:gridCol w:w="3393"/>
        <w:gridCol w:w="1755"/>
      </w:tblGrid>
      <w:tr w:rsidR="009262B0" w:rsidTr="00FC0D0C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2B0" w:rsidRDefault="009262B0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№</w:t>
            </w:r>
          </w:p>
          <w:p w:rsidR="009262B0" w:rsidRDefault="009262B0">
            <w:pPr>
              <w:pStyle w:val="Standard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2B0" w:rsidRDefault="009262B0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Наименование имущества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2B0" w:rsidRDefault="009262B0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места</w:t>
            </w:r>
          </w:p>
          <w:p w:rsidR="009262B0" w:rsidRDefault="009262B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нахождения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2B0" w:rsidRDefault="009262B0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Инвентарный</w:t>
            </w:r>
          </w:p>
          <w:p w:rsidR="007635DA" w:rsidRPr="007635DA" w:rsidRDefault="007635DA" w:rsidP="007635DA">
            <w:pPr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hAnsi="Times New Roman"/>
              </w:rPr>
              <w:t>н</w:t>
            </w:r>
            <w:r w:rsidR="009262B0" w:rsidRPr="007635DA">
              <w:rPr>
                <w:rFonts w:ascii="Times New Roman" w:hAnsi="Times New Roman"/>
              </w:rPr>
              <w:t>оме</w:t>
            </w:r>
            <w:proofErr w:type="gramStart"/>
            <w:r w:rsidR="009262B0" w:rsidRPr="007635DA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(</w:t>
            </w:r>
            <w:proofErr w:type="gramEnd"/>
            <w:r w:rsidRPr="007635DA">
              <w:rPr>
                <w:rFonts w:ascii="Times New Roman" w:eastAsia="Times New Roman" w:hAnsi="Times New Roman" w:cs="Times New Roman"/>
                <w:kern w:val="0"/>
              </w:rPr>
              <w:t xml:space="preserve">индивидуализирующие </w:t>
            </w:r>
          </w:p>
          <w:p w:rsidR="009262B0" w:rsidRDefault="007635DA" w:rsidP="007635DA">
            <w:pPr>
              <w:pStyle w:val="Standard"/>
              <w:rPr>
                <w:rFonts w:ascii="Times New Roman" w:hAnsi="Times New Roman"/>
              </w:rPr>
            </w:pPr>
            <w:r w:rsidRPr="007635DA">
              <w:rPr>
                <w:rFonts w:ascii="Times New Roman" w:eastAsia="Times New Roman" w:hAnsi="Times New Roman" w:cs="Times New Roman"/>
                <w:kern w:val="0"/>
              </w:rPr>
              <w:t>характеристики)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2B0" w:rsidRDefault="009262B0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приватизации</w:t>
            </w:r>
          </w:p>
        </w:tc>
      </w:tr>
      <w:tr w:rsidR="009262B0" w:rsidTr="00FC0D0C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2B0" w:rsidRDefault="009262B0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2B0" w:rsidRDefault="009262B0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2B0" w:rsidRDefault="009262B0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62B0" w:rsidRDefault="009262B0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2B0" w:rsidRDefault="009262B0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FC0D0C" w:rsidTr="00FC0D0C">
        <w:trPr>
          <w:trHeight w:val="232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D0C" w:rsidRDefault="00FC0D0C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D0C" w:rsidRPr="00FC0D0C" w:rsidRDefault="00FC0D0C" w:rsidP="00150D9F">
            <w:pPr>
              <w:jc w:val="both"/>
              <w:rPr>
                <w:rFonts w:ascii="Times New Roman" w:hAnsi="Times New Roman" w:cs="Times New Roman"/>
              </w:rPr>
            </w:pPr>
            <w:r w:rsidRPr="00FC0D0C">
              <w:rPr>
                <w:rFonts w:ascii="Times New Roman" w:hAnsi="Times New Roman" w:cs="Times New Roman"/>
              </w:rPr>
              <w:t>Котельное оборудование, выведенное из эксплуатации</w:t>
            </w:r>
          </w:p>
          <w:p w:rsidR="00FC0D0C" w:rsidRPr="00FC0D0C" w:rsidRDefault="00FC0D0C" w:rsidP="00150D9F">
            <w:pPr>
              <w:jc w:val="both"/>
            </w:pPr>
          </w:p>
          <w:p w:rsidR="00FC0D0C" w:rsidRPr="00FC0D0C" w:rsidRDefault="00FC0D0C" w:rsidP="00150D9F">
            <w:pPr>
              <w:jc w:val="both"/>
            </w:pPr>
          </w:p>
          <w:p w:rsidR="00FC0D0C" w:rsidRPr="00FC0D0C" w:rsidRDefault="00FC0D0C" w:rsidP="00150D9F">
            <w:pPr>
              <w:jc w:val="both"/>
            </w:pPr>
          </w:p>
          <w:p w:rsidR="00FC0D0C" w:rsidRPr="00FC0D0C" w:rsidRDefault="00FC0D0C" w:rsidP="00150D9F">
            <w:pPr>
              <w:jc w:val="both"/>
            </w:pPr>
          </w:p>
          <w:p w:rsidR="00FC0D0C" w:rsidRPr="00FC0D0C" w:rsidRDefault="00FC0D0C" w:rsidP="00150D9F">
            <w:pPr>
              <w:jc w:val="both"/>
            </w:pPr>
          </w:p>
          <w:p w:rsidR="00FC0D0C" w:rsidRPr="00FC0D0C" w:rsidRDefault="00FC0D0C" w:rsidP="00150D9F">
            <w:pPr>
              <w:jc w:val="both"/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D0C" w:rsidRPr="00FC0D0C" w:rsidRDefault="00FC0D0C" w:rsidP="00FC0D0C">
            <w:pPr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FC0D0C">
              <w:rPr>
                <w:rFonts w:ascii="Times New Roman" w:eastAsia="Times New Roman" w:hAnsi="Times New Roman" w:cs="Times New Roman"/>
                <w:kern w:val="0"/>
              </w:rPr>
              <w:t xml:space="preserve"> Алтайский край, </w:t>
            </w:r>
          </w:p>
          <w:p w:rsidR="00FC0D0C" w:rsidRPr="00FC0D0C" w:rsidRDefault="00FC0D0C" w:rsidP="00FC0D0C">
            <w:pPr>
              <w:widowControl/>
              <w:suppressAutoHyphens w:val="0"/>
              <w:autoSpaceDN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FC0D0C">
              <w:rPr>
                <w:rFonts w:ascii="Times New Roman" w:eastAsia="Times New Roman" w:hAnsi="Times New Roman" w:cs="Times New Roman"/>
                <w:kern w:val="0"/>
              </w:rPr>
              <w:t>Рубцовский</w:t>
            </w:r>
            <w:proofErr w:type="spellEnd"/>
            <w:r w:rsidRPr="00FC0D0C">
              <w:rPr>
                <w:rFonts w:ascii="Times New Roman" w:eastAsia="Times New Roman" w:hAnsi="Times New Roman" w:cs="Times New Roman"/>
                <w:kern w:val="0"/>
              </w:rPr>
              <w:t xml:space="preserve"> район, </w:t>
            </w:r>
          </w:p>
          <w:p w:rsidR="00FC0D0C" w:rsidRPr="00FC0D0C" w:rsidRDefault="00FC0D0C" w:rsidP="00FC0D0C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C0D0C">
              <w:rPr>
                <w:rFonts w:ascii="Times New Roman" w:eastAsia="Times New Roman" w:hAnsi="Times New Roman" w:cs="Times New Roman"/>
                <w:kern w:val="0"/>
              </w:rPr>
              <w:t xml:space="preserve">с. </w:t>
            </w:r>
            <w:proofErr w:type="spellStart"/>
            <w:r w:rsidRPr="00FC0D0C">
              <w:rPr>
                <w:rFonts w:ascii="Times New Roman" w:eastAsia="Times New Roman" w:hAnsi="Times New Roman" w:cs="Times New Roman"/>
                <w:kern w:val="0"/>
              </w:rPr>
              <w:t>Новосклюиха</w:t>
            </w:r>
            <w:proofErr w:type="spellEnd"/>
            <w:r w:rsidRPr="00FC0D0C">
              <w:rPr>
                <w:rFonts w:ascii="Times New Roman" w:eastAsia="Times New Roman" w:hAnsi="Times New Roman" w:cs="Times New Roman"/>
                <w:kern w:val="0"/>
              </w:rPr>
              <w:t>, ул. Мира, 41</w:t>
            </w:r>
            <w:r w:rsidRPr="00FC0D0C">
              <w:rPr>
                <w:rFonts w:ascii="Times New Roman" w:hAnsi="Times New Roman"/>
              </w:rPr>
              <w:t>овосклюиха</w:t>
            </w:r>
          </w:p>
        </w:tc>
        <w:tc>
          <w:tcPr>
            <w:tcW w:w="33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D0C" w:rsidRPr="00FC0D0C" w:rsidRDefault="00FC0D0C" w:rsidP="00FC0D0C">
            <w:pPr>
              <w:widowControl/>
              <w:shd w:val="clear" w:color="auto" w:fill="FFFFFF"/>
              <w:suppressAutoHyphens w:val="0"/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</w:rPr>
            </w:pPr>
            <w:r w:rsidRPr="00FC0D0C">
              <w:rPr>
                <w:rFonts w:ascii="Times New Roman" w:eastAsia="Times New Roman" w:hAnsi="Times New Roman" w:cs="Times New Roman"/>
                <w:color w:val="000000"/>
                <w:kern w:val="0"/>
              </w:rPr>
              <w:t>Дымовая труба</w:t>
            </w:r>
            <w:proofErr w:type="gramStart"/>
            <w:r w:rsidRPr="00FC0D0C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 Д</w:t>
            </w:r>
            <w:proofErr w:type="gramEnd"/>
            <w:r w:rsidRPr="00FC0D0C">
              <w:rPr>
                <w:rFonts w:ascii="Times New Roman" w:eastAsia="Times New Roman" w:hAnsi="Times New Roman" w:cs="Times New Roman"/>
                <w:color w:val="000000"/>
                <w:kern w:val="0"/>
              </w:rPr>
              <w:t>=780 мм с расширительным баком;</w:t>
            </w:r>
          </w:p>
          <w:p w:rsidR="00FC0D0C" w:rsidRPr="00FC0D0C" w:rsidRDefault="00FC0D0C" w:rsidP="00FC0D0C">
            <w:pPr>
              <w:widowControl/>
              <w:shd w:val="clear" w:color="auto" w:fill="FFFFFF"/>
              <w:suppressAutoHyphens w:val="0"/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</w:rPr>
            </w:pPr>
            <w:r w:rsidRPr="00FC0D0C">
              <w:rPr>
                <w:rFonts w:ascii="Times New Roman" w:eastAsia="Times New Roman" w:hAnsi="Times New Roman" w:cs="Times New Roman"/>
                <w:color w:val="000000"/>
                <w:kern w:val="0"/>
              </w:rPr>
              <w:t>Вентилятор ВЦ 14-46 №2 левый;</w:t>
            </w:r>
          </w:p>
          <w:p w:rsidR="00FC0D0C" w:rsidRPr="00FC0D0C" w:rsidRDefault="00FC0D0C" w:rsidP="00FC0D0C">
            <w:pPr>
              <w:widowControl/>
              <w:shd w:val="clear" w:color="auto" w:fill="FFFFFF"/>
              <w:suppressAutoHyphens w:val="0"/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</w:rPr>
            </w:pPr>
            <w:r w:rsidRPr="00FC0D0C">
              <w:rPr>
                <w:rFonts w:ascii="Times New Roman" w:eastAsia="Times New Roman" w:hAnsi="Times New Roman" w:cs="Times New Roman"/>
                <w:color w:val="000000"/>
                <w:kern w:val="0"/>
              </w:rPr>
              <w:t>Вентилятор ВЦ 14-46 №2 правый;</w:t>
            </w:r>
          </w:p>
          <w:p w:rsidR="00FC0D0C" w:rsidRPr="00FC0D0C" w:rsidRDefault="00FC0D0C" w:rsidP="00FC0D0C">
            <w:pPr>
              <w:widowControl/>
              <w:shd w:val="clear" w:color="auto" w:fill="FFFFFF"/>
              <w:suppressAutoHyphens w:val="0"/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</w:rPr>
            </w:pPr>
            <w:r w:rsidRPr="00FC0D0C">
              <w:rPr>
                <w:rFonts w:ascii="Times New Roman" w:eastAsia="Times New Roman" w:hAnsi="Times New Roman" w:cs="Times New Roman"/>
                <w:color w:val="000000"/>
                <w:kern w:val="0"/>
              </w:rPr>
              <w:t>Вентилятор ВЦ 14-46 №2,5 с двигателем;</w:t>
            </w:r>
          </w:p>
          <w:p w:rsidR="00FC0D0C" w:rsidRPr="00FC0D0C" w:rsidRDefault="00FC0D0C" w:rsidP="00FC0D0C">
            <w:pPr>
              <w:widowControl/>
              <w:shd w:val="clear" w:color="auto" w:fill="FFFFFF"/>
              <w:suppressAutoHyphens w:val="0"/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</w:rPr>
            </w:pPr>
            <w:r w:rsidRPr="00FC0D0C">
              <w:rPr>
                <w:rFonts w:ascii="Times New Roman" w:eastAsia="Times New Roman" w:hAnsi="Times New Roman" w:cs="Times New Roman"/>
                <w:color w:val="000000"/>
                <w:kern w:val="0"/>
              </w:rPr>
              <w:t>Дымосос ДН-8/1000 правый, с электродвигателем;</w:t>
            </w:r>
          </w:p>
          <w:p w:rsidR="00FC0D0C" w:rsidRPr="00FC0D0C" w:rsidRDefault="00FC0D0C" w:rsidP="00FC0D0C">
            <w:pPr>
              <w:widowControl/>
              <w:shd w:val="clear" w:color="auto" w:fill="FFFFFF"/>
              <w:suppressAutoHyphens w:val="0"/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</w:rPr>
            </w:pPr>
            <w:r w:rsidRPr="00FC0D0C">
              <w:rPr>
                <w:rFonts w:ascii="Times New Roman" w:eastAsia="Times New Roman" w:hAnsi="Times New Roman" w:cs="Times New Roman"/>
                <w:color w:val="000000"/>
                <w:kern w:val="0"/>
              </w:rPr>
              <w:t>Котёл "Алей" №2 с плоской поверхностью нагрева;</w:t>
            </w:r>
          </w:p>
          <w:p w:rsidR="00FC0D0C" w:rsidRPr="00FC0D0C" w:rsidRDefault="00FC0D0C" w:rsidP="00FC0D0C">
            <w:pPr>
              <w:widowControl/>
              <w:shd w:val="clear" w:color="auto" w:fill="FFFFFF"/>
              <w:suppressAutoHyphens w:val="0"/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</w:rPr>
            </w:pPr>
            <w:r w:rsidRPr="00FC0D0C">
              <w:rPr>
                <w:rFonts w:ascii="Times New Roman" w:eastAsia="Times New Roman" w:hAnsi="Times New Roman" w:cs="Times New Roman"/>
                <w:color w:val="000000"/>
                <w:kern w:val="0"/>
              </w:rPr>
              <w:t>Котёл "Алей" №2 с плоской поверхностью нагрева;</w:t>
            </w:r>
          </w:p>
          <w:p w:rsidR="00FC0D0C" w:rsidRPr="00FC0D0C" w:rsidRDefault="00FC0D0C" w:rsidP="00FC0D0C">
            <w:pPr>
              <w:widowControl/>
              <w:shd w:val="clear" w:color="auto" w:fill="FFFFFF"/>
              <w:suppressAutoHyphens w:val="0"/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</w:rPr>
            </w:pPr>
            <w:r w:rsidRPr="00FC0D0C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Котел   98989   на   твердом   топливе          производства   ЗАО   </w:t>
            </w:r>
            <w:proofErr w:type="spellStart"/>
            <w:r w:rsidRPr="00FC0D0C">
              <w:rPr>
                <w:rFonts w:ascii="Times New Roman" w:eastAsia="Times New Roman" w:hAnsi="Times New Roman" w:cs="Times New Roman"/>
                <w:color w:val="000000"/>
                <w:kern w:val="0"/>
              </w:rPr>
              <w:t>Рубцовская</w:t>
            </w:r>
            <w:proofErr w:type="spellEnd"/>
            <w:r w:rsidRPr="00FC0D0C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   </w:t>
            </w:r>
            <w:r w:rsidRPr="00FC0D0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</w:rPr>
              <w:t xml:space="preserve">СПМК </w:t>
            </w:r>
            <w:r w:rsidRPr="00FC0D0C">
              <w:rPr>
                <w:rFonts w:ascii="Times New Roman" w:eastAsia="Times New Roman" w:hAnsi="Times New Roman" w:cs="Times New Roman"/>
                <w:color w:val="000000"/>
                <w:kern w:val="0"/>
              </w:rPr>
              <w:t>"</w:t>
            </w:r>
            <w:proofErr w:type="spellStart"/>
            <w:r w:rsidRPr="00FC0D0C">
              <w:rPr>
                <w:rFonts w:ascii="Times New Roman" w:eastAsia="Times New Roman" w:hAnsi="Times New Roman" w:cs="Times New Roman"/>
                <w:color w:val="000000"/>
                <w:kern w:val="0"/>
              </w:rPr>
              <w:t>Алтайагроспецмонтаж</w:t>
            </w:r>
            <w:proofErr w:type="spellEnd"/>
            <w:r w:rsidRPr="00FC0D0C">
              <w:rPr>
                <w:rFonts w:ascii="Times New Roman" w:eastAsia="Times New Roman" w:hAnsi="Times New Roman" w:cs="Times New Roman"/>
                <w:color w:val="000000"/>
                <w:kern w:val="0"/>
              </w:rPr>
              <w:t>", выпуск 30.04.2009 г. (разобран);</w:t>
            </w:r>
          </w:p>
          <w:p w:rsidR="00FC0D0C" w:rsidRPr="00FC0D0C" w:rsidRDefault="00FC0D0C" w:rsidP="00FC0D0C">
            <w:pPr>
              <w:widowControl/>
              <w:shd w:val="clear" w:color="auto" w:fill="FFFFFF"/>
              <w:suppressAutoHyphens w:val="0"/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</w:rPr>
            </w:pPr>
            <w:r w:rsidRPr="00FC0D0C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Котел    186236   водогрейный   </w:t>
            </w:r>
            <w:r w:rsidRPr="00FC0D0C">
              <w:rPr>
                <w:rFonts w:ascii="Times New Roman" w:eastAsia="Times New Roman" w:hAnsi="Times New Roman" w:cs="Times New Roman"/>
                <w:color w:val="000000"/>
                <w:kern w:val="0"/>
              </w:rPr>
              <w:lastRenderedPageBreak/>
              <w:t xml:space="preserve">стальной   производства   ЗАО   </w:t>
            </w:r>
            <w:proofErr w:type="spellStart"/>
            <w:r w:rsidRPr="00FC0D0C">
              <w:rPr>
                <w:rFonts w:ascii="Times New Roman" w:eastAsia="Times New Roman" w:hAnsi="Times New Roman" w:cs="Times New Roman"/>
                <w:color w:val="000000"/>
                <w:kern w:val="0"/>
              </w:rPr>
              <w:t>Рубцовская</w:t>
            </w:r>
            <w:proofErr w:type="spellEnd"/>
            <w:r w:rsidRPr="00FC0D0C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   СПМК "</w:t>
            </w:r>
            <w:proofErr w:type="spellStart"/>
            <w:r w:rsidRPr="00FC0D0C">
              <w:rPr>
                <w:rFonts w:ascii="Times New Roman" w:eastAsia="Times New Roman" w:hAnsi="Times New Roman" w:cs="Times New Roman"/>
                <w:color w:val="000000"/>
                <w:kern w:val="0"/>
              </w:rPr>
              <w:t>Алтайагроспецмонтаж</w:t>
            </w:r>
            <w:proofErr w:type="spellEnd"/>
            <w:r w:rsidRPr="00FC0D0C">
              <w:rPr>
                <w:rFonts w:ascii="Times New Roman" w:eastAsia="Times New Roman" w:hAnsi="Times New Roman" w:cs="Times New Roman"/>
                <w:color w:val="000000"/>
                <w:kern w:val="0"/>
              </w:rPr>
              <w:t>" выпуск 17.12.2008 (разобран);</w:t>
            </w:r>
          </w:p>
          <w:p w:rsidR="00FC0D0C" w:rsidRDefault="00FC0D0C" w:rsidP="00FC0D0C">
            <w:pPr>
              <w:pStyle w:val="Standard"/>
              <w:snapToGrid w:val="0"/>
              <w:rPr>
                <w:rFonts w:ascii="Times New Roman" w:hAnsi="Times New Roman"/>
              </w:rPr>
            </w:pPr>
            <w:r w:rsidRPr="00FC0D0C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Котел водогрейный </w:t>
            </w:r>
            <w:proofErr w:type="spellStart"/>
            <w:r w:rsidRPr="00FC0D0C">
              <w:rPr>
                <w:rFonts w:ascii="Times New Roman" w:eastAsia="Times New Roman" w:hAnsi="Times New Roman" w:cs="Times New Roman"/>
                <w:color w:val="000000"/>
                <w:kern w:val="0"/>
              </w:rPr>
              <w:t>КВр</w:t>
            </w:r>
            <w:proofErr w:type="spellEnd"/>
            <w:r w:rsidRPr="00FC0D0C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 0,8 МВт (0,69 Гкал/ч) №260000 выпуск 06.09.2013 г. (Сибирь -8М).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D2D" w:rsidRPr="00204D2D" w:rsidRDefault="00204D2D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4D2D">
              <w:rPr>
                <w:rFonts w:ascii="Times New Roman" w:hAnsi="Times New Roman" w:cs="Times New Roman"/>
              </w:rPr>
              <w:lastRenderedPageBreak/>
              <w:t>по 31 декабря 2021 года включительно</w:t>
            </w:r>
          </w:p>
        </w:tc>
      </w:tr>
    </w:tbl>
    <w:p w:rsidR="009262B0" w:rsidRDefault="009262B0" w:rsidP="009262B0">
      <w:pPr>
        <w:pStyle w:val="Standard"/>
        <w:rPr>
          <w:rFonts w:ascii="Times New Roman" w:hAnsi="Times New Roman"/>
        </w:rPr>
      </w:pPr>
    </w:p>
    <w:p w:rsidR="009262B0" w:rsidRDefault="009262B0" w:rsidP="009262B0">
      <w:pPr>
        <w:pStyle w:val="Standard"/>
        <w:rPr>
          <w:rFonts w:ascii="Times New Roman" w:hAnsi="Times New Roman"/>
          <w:sz w:val="28"/>
          <w:szCs w:val="28"/>
        </w:rPr>
      </w:pPr>
    </w:p>
    <w:p w:rsidR="009262B0" w:rsidRDefault="009262B0" w:rsidP="009262B0">
      <w:pPr>
        <w:pStyle w:val="Standard"/>
        <w:rPr>
          <w:rFonts w:ascii="Times New Roman" w:hAnsi="Times New Roman"/>
          <w:sz w:val="28"/>
          <w:szCs w:val="28"/>
        </w:rPr>
      </w:pPr>
    </w:p>
    <w:p w:rsidR="009262B0" w:rsidRDefault="009262B0" w:rsidP="009262B0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сельсовета                                                          </w:t>
      </w:r>
      <w:r w:rsidR="00204D2D">
        <w:rPr>
          <w:rFonts w:ascii="Times New Roman" w:hAnsi="Times New Roman"/>
          <w:sz w:val="28"/>
          <w:szCs w:val="28"/>
        </w:rPr>
        <w:t xml:space="preserve">                   Ю.А. </w:t>
      </w:r>
      <w:proofErr w:type="gramStart"/>
      <w:r w:rsidR="00204D2D">
        <w:rPr>
          <w:rFonts w:ascii="Times New Roman" w:hAnsi="Times New Roman"/>
          <w:sz w:val="28"/>
          <w:szCs w:val="28"/>
        </w:rPr>
        <w:t>Тишкин</w:t>
      </w:r>
      <w:proofErr w:type="gramEnd"/>
      <w:r w:rsidR="00204D2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62B0" w:rsidRDefault="009262B0" w:rsidP="009262B0">
      <w:pPr>
        <w:pStyle w:val="Standard"/>
        <w:rPr>
          <w:rFonts w:ascii="Times New Roman" w:hAnsi="Times New Roman"/>
        </w:rPr>
      </w:pPr>
    </w:p>
    <w:p w:rsidR="009262B0" w:rsidRDefault="009262B0" w:rsidP="009262B0">
      <w:pPr>
        <w:pStyle w:val="Standard"/>
        <w:rPr>
          <w:rFonts w:ascii="Times New Roman" w:hAnsi="Times New Roman"/>
          <w:sz w:val="52"/>
          <w:szCs w:val="52"/>
        </w:rPr>
      </w:pPr>
    </w:p>
    <w:p w:rsidR="009262B0" w:rsidRDefault="009262B0" w:rsidP="009262B0">
      <w:pPr>
        <w:pStyle w:val="Standard"/>
        <w:rPr>
          <w:rFonts w:ascii="Times New Roman" w:hAnsi="Times New Roman"/>
          <w:sz w:val="52"/>
          <w:szCs w:val="52"/>
        </w:rPr>
      </w:pPr>
    </w:p>
    <w:p w:rsidR="009262B0" w:rsidRDefault="009262B0" w:rsidP="009262B0">
      <w:pPr>
        <w:pStyle w:val="Standard"/>
        <w:rPr>
          <w:rFonts w:ascii="Times New Roman" w:hAnsi="Times New Roman"/>
          <w:sz w:val="52"/>
          <w:szCs w:val="52"/>
        </w:rPr>
      </w:pPr>
    </w:p>
    <w:p w:rsidR="003757BB" w:rsidRDefault="003757BB"/>
    <w:sectPr w:rsidR="00375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CF"/>
    <w:rsid w:val="00204D2D"/>
    <w:rsid w:val="00320D8F"/>
    <w:rsid w:val="003757BB"/>
    <w:rsid w:val="007635DA"/>
    <w:rsid w:val="009262B0"/>
    <w:rsid w:val="00AA443D"/>
    <w:rsid w:val="00B5613F"/>
    <w:rsid w:val="00BE30CF"/>
    <w:rsid w:val="00E05C39"/>
    <w:rsid w:val="00FC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B0"/>
    <w:pPr>
      <w:widowControl w:val="0"/>
      <w:suppressAutoHyphens/>
      <w:autoSpaceDN w:val="0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AA443D"/>
    <w:pPr>
      <w:keepNext/>
      <w:widowControl/>
      <w:tabs>
        <w:tab w:val="left" w:pos="432"/>
      </w:tabs>
      <w:autoSpaceDN/>
      <w:spacing w:line="100" w:lineRule="atLeast"/>
      <w:jc w:val="right"/>
      <w:outlineLvl w:val="0"/>
    </w:pPr>
    <w:rPr>
      <w:rFonts w:ascii="Calibri" w:eastAsia="Times New Roman" w:hAnsi="Calibri" w:cs="Calibri"/>
      <w:b/>
      <w:bCs/>
      <w:i/>
      <w:iCs/>
      <w:kern w:val="0"/>
      <w:lang w:eastAsia="ar-SA"/>
    </w:rPr>
  </w:style>
  <w:style w:type="paragraph" w:styleId="2">
    <w:name w:val="heading 2"/>
    <w:basedOn w:val="a"/>
    <w:next w:val="a0"/>
    <w:link w:val="20"/>
    <w:qFormat/>
    <w:rsid w:val="00AA443D"/>
    <w:pPr>
      <w:keepNext/>
      <w:widowControl/>
      <w:tabs>
        <w:tab w:val="left" w:pos="576"/>
      </w:tabs>
      <w:autoSpaceDN/>
      <w:spacing w:before="240" w:after="60" w:line="100" w:lineRule="atLeast"/>
      <w:outlineLvl w:val="1"/>
    </w:pPr>
    <w:rPr>
      <w:rFonts w:eastAsia="Times New Roman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0"/>
    <w:link w:val="30"/>
    <w:qFormat/>
    <w:rsid w:val="00AA443D"/>
    <w:pPr>
      <w:keepNext/>
      <w:widowControl/>
      <w:tabs>
        <w:tab w:val="left" w:pos="720"/>
      </w:tabs>
      <w:autoSpaceDN/>
      <w:spacing w:before="240" w:after="60" w:line="100" w:lineRule="atLeast"/>
      <w:outlineLvl w:val="2"/>
    </w:pPr>
    <w:rPr>
      <w:rFonts w:eastAsia="Times New Roman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0"/>
    <w:link w:val="40"/>
    <w:qFormat/>
    <w:rsid w:val="00AA443D"/>
    <w:pPr>
      <w:keepNext/>
      <w:widowControl/>
      <w:tabs>
        <w:tab w:val="left" w:pos="864"/>
      </w:tabs>
      <w:autoSpaceDN/>
      <w:spacing w:line="216" w:lineRule="auto"/>
      <w:jc w:val="center"/>
      <w:outlineLvl w:val="3"/>
    </w:pPr>
    <w:rPr>
      <w:rFonts w:ascii="Calibri" w:eastAsia="Times New Roman" w:hAnsi="Calibri" w:cs="Calibri"/>
      <w:b/>
      <w:bCs/>
      <w:kern w:val="0"/>
      <w:lang w:eastAsia="ar-SA"/>
    </w:rPr>
  </w:style>
  <w:style w:type="paragraph" w:styleId="5">
    <w:name w:val="heading 5"/>
    <w:basedOn w:val="a"/>
    <w:next w:val="a0"/>
    <w:link w:val="50"/>
    <w:qFormat/>
    <w:rsid w:val="00AA443D"/>
    <w:pPr>
      <w:widowControl/>
      <w:tabs>
        <w:tab w:val="left" w:pos="1008"/>
      </w:tabs>
      <w:autoSpaceDN/>
      <w:spacing w:before="240" w:after="60" w:line="100" w:lineRule="atLeast"/>
      <w:outlineLvl w:val="4"/>
    </w:pPr>
    <w:rPr>
      <w:rFonts w:ascii="Calibri" w:eastAsia="Times New Roman" w:hAnsi="Calibri" w:cs="Calibri"/>
      <w:b/>
      <w:bCs/>
      <w:i/>
      <w:iCs/>
      <w:kern w:val="0"/>
      <w:sz w:val="26"/>
      <w:szCs w:val="26"/>
      <w:lang w:eastAsia="ar-SA"/>
    </w:rPr>
  </w:style>
  <w:style w:type="paragraph" w:styleId="6">
    <w:name w:val="heading 6"/>
    <w:basedOn w:val="a"/>
    <w:next w:val="a0"/>
    <w:link w:val="60"/>
    <w:qFormat/>
    <w:rsid w:val="00AA443D"/>
    <w:pPr>
      <w:widowControl/>
      <w:tabs>
        <w:tab w:val="left" w:pos="1152"/>
      </w:tabs>
      <w:autoSpaceDN/>
      <w:spacing w:before="240" w:after="60" w:line="100" w:lineRule="atLeast"/>
      <w:jc w:val="both"/>
      <w:outlineLvl w:val="5"/>
    </w:pPr>
    <w:rPr>
      <w:rFonts w:ascii="Calibri" w:eastAsia="Times New Roman" w:hAnsi="Calibri" w:cs="Calibri"/>
      <w:i/>
      <w:iCs/>
      <w:kern w:val="0"/>
      <w:sz w:val="22"/>
      <w:szCs w:val="22"/>
      <w:lang w:eastAsia="ar-SA"/>
    </w:rPr>
  </w:style>
  <w:style w:type="paragraph" w:styleId="7">
    <w:name w:val="heading 7"/>
    <w:basedOn w:val="a"/>
    <w:next w:val="a0"/>
    <w:link w:val="70"/>
    <w:qFormat/>
    <w:rsid w:val="00AA443D"/>
    <w:pPr>
      <w:widowControl/>
      <w:tabs>
        <w:tab w:val="left" w:pos="1296"/>
      </w:tabs>
      <w:autoSpaceDN/>
      <w:spacing w:before="240" w:after="60" w:line="100" w:lineRule="atLeast"/>
      <w:jc w:val="center"/>
      <w:outlineLvl w:val="6"/>
    </w:pPr>
    <w:rPr>
      <w:rFonts w:ascii="Calibri" w:eastAsia="Times New Roman" w:hAnsi="Calibri" w:cs="Calibri"/>
      <w:kern w:val="0"/>
      <w:lang w:eastAsia="ar-SA"/>
    </w:rPr>
  </w:style>
  <w:style w:type="paragraph" w:styleId="8">
    <w:name w:val="heading 8"/>
    <w:basedOn w:val="a"/>
    <w:next w:val="a0"/>
    <w:link w:val="80"/>
    <w:qFormat/>
    <w:rsid w:val="00AA443D"/>
    <w:pPr>
      <w:widowControl/>
      <w:tabs>
        <w:tab w:val="left" w:pos="1440"/>
      </w:tabs>
      <w:autoSpaceDN/>
      <w:spacing w:before="240" w:after="60" w:line="100" w:lineRule="atLeast"/>
      <w:jc w:val="both"/>
      <w:outlineLvl w:val="7"/>
    </w:pPr>
    <w:rPr>
      <w:rFonts w:eastAsia="Times New Roman" w:cs="Arial"/>
      <w:i/>
      <w:iCs/>
      <w:kern w:val="0"/>
      <w:sz w:val="20"/>
      <w:szCs w:val="20"/>
      <w:lang w:eastAsia="ar-SA"/>
    </w:rPr>
  </w:style>
  <w:style w:type="paragraph" w:styleId="9">
    <w:name w:val="heading 9"/>
    <w:basedOn w:val="a"/>
    <w:next w:val="a0"/>
    <w:link w:val="90"/>
    <w:qFormat/>
    <w:rsid w:val="00AA443D"/>
    <w:pPr>
      <w:widowControl/>
      <w:tabs>
        <w:tab w:val="left" w:pos="1584"/>
      </w:tabs>
      <w:autoSpaceDN/>
      <w:spacing w:before="240" w:after="60" w:line="100" w:lineRule="atLeast"/>
      <w:jc w:val="both"/>
      <w:outlineLvl w:val="8"/>
    </w:pPr>
    <w:rPr>
      <w:rFonts w:eastAsia="Times New Roman" w:cs="Arial"/>
      <w:b/>
      <w:bCs/>
      <w:i/>
      <w:iCs/>
      <w:kern w:val="0"/>
      <w:sz w:val="18"/>
      <w:szCs w:val="1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A443D"/>
    <w:rPr>
      <w:rFonts w:ascii="Calibri" w:hAnsi="Calibri" w:cs="Calibri"/>
      <w:b/>
      <w:bCs/>
      <w:i/>
      <w:iCs/>
      <w:sz w:val="24"/>
      <w:szCs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AA443D"/>
    <w:pPr>
      <w:widowControl/>
      <w:autoSpaceDN/>
      <w:spacing w:after="120" w:line="276" w:lineRule="auto"/>
    </w:pPr>
    <w:rPr>
      <w:rFonts w:ascii="Calibri" w:eastAsia="SimSun" w:hAnsi="Calibri" w:cs="Calibri"/>
      <w:kern w:val="0"/>
      <w:sz w:val="22"/>
      <w:szCs w:val="22"/>
      <w:lang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AA443D"/>
    <w:rPr>
      <w:rFonts w:ascii="Calibri" w:eastAsia="SimSun" w:hAnsi="Calibri" w:cs="Calibri"/>
      <w:sz w:val="22"/>
      <w:szCs w:val="22"/>
      <w:lang w:eastAsia="ar-SA"/>
    </w:rPr>
  </w:style>
  <w:style w:type="character" w:customStyle="1" w:styleId="20">
    <w:name w:val="Заголовок 2 Знак"/>
    <w:basedOn w:val="a1"/>
    <w:link w:val="2"/>
    <w:rsid w:val="00AA443D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AA443D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AA443D"/>
    <w:rPr>
      <w:rFonts w:ascii="Calibri" w:hAnsi="Calibri" w:cs="Calibri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AA443D"/>
    <w:rPr>
      <w:rFonts w:ascii="Calibri" w:hAnsi="Calibri" w:cs="Calibr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1"/>
    <w:link w:val="6"/>
    <w:rsid w:val="00AA443D"/>
    <w:rPr>
      <w:rFonts w:ascii="Calibri" w:hAnsi="Calibri" w:cs="Calibri"/>
      <w:i/>
      <w:iCs/>
      <w:sz w:val="22"/>
      <w:szCs w:val="22"/>
      <w:lang w:eastAsia="ar-SA"/>
    </w:rPr>
  </w:style>
  <w:style w:type="character" w:customStyle="1" w:styleId="70">
    <w:name w:val="Заголовок 7 Знак"/>
    <w:basedOn w:val="a1"/>
    <w:link w:val="7"/>
    <w:rsid w:val="00AA443D"/>
    <w:rPr>
      <w:rFonts w:ascii="Calibri" w:hAnsi="Calibri" w:cs="Calibri"/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rsid w:val="00AA443D"/>
    <w:rPr>
      <w:rFonts w:ascii="Arial" w:hAnsi="Arial" w:cs="Arial"/>
      <w:i/>
      <w:iCs/>
      <w:lang w:eastAsia="ar-SA"/>
    </w:rPr>
  </w:style>
  <w:style w:type="character" w:customStyle="1" w:styleId="90">
    <w:name w:val="Заголовок 9 Знак"/>
    <w:basedOn w:val="a1"/>
    <w:link w:val="9"/>
    <w:rsid w:val="00AA443D"/>
    <w:rPr>
      <w:rFonts w:ascii="Arial" w:hAnsi="Arial" w:cs="Arial"/>
      <w:b/>
      <w:bCs/>
      <w:i/>
      <w:iCs/>
      <w:sz w:val="18"/>
      <w:szCs w:val="18"/>
      <w:lang w:eastAsia="ar-SA"/>
    </w:rPr>
  </w:style>
  <w:style w:type="paragraph" w:styleId="a5">
    <w:name w:val="Title"/>
    <w:basedOn w:val="a"/>
    <w:next w:val="a6"/>
    <w:link w:val="a7"/>
    <w:qFormat/>
    <w:rsid w:val="00AA443D"/>
    <w:pPr>
      <w:widowControl/>
      <w:autoSpaceDN/>
      <w:spacing w:line="100" w:lineRule="atLeast"/>
      <w:jc w:val="center"/>
    </w:pPr>
    <w:rPr>
      <w:rFonts w:eastAsia="Times New Roman" w:cs="Arial"/>
      <w:b/>
      <w:bCs/>
      <w:kern w:val="0"/>
      <w:lang w:eastAsia="ar-SA"/>
    </w:rPr>
  </w:style>
  <w:style w:type="character" w:customStyle="1" w:styleId="a7">
    <w:name w:val="Название Знак"/>
    <w:basedOn w:val="a1"/>
    <w:link w:val="a5"/>
    <w:rsid w:val="00AA443D"/>
    <w:rPr>
      <w:rFonts w:ascii="Arial" w:hAnsi="Arial" w:cs="Arial"/>
      <w:b/>
      <w:bCs/>
      <w:sz w:val="24"/>
      <w:szCs w:val="24"/>
      <w:lang w:eastAsia="ar-SA"/>
    </w:rPr>
  </w:style>
  <w:style w:type="paragraph" w:styleId="a6">
    <w:name w:val="Subtitle"/>
    <w:basedOn w:val="a"/>
    <w:next w:val="a0"/>
    <w:link w:val="a8"/>
    <w:qFormat/>
    <w:rsid w:val="00AA443D"/>
    <w:pPr>
      <w:keepNext/>
      <w:widowControl/>
      <w:autoSpaceDN/>
      <w:spacing w:before="240" w:after="120" w:line="276" w:lineRule="auto"/>
      <w:jc w:val="center"/>
    </w:pPr>
    <w:rPr>
      <w:rFonts w:eastAsia="Microsoft YaHei" w:cs="Arial"/>
      <w:i/>
      <w:iCs/>
      <w:kern w:val="0"/>
      <w:sz w:val="28"/>
      <w:szCs w:val="28"/>
      <w:lang w:eastAsia="ar-SA"/>
    </w:rPr>
  </w:style>
  <w:style w:type="character" w:customStyle="1" w:styleId="a8">
    <w:name w:val="Подзаголовок Знак"/>
    <w:basedOn w:val="a1"/>
    <w:link w:val="a6"/>
    <w:rsid w:val="00AA443D"/>
    <w:rPr>
      <w:rFonts w:ascii="Arial" w:eastAsia="Microsoft YaHei" w:hAnsi="Arial" w:cs="Arial"/>
      <w:i/>
      <w:iCs/>
      <w:sz w:val="28"/>
      <w:szCs w:val="28"/>
      <w:lang w:eastAsia="ar-SA"/>
    </w:rPr>
  </w:style>
  <w:style w:type="character" w:styleId="a9">
    <w:name w:val="Strong"/>
    <w:uiPriority w:val="22"/>
    <w:qFormat/>
    <w:rsid w:val="00AA443D"/>
    <w:rPr>
      <w:b/>
      <w:bCs/>
    </w:rPr>
  </w:style>
  <w:style w:type="character" w:styleId="aa">
    <w:name w:val="Emphasis"/>
    <w:qFormat/>
    <w:rsid w:val="00AA443D"/>
    <w:rPr>
      <w:i/>
      <w:iCs/>
    </w:rPr>
  </w:style>
  <w:style w:type="paragraph" w:styleId="ab">
    <w:name w:val="No Spacing"/>
    <w:qFormat/>
    <w:rsid w:val="00AA443D"/>
    <w:pPr>
      <w:suppressAutoHyphens/>
      <w:spacing w:line="100" w:lineRule="atLeast"/>
    </w:pPr>
    <w:rPr>
      <w:rFonts w:ascii="Calibri" w:hAnsi="Calibri" w:cs="Calibri"/>
      <w:b/>
      <w:bCs/>
      <w:sz w:val="28"/>
      <w:szCs w:val="28"/>
      <w:lang w:eastAsia="ar-SA"/>
    </w:rPr>
  </w:style>
  <w:style w:type="paragraph" w:styleId="ac">
    <w:name w:val="List Paragraph"/>
    <w:basedOn w:val="a"/>
    <w:qFormat/>
    <w:rsid w:val="00AA443D"/>
    <w:pPr>
      <w:widowControl/>
      <w:autoSpaceDN/>
      <w:spacing w:after="200" w:line="276" w:lineRule="auto"/>
      <w:ind w:left="720"/>
    </w:pPr>
    <w:rPr>
      <w:rFonts w:ascii="Calibri" w:eastAsia="SimSun" w:hAnsi="Calibri" w:cs="Calibri"/>
      <w:kern w:val="0"/>
      <w:sz w:val="22"/>
      <w:szCs w:val="22"/>
      <w:lang w:eastAsia="ar-SA"/>
    </w:rPr>
  </w:style>
  <w:style w:type="paragraph" w:customStyle="1" w:styleId="Standard">
    <w:name w:val="Standard"/>
    <w:rsid w:val="009262B0"/>
    <w:pPr>
      <w:widowControl w:val="0"/>
      <w:suppressAutoHyphens/>
      <w:autoSpaceDN w:val="0"/>
    </w:pPr>
    <w:rPr>
      <w:rFonts w:ascii="Arial" w:eastAsia="Lucida Sans Unicode" w:hAnsi="Arial" w:cs="Tahoma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B0"/>
    <w:pPr>
      <w:widowControl w:val="0"/>
      <w:suppressAutoHyphens/>
      <w:autoSpaceDN w:val="0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AA443D"/>
    <w:pPr>
      <w:keepNext/>
      <w:widowControl/>
      <w:tabs>
        <w:tab w:val="left" w:pos="432"/>
      </w:tabs>
      <w:autoSpaceDN/>
      <w:spacing w:line="100" w:lineRule="atLeast"/>
      <w:jc w:val="right"/>
      <w:outlineLvl w:val="0"/>
    </w:pPr>
    <w:rPr>
      <w:rFonts w:ascii="Calibri" w:eastAsia="Times New Roman" w:hAnsi="Calibri" w:cs="Calibri"/>
      <w:b/>
      <w:bCs/>
      <w:i/>
      <w:iCs/>
      <w:kern w:val="0"/>
      <w:lang w:eastAsia="ar-SA"/>
    </w:rPr>
  </w:style>
  <w:style w:type="paragraph" w:styleId="2">
    <w:name w:val="heading 2"/>
    <w:basedOn w:val="a"/>
    <w:next w:val="a0"/>
    <w:link w:val="20"/>
    <w:qFormat/>
    <w:rsid w:val="00AA443D"/>
    <w:pPr>
      <w:keepNext/>
      <w:widowControl/>
      <w:tabs>
        <w:tab w:val="left" w:pos="576"/>
      </w:tabs>
      <w:autoSpaceDN/>
      <w:spacing w:before="240" w:after="60" w:line="100" w:lineRule="atLeast"/>
      <w:outlineLvl w:val="1"/>
    </w:pPr>
    <w:rPr>
      <w:rFonts w:eastAsia="Times New Roman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0"/>
    <w:link w:val="30"/>
    <w:qFormat/>
    <w:rsid w:val="00AA443D"/>
    <w:pPr>
      <w:keepNext/>
      <w:widowControl/>
      <w:tabs>
        <w:tab w:val="left" w:pos="720"/>
      </w:tabs>
      <w:autoSpaceDN/>
      <w:spacing w:before="240" w:after="60" w:line="100" w:lineRule="atLeast"/>
      <w:outlineLvl w:val="2"/>
    </w:pPr>
    <w:rPr>
      <w:rFonts w:eastAsia="Times New Roman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0"/>
    <w:link w:val="40"/>
    <w:qFormat/>
    <w:rsid w:val="00AA443D"/>
    <w:pPr>
      <w:keepNext/>
      <w:widowControl/>
      <w:tabs>
        <w:tab w:val="left" w:pos="864"/>
      </w:tabs>
      <w:autoSpaceDN/>
      <w:spacing w:line="216" w:lineRule="auto"/>
      <w:jc w:val="center"/>
      <w:outlineLvl w:val="3"/>
    </w:pPr>
    <w:rPr>
      <w:rFonts w:ascii="Calibri" w:eastAsia="Times New Roman" w:hAnsi="Calibri" w:cs="Calibri"/>
      <w:b/>
      <w:bCs/>
      <w:kern w:val="0"/>
      <w:lang w:eastAsia="ar-SA"/>
    </w:rPr>
  </w:style>
  <w:style w:type="paragraph" w:styleId="5">
    <w:name w:val="heading 5"/>
    <w:basedOn w:val="a"/>
    <w:next w:val="a0"/>
    <w:link w:val="50"/>
    <w:qFormat/>
    <w:rsid w:val="00AA443D"/>
    <w:pPr>
      <w:widowControl/>
      <w:tabs>
        <w:tab w:val="left" w:pos="1008"/>
      </w:tabs>
      <w:autoSpaceDN/>
      <w:spacing w:before="240" w:after="60" w:line="100" w:lineRule="atLeast"/>
      <w:outlineLvl w:val="4"/>
    </w:pPr>
    <w:rPr>
      <w:rFonts w:ascii="Calibri" w:eastAsia="Times New Roman" w:hAnsi="Calibri" w:cs="Calibri"/>
      <w:b/>
      <w:bCs/>
      <w:i/>
      <w:iCs/>
      <w:kern w:val="0"/>
      <w:sz w:val="26"/>
      <w:szCs w:val="26"/>
      <w:lang w:eastAsia="ar-SA"/>
    </w:rPr>
  </w:style>
  <w:style w:type="paragraph" w:styleId="6">
    <w:name w:val="heading 6"/>
    <w:basedOn w:val="a"/>
    <w:next w:val="a0"/>
    <w:link w:val="60"/>
    <w:qFormat/>
    <w:rsid w:val="00AA443D"/>
    <w:pPr>
      <w:widowControl/>
      <w:tabs>
        <w:tab w:val="left" w:pos="1152"/>
      </w:tabs>
      <w:autoSpaceDN/>
      <w:spacing w:before="240" w:after="60" w:line="100" w:lineRule="atLeast"/>
      <w:jc w:val="both"/>
      <w:outlineLvl w:val="5"/>
    </w:pPr>
    <w:rPr>
      <w:rFonts w:ascii="Calibri" w:eastAsia="Times New Roman" w:hAnsi="Calibri" w:cs="Calibri"/>
      <w:i/>
      <w:iCs/>
      <w:kern w:val="0"/>
      <w:sz w:val="22"/>
      <w:szCs w:val="22"/>
      <w:lang w:eastAsia="ar-SA"/>
    </w:rPr>
  </w:style>
  <w:style w:type="paragraph" w:styleId="7">
    <w:name w:val="heading 7"/>
    <w:basedOn w:val="a"/>
    <w:next w:val="a0"/>
    <w:link w:val="70"/>
    <w:qFormat/>
    <w:rsid w:val="00AA443D"/>
    <w:pPr>
      <w:widowControl/>
      <w:tabs>
        <w:tab w:val="left" w:pos="1296"/>
      </w:tabs>
      <w:autoSpaceDN/>
      <w:spacing w:before="240" w:after="60" w:line="100" w:lineRule="atLeast"/>
      <w:jc w:val="center"/>
      <w:outlineLvl w:val="6"/>
    </w:pPr>
    <w:rPr>
      <w:rFonts w:ascii="Calibri" w:eastAsia="Times New Roman" w:hAnsi="Calibri" w:cs="Calibri"/>
      <w:kern w:val="0"/>
      <w:lang w:eastAsia="ar-SA"/>
    </w:rPr>
  </w:style>
  <w:style w:type="paragraph" w:styleId="8">
    <w:name w:val="heading 8"/>
    <w:basedOn w:val="a"/>
    <w:next w:val="a0"/>
    <w:link w:val="80"/>
    <w:qFormat/>
    <w:rsid w:val="00AA443D"/>
    <w:pPr>
      <w:widowControl/>
      <w:tabs>
        <w:tab w:val="left" w:pos="1440"/>
      </w:tabs>
      <w:autoSpaceDN/>
      <w:spacing w:before="240" w:after="60" w:line="100" w:lineRule="atLeast"/>
      <w:jc w:val="both"/>
      <w:outlineLvl w:val="7"/>
    </w:pPr>
    <w:rPr>
      <w:rFonts w:eastAsia="Times New Roman" w:cs="Arial"/>
      <w:i/>
      <w:iCs/>
      <w:kern w:val="0"/>
      <w:sz w:val="20"/>
      <w:szCs w:val="20"/>
      <w:lang w:eastAsia="ar-SA"/>
    </w:rPr>
  </w:style>
  <w:style w:type="paragraph" w:styleId="9">
    <w:name w:val="heading 9"/>
    <w:basedOn w:val="a"/>
    <w:next w:val="a0"/>
    <w:link w:val="90"/>
    <w:qFormat/>
    <w:rsid w:val="00AA443D"/>
    <w:pPr>
      <w:widowControl/>
      <w:tabs>
        <w:tab w:val="left" w:pos="1584"/>
      </w:tabs>
      <w:autoSpaceDN/>
      <w:spacing w:before="240" w:after="60" w:line="100" w:lineRule="atLeast"/>
      <w:jc w:val="both"/>
      <w:outlineLvl w:val="8"/>
    </w:pPr>
    <w:rPr>
      <w:rFonts w:eastAsia="Times New Roman" w:cs="Arial"/>
      <w:b/>
      <w:bCs/>
      <w:i/>
      <w:iCs/>
      <w:kern w:val="0"/>
      <w:sz w:val="18"/>
      <w:szCs w:val="1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A443D"/>
    <w:rPr>
      <w:rFonts w:ascii="Calibri" w:hAnsi="Calibri" w:cs="Calibri"/>
      <w:b/>
      <w:bCs/>
      <w:i/>
      <w:iCs/>
      <w:sz w:val="24"/>
      <w:szCs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AA443D"/>
    <w:pPr>
      <w:widowControl/>
      <w:autoSpaceDN/>
      <w:spacing w:after="120" w:line="276" w:lineRule="auto"/>
    </w:pPr>
    <w:rPr>
      <w:rFonts w:ascii="Calibri" w:eastAsia="SimSun" w:hAnsi="Calibri" w:cs="Calibri"/>
      <w:kern w:val="0"/>
      <w:sz w:val="22"/>
      <w:szCs w:val="22"/>
      <w:lang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AA443D"/>
    <w:rPr>
      <w:rFonts w:ascii="Calibri" w:eastAsia="SimSun" w:hAnsi="Calibri" w:cs="Calibri"/>
      <w:sz w:val="22"/>
      <w:szCs w:val="22"/>
      <w:lang w:eastAsia="ar-SA"/>
    </w:rPr>
  </w:style>
  <w:style w:type="character" w:customStyle="1" w:styleId="20">
    <w:name w:val="Заголовок 2 Знак"/>
    <w:basedOn w:val="a1"/>
    <w:link w:val="2"/>
    <w:rsid w:val="00AA443D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AA443D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AA443D"/>
    <w:rPr>
      <w:rFonts w:ascii="Calibri" w:hAnsi="Calibri" w:cs="Calibri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AA443D"/>
    <w:rPr>
      <w:rFonts w:ascii="Calibri" w:hAnsi="Calibri" w:cs="Calibr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1"/>
    <w:link w:val="6"/>
    <w:rsid w:val="00AA443D"/>
    <w:rPr>
      <w:rFonts w:ascii="Calibri" w:hAnsi="Calibri" w:cs="Calibri"/>
      <w:i/>
      <w:iCs/>
      <w:sz w:val="22"/>
      <w:szCs w:val="22"/>
      <w:lang w:eastAsia="ar-SA"/>
    </w:rPr>
  </w:style>
  <w:style w:type="character" w:customStyle="1" w:styleId="70">
    <w:name w:val="Заголовок 7 Знак"/>
    <w:basedOn w:val="a1"/>
    <w:link w:val="7"/>
    <w:rsid w:val="00AA443D"/>
    <w:rPr>
      <w:rFonts w:ascii="Calibri" w:hAnsi="Calibri" w:cs="Calibri"/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rsid w:val="00AA443D"/>
    <w:rPr>
      <w:rFonts w:ascii="Arial" w:hAnsi="Arial" w:cs="Arial"/>
      <w:i/>
      <w:iCs/>
      <w:lang w:eastAsia="ar-SA"/>
    </w:rPr>
  </w:style>
  <w:style w:type="character" w:customStyle="1" w:styleId="90">
    <w:name w:val="Заголовок 9 Знак"/>
    <w:basedOn w:val="a1"/>
    <w:link w:val="9"/>
    <w:rsid w:val="00AA443D"/>
    <w:rPr>
      <w:rFonts w:ascii="Arial" w:hAnsi="Arial" w:cs="Arial"/>
      <w:b/>
      <w:bCs/>
      <w:i/>
      <w:iCs/>
      <w:sz w:val="18"/>
      <w:szCs w:val="18"/>
      <w:lang w:eastAsia="ar-SA"/>
    </w:rPr>
  </w:style>
  <w:style w:type="paragraph" w:styleId="a5">
    <w:name w:val="Title"/>
    <w:basedOn w:val="a"/>
    <w:next w:val="a6"/>
    <w:link w:val="a7"/>
    <w:qFormat/>
    <w:rsid w:val="00AA443D"/>
    <w:pPr>
      <w:widowControl/>
      <w:autoSpaceDN/>
      <w:spacing w:line="100" w:lineRule="atLeast"/>
      <w:jc w:val="center"/>
    </w:pPr>
    <w:rPr>
      <w:rFonts w:eastAsia="Times New Roman" w:cs="Arial"/>
      <w:b/>
      <w:bCs/>
      <w:kern w:val="0"/>
      <w:lang w:eastAsia="ar-SA"/>
    </w:rPr>
  </w:style>
  <w:style w:type="character" w:customStyle="1" w:styleId="a7">
    <w:name w:val="Название Знак"/>
    <w:basedOn w:val="a1"/>
    <w:link w:val="a5"/>
    <w:rsid w:val="00AA443D"/>
    <w:rPr>
      <w:rFonts w:ascii="Arial" w:hAnsi="Arial" w:cs="Arial"/>
      <w:b/>
      <w:bCs/>
      <w:sz w:val="24"/>
      <w:szCs w:val="24"/>
      <w:lang w:eastAsia="ar-SA"/>
    </w:rPr>
  </w:style>
  <w:style w:type="paragraph" w:styleId="a6">
    <w:name w:val="Subtitle"/>
    <w:basedOn w:val="a"/>
    <w:next w:val="a0"/>
    <w:link w:val="a8"/>
    <w:qFormat/>
    <w:rsid w:val="00AA443D"/>
    <w:pPr>
      <w:keepNext/>
      <w:widowControl/>
      <w:autoSpaceDN/>
      <w:spacing w:before="240" w:after="120" w:line="276" w:lineRule="auto"/>
      <w:jc w:val="center"/>
    </w:pPr>
    <w:rPr>
      <w:rFonts w:eastAsia="Microsoft YaHei" w:cs="Arial"/>
      <w:i/>
      <w:iCs/>
      <w:kern w:val="0"/>
      <w:sz w:val="28"/>
      <w:szCs w:val="28"/>
      <w:lang w:eastAsia="ar-SA"/>
    </w:rPr>
  </w:style>
  <w:style w:type="character" w:customStyle="1" w:styleId="a8">
    <w:name w:val="Подзаголовок Знак"/>
    <w:basedOn w:val="a1"/>
    <w:link w:val="a6"/>
    <w:rsid w:val="00AA443D"/>
    <w:rPr>
      <w:rFonts w:ascii="Arial" w:eastAsia="Microsoft YaHei" w:hAnsi="Arial" w:cs="Arial"/>
      <w:i/>
      <w:iCs/>
      <w:sz w:val="28"/>
      <w:szCs w:val="28"/>
      <w:lang w:eastAsia="ar-SA"/>
    </w:rPr>
  </w:style>
  <w:style w:type="character" w:styleId="a9">
    <w:name w:val="Strong"/>
    <w:uiPriority w:val="22"/>
    <w:qFormat/>
    <w:rsid w:val="00AA443D"/>
    <w:rPr>
      <w:b/>
      <w:bCs/>
    </w:rPr>
  </w:style>
  <w:style w:type="character" w:styleId="aa">
    <w:name w:val="Emphasis"/>
    <w:qFormat/>
    <w:rsid w:val="00AA443D"/>
    <w:rPr>
      <w:i/>
      <w:iCs/>
    </w:rPr>
  </w:style>
  <w:style w:type="paragraph" w:styleId="ab">
    <w:name w:val="No Spacing"/>
    <w:qFormat/>
    <w:rsid w:val="00AA443D"/>
    <w:pPr>
      <w:suppressAutoHyphens/>
      <w:spacing w:line="100" w:lineRule="atLeast"/>
    </w:pPr>
    <w:rPr>
      <w:rFonts w:ascii="Calibri" w:hAnsi="Calibri" w:cs="Calibri"/>
      <w:b/>
      <w:bCs/>
      <w:sz w:val="28"/>
      <w:szCs w:val="28"/>
      <w:lang w:eastAsia="ar-SA"/>
    </w:rPr>
  </w:style>
  <w:style w:type="paragraph" w:styleId="ac">
    <w:name w:val="List Paragraph"/>
    <w:basedOn w:val="a"/>
    <w:qFormat/>
    <w:rsid w:val="00AA443D"/>
    <w:pPr>
      <w:widowControl/>
      <w:autoSpaceDN/>
      <w:spacing w:after="200" w:line="276" w:lineRule="auto"/>
      <w:ind w:left="720"/>
    </w:pPr>
    <w:rPr>
      <w:rFonts w:ascii="Calibri" w:eastAsia="SimSun" w:hAnsi="Calibri" w:cs="Calibri"/>
      <w:kern w:val="0"/>
      <w:sz w:val="22"/>
      <w:szCs w:val="22"/>
      <w:lang w:eastAsia="ar-SA"/>
    </w:rPr>
  </w:style>
  <w:style w:type="paragraph" w:customStyle="1" w:styleId="Standard">
    <w:name w:val="Standard"/>
    <w:rsid w:val="009262B0"/>
    <w:pPr>
      <w:widowControl w:val="0"/>
      <w:suppressAutoHyphens/>
      <w:autoSpaceDN w:val="0"/>
    </w:pPr>
    <w:rPr>
      <w:rFonts w:ascii="Arial" w:eastAsia="Lucida Sans Unicode" w:hAnsi="Arial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0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2021-10-19T05:05:00Z</cp:lastPrinted>
  <dcterms:created xsi:type="dcterms:W3CDTF">2021-10-13T06:57:00Z</dcterms:created>
  <dcterms:modified xsi:type="dcterms:W3CDTF">2021-10-19T05:06:00Z</dcterms:modified>
</cp:coreProperties>
</file>