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609" w:rsidRPr="00FA6376" w:rsidRDefault="00072609" w:rsidP="00072609">
      <w:pPr>
        <w:jc w:val="center"/>
        <w:rPr>
          <w:sz w:val="28"/>
          <w:szCs w:val="28"/>
        </w:rPr>
      </w:pPr>
      <w:r w:rsidRPr="00FA6376">
        <w:rPr>
          <w:sz w:val="28"/>
          <w:szCs w:val="28"/>
        </w:rPr>
        <w:t xml:space="preserve">РОССИЙСКАЯ ФЕДЕРАЦИЯ </w:t>
      </w:r>
      <w:r>
        <w:rPr>
          <w:sz w:val="28"/>
          <w:szCs w:val="28"/>
        </w:rPr>
        <w:t xml:space="preserve">                                                        </w:t>
      </w:r>
      <w:r w:rsidRPr="00FA6376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НОВОРОССИЙСКОГО</w:t>
      </w:r>
      <w:r w:rsidRPr="00FA6376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                       </w:t>
      </w:r>
      <w:r w:rsidRPr="00FA6376">
        <w:rPr>
          <w:sz w:val="28"/>
          <w:szCs w:val="28"/>
        </w:rPr>
        <w:t>РУБЦОВСКОГО РАЙОНА АЛТАЙСКОГО КРАЯ</w:t>
      </w:r>
    </w:p>
    <w:p w:rsidR="00072609" w:rsidRPr="0047348C" w:rsidRDefault="00072609" w:rsidP="00072609">
      <w:pPr>
        <w:rPr>
          <w:sz w:val="28"/>
          <w:szCs w:val="28"/>
        </w:rPr>
      </w:pPr>
    </w:p>
    <w:p w:rsidR="00072609" w:rsidRPr="0047348C" w:rsidRDefault="00072609" w:rsidP="00072609">
      <w:pPr>
        <w:tabs>
          <w:tab w:val="left" w:pos="2820"/>
        </w:tabs>
        <w:jc w:val="center"/>
        <w:rPr>
          <w:sz w:val="28"/>
          <w:szCs w:val="28"/>
        </w:rPr>
      </w:pPr>
      <w:r w:rsidRPr="0047348C">
        <w:rPr>
          <w:sz w:val="28"/>
          <w:szCs w:val="28"/>
        </w:rPr>
        <w:t>ПОСТАНОВЛЕНИЕ</w:t>
      </w:r>
    </w:p>
    <w:p w:rsidR="00072609" w:rsidRPr="0047348C" w:rsidRDefault="009F41D1" w:rsidP="00072609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072609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072609">
        <w:rPr>
          <w:sz w:val="28"/>
          <w:szCs w:val="28"/>
        </w:rPr>
        <w:t>.</w:t>
      </w:r>
      <w:r w:rsidR="00072609" w:rsidRPr="0047348C">
        <w:rPr>
          <w:sz w:val="28"/>
          <w:szCs w:val="28"/>
        </w:rPr>
        <w:t xml:space="preserve">2021г.                                                                                     </w:t>
      </w:r>
      <w:r w:rsidR="00072609">
        <w:rPr>
          <w:sz w:val="28"/>
          <w:szCs w:val="28"/>
        </w:rPr>
        <w:t xml:space="preserve">                </w:t>
      </w:r>
      <w:r w:rsidR="00072609" w:rsidRPr="0047348C">
        <w:rPr>
          <w:sz w:val="28"/>
          <w:szCs w:val="28"/>
        </w:rPr>
        <w:t xml:space="preserve">№ </w:t>
      </w:r>
      <w:r>
        <w:rPr>
          <w:sz w:val="28"/>
          <w:szCs w:val="28"/>
        </w:rPr>
        <w:t>7</w:t>
      </w:r>
    </w:p>
    <w:p w:rsidR="00072609" w:rsidRPr="0047348C" w:rsidRDefault="00072609" w:rsidP="00072609">
      <w:pPr>
        <w:tabs>
          <w:tab w:val="left" w:pos="29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п. Новороссийский</w:t>
      </w:r>
    </w:p>
    <w:p w:rsidR="00072609" w:rsidRPr="002D6569" w:rsidRDefault="00072609" w:rsidP="00072609">
      <w:pPr>
        <w:rPr>
          <w:sz w:val="28"/>
          <w:szCs w:val="28"/>
        </w:rPr>
      </w:pPr>
      <w:r w:rsidRPr="002D6569">
        <w:rPr>
          <w:sz w:val="28"/>
          <w:szCs w:val="28"/>
        </w:rPr>
        <w:t>о проведении публичных</w:t>
      </w:r>
    </w:p>
    <w:p w:rsidR="00072609" w:rsidRDefault="00072609" w:rsidP="00072609">
      <w:pPr>
        <w:rPr>
          <w:sz w:val="28"/>
          <w:szCs w:val="28"/>
        </w:rPr>
      </w:pPr>
      <w:r w:rsidRPr="002D6569">
        <w:rPr>
          <w:sz w:val="28"/>
          <w:szCs w:val="28"/>
        </w:rPr>
        <w:t>слушаний</w:t>
      </w:r>
    </w:p>
    <w:p w:rsidR="00072609" w:rsidRDefault="00072609" w:rsidP="00072609">
      <w:pPr>
        <w:rPr>
          <w:sz w:val="28"/>
          <w:szCs w:val="28"/>
        </w:rPr>
      </w:pPr>
    </w:p>
    <w:p w:rsidR="00072609" w:rsidRDefault="00072609" w:rsidP="00072609">
      <w:pPr>
        <w:ind w:right="467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  проведении</w:t>
      </w:r>
      <w:proofErr w:type="gramEnd"/>
      <w:r>
        <w:rPr>
          <w:sz w:val="28"/>
          <w:szCs w:val="28"/>
        </w:rPr>
        <w:t xml:space="preserve">   публичных слушаний  по  проекту  решения «Об исполнении бюджета муниципального образования </w:t>
      </w:r>
      <w:bookmarkStart w:id="0" w:name="_GoBack"/>
      <w:bookmarkEnd w:id="0"/>
      <w:r>
        <w:rPr>
          <w:sz w:val="28"/>
          <w:szCs w:val="28"/>
        </w:rPr>
        <w:t>Новороссийский</w:t>
      </w:r>
      <w:r>
        <w:rPr>
          <w:sz w:val="28"/>
          <w:szCs w:val="28"/>
        </w:rPr>
        <w:t xml:space="preserve"> сельсовет Рубцовского района Алтайского края за 2020 год»</w:t>
      </w:r>
    </w:p>
    <w:p w:rsidR="00072609" w:rsidRDefault="00072609" w:rsidP="00072609">
      <w:pPr>
        <w:jc w:val="both"/>
        <w:rPr>
          <w:sz w:val="28"/>
          <w:szCs w:val="28"/>
        </w:rPr>
      </w:pPr>
      <w:r w:rsidRPr="00F1061B">
        <w:rPr>
          <w:sz w:val="28"/>
          <w:szCs w:val="28"/>
        </w:rPr>
        <w:t xml:space="preserve">         </w:t>
      </w:r>
    </w:p>
    <w:p w:rsidR="00072609" w:rsidRDefault="00072609" w:rsidP="00072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В </w:t>
      </w:r>
      <w:r w:rsidRPr="00F1061B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со ст. 28   Федерального </w:t>
      </w:r>
      <w:r>
        <w:rPr>
          <w:sz w:val="28"/>
          <w:szCs w:val="28"/>
        </w:rPr>
        <w:t>закона</w:t>
      </w:r>
      <w:r w:rsidRPr="00F1061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 06.10.2003 №131-ФЗ «Об общих принципах организации </w:t>
      </w:r>
      <w:proofErr w:type="gramStart"/>
      <w:r>
        <w:rPr>
          <w:sz w:val="28"/>
          <w:szCs w:val="28"/>
        </w:rPr>
        <w:t>местного  самоуправления</w:t>
      </w:r>
      <w:proofErr w:type="gramEnd"/>
      <w:r>
        <w:rPr>
          <w:sz w:val="28"/>
          <w:szCs w:val="28"/>
        </w:rPr>
        <w:t xml:space="preserve"> в Российской  Федерации» и ст. 13 Устава  муниципального образования Новороссийский сельсовет  Рубцовского   района  Алтайского  края,</w:t>
      </w:r>
    </w:p>
    <w:p w:rsidR="00072609" w:rsidRDefault="00072609" w:rsidP="0007260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72609" w:rsidRDefault="00072609" w:rsidP="000726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Провести 16</w:t>
      </w:r>
      <w:r>
        <w:rPr>
          <w:sz w:val="28"/>
          <w:szCs w:val="28"/>
        </w:rPr>
        <w:t xml:space="preserve"> марта   2021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года в 14 час.0</w:t>
      </w:r>
      <w:r>
        <w:rPr>
          <w:sz w:val="28"/>
          <w:szCs w:val="28"/>
        </w:rPr>
        <w:t xml:space="preserve">0 мин. публичные слушания   по проекту </w:t>
      </w:r>
      <w:r>
        <w:rPr>
          <w:sz w:val="28"/>
          <w:szCs w:val="28"/>
        </w:rPr>
        <w:t xml:space="preserve">решения «Об исполнении бюджета муниципального образования Новороссийский сельсовет Рубцовского района Алтайского края за 2020 год» </w:t>
      </w:r>
      <w:r>
        <w:rPr>
          <w:sz w:val="28"/>
          <w:szCs w:val="28"/>
        </w:rPr>
        <w:t>в Администрации Новороссийского</w:t>
      </w:r>
      <w:r>
        <w:rPr>
          <w:sz w:val="28"/>
          <w:szCs w:val="28"/>
        </w:rPr>
        <w:t xml:space="preserve"> сельсовета по адресу: </w:t>
      </w:r>
      <w:r>
        <w:rPr>
          <w:sz w:val="28"/>
          <w:szCs w:val="28"/>
        </w:rPr>
        <w:t>п. Новороссийский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пер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Центральный,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тел. </w:t>
      </w:r>
      <w:r>
        <w:rPr>
          <w:sz w:val="28"/>
          <w:szCs w:val="28"/>
        </w:rPr>
        <w:t>74-7-30</w:t>
      </w:r>
      <w:r>
        <w:rPr>
          <w:sz w:val="28"/>
          <w:szCs w:val="28"/>
        </w:rPr>
        <w:t>.</w:t>
      </w:r>
    </w:p>
    <w:p w:rsidR="00072609" w:rsidRDefault="00072609" w:rsidP="000726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  проект решения «Об исполнении бюджета муниципального образования Новороссийский сельсовет Рубцовского района Алтайского края за 2020 год».</w:t>
      </w:r>
    </w:p>
    <w:p w:rsidR="00072609" w:rsidRDefault="00072609" w:rsidP="000726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проект </w:t>
      </w:r>
      <w:r>
        <w:rPr>
          <w:sz w:val="28"/>
          <w:szCs w:val="28"/>
        </w:rPr>
        <w:t xml:space="preserve">решения «Об исполнении бюджета муниципального образования Новороссийский сельсовет Рубцовского района Алтайского края за 2020 год» в целях ознакомления </w:t>
      </w:r>
      <w:r>
        <w:rPr>
          <w:sz w:val="28"/>
          <w:szCs w:val="28"/>
        </w:rPr>
        <w:t xml:space="preserve">граждан в </w:t>
      </w:r>
      <w:r>
        <w:rPr>
          <w:sz w:val="28"/>
          <w:szCs w:val="28"/>
        </w:rPr>
        <w:t xml:space="preserve">сельскую библиотеку. </w:t>
      </w:r>
    </w:p>
    <w:p w:rsidR="00072609" w:rsidRDefault="00072609" w:rsidP="000726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Установить, что замечания </w:t>
      </w:r>
      <w:r>
        <w:rPr>
          <w:sz w:val="28"/>
          <w:szCs w:val="28"/>
        </w:rPr>
        <w:t xml:space="preserve">и предложения по проекту </w:t>
      </w:r>
      <w:r>
        <w:rPr>
          <w:sz w:val="28"/>
          <w:szCs w:val="28"/>
        </w:rPr>
        <w:t xml:space="preserve">решения «Об исполнении бюджета муниципального образования Новороссийский сельсовет Рубцовского района Алтайского края за 2020 </w:t>
      </w:r>
      <w:r>
        <w:rPr>
          <w:sz w:val="28"/>
          <w:szCs w:val="28"/>
        </w:rPr>
        <w:t>год» в Администрацию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Новороссийского сельсовета по </w:t>
      </w:r>
      <w:r>
        <w:rPr>
          <w:sz w:val="28"/>
          <w:szCs w:val="28"/>
        </w:rPr>
        <w:t>адресу: 6582</w:t>
      </w:r>
      <w:r>
        <w:rPr>
          <w:sz w:val="28"/>
          <w:szCs w:val="28"/>
        </w:rPr>
        <w:t>42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Новороссийский,</w:t>
      </w:r>
      <w:r>
        <w:rPr>
          <w:sz w:val="28"/>
          <w:szCs w:val="28"/>
        </w:rPr>
        <w:t xml:space="preserve"> пер. Центральный, 2 тел. 74-7-30.</w:t>
      </w:r>
    </w:p>
    <w:p w:rsidR="00072609" w:rsidRDefault="00072609" w:rsidP="00072609">
      <w:pPr>
        <w:pStyle w:val="a3"/>
        <w:ind w:left="426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5. Ответственным за учёт замечаний и предложений, а также за подготовку и проведение публичных слушаний назначить главного специалиста Администрации </w:t>
      </w:r>
      <w:proofErr w:type="spellStart"/>
      <w:r>
        <w:rPr>
          <w:sz w:val="28"/>
          <w:szCs w:val="28"/>
        </w:rPr>
        <w:t>Клесову</w:t>
      </w:r>
      <w:proofErr w:type="spellEnd"/>
      <w:r>
        <w:rPr>
          <w:sz w:val="28"/>
          <w:szCs w:val="28"/>
        </w:rPr>
        <w:t xml:space="preserve"> Н.А.</w:t>
      </w:r>
    </w:p>
    <w:p w:rsidR="00072609" w:rsidRDefault="00072609" w:rsidP="000726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Контроль за исполнением </w:t>
      </w:r>
      <w:r>
        <w:rPr>
          <w:sz w:val="28"/>
          <w:szCs w:val="28"/>
        </w:rPr>
        <w:t xml:space="preserve">постановления возложить на </w:t>
      </w:r>
      <w:r>
        <w:rPr>
          <w:sz w:val="28"/>
          <w:szCs w:val="28"/>
        </w:rPr>
        <w:t>Главу сельсовета</w:t>
      </w:r>
      <w:r>
        <w:rPr>
          <w:sz w:val="28"/>
          <w:szCs w:val="28"/>
        </w:rPr>
        <w:t>.</w:t>
      </w:r>
    </w:p>
    <w:p w:rsidR="00072609" w:rsidRDefault="00072609" w:rsidP="00072609">
      <w:pPr>
        <w:jc w:val="both"/>
        <w:rPr>
          <w:sz w:val="28"/>
          <w:szCs w:val="28"/>
        </w:rPr>
      </w:pPr>
    </w:p>
    <w:p w:rsidR="00072609" w:rsidRDefault="00072609" w:rsidP="00072609">
      <w:pPr>
        <w:jc w:val="center"/>
        <w:rPr>
          <w:sz w:val="28"/>
          <w:szCs w:val="28"/>
        </w:rPr>
      </w:pPr>
    </w:p>
    <w:p w:rsidR="00072609" w:rsidRDefault="00072609" w:rsidP="00072609">
      <w:pPr>
        <w:pStyle w:val="a3"/>
        <w:ind w:left="426" w:right="283"/>
        <w:jc w:val="both"/>
        <w:rPr>
          <w:sz w:val="28"/>
          <w:szCs w:val="28"/>
        </w:rPr>
      </w:pPr>
    </w:p>
    <w:p w:rsidR="00072609" w:rsidRPr="00862CBF" w:rsidRDefault="00072609" w:rsidP="00072609">
      <w:pPr>
        <w:pStyle w:val="a3"/>
        <w:ind w:left="426" w:right="283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А. В. Ворожбит</w:t>
      </w:r>
    </w:p>
    <w:p w:rsidR="00072609" w:rsidRDefault="00072609" w:rsidP="00072609"/>
    <w:p w:rsidR="00A16901" w:rsidRDefault="00A16901"/>
    <w:sectPr w:rsidR="00A16901" w:rsidSect="00072609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65B2C"/>
    <w:multiLevelType w:val="hybridMultilevel"/>
    <w:tmpl w:val="CAEA19C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09"/>
    <w:rsid w:val="00072609"/>
    <w:rsid w:val="00992F58"/>
    <w:rsid w:val="009F41D1"/>
    <w:rsid w:val="00A1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C874F"/>
  <w15:chartTrackingRefBased/>
  <w15:docId w15:val="{11C3BB1A-548B-4383-B56D-7B788A25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6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26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26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2021-03-15T04:36:00Z</cp:lastPrinted>
  <dcterms:created xsi:type="dcterms:W3CDTF">2021-03-15T04:20:00Z</dcterms:created>
  <dcterms:modified xsi:type="dcterms:W3CDTF">2021-03-15T04:40:00Z</dcterms:modified>
</cp:coreProperties>
</file>