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E2" w:rsidRDefault="0090755F" w:rsidP="0090755F">
      <w:pPr>
        <w:jc w:val="center"/>
      </w:pPr>
      <w:r>
        <w:t>РЕЕСТР</w:t>
      </w:r>
    </w:p>
    <w:p w:rsidR="0090755F" w:rsidRDefault="0090755F" w:rsidP="0090755F">
      <w:pPr>
        <w:jc w:val="center"/>
      </w:pPr>
      <w:r>
        <w:t>Муниципальных служащих муниципального образования Рубцовский сельсовет Рубцовского района Алтайского края</w:t>
      </w:r>
      <w:r w:rsidR="00581C3D">
        <w:t xml:space="preserve"> на 01.0</w:t>
      </w:r>
      <w:r w:rsidR="00B136E6">
        <w:t>1</w:t>
      </w:r>
      <w:r w:rsidR="00581C3D">
        <w:t>.20</w:t>
      </w:r>
      <w:r w:rsidR="003060A7">
        <w:t>26</w:t>
      </w:r>
      <w:r w:rsidR="00581C3D">
        <w:t xml:space="preserve"> г.</w:t>
      </w:r>
    </w:p>
    <w:tbl>
      <w:tblPr>
        <w:tblStyle w:val="a3"/>
        <w:tblW w:w="16128" w:type="dxa"/>
        <w:tblLayout w:type="fixed"/>
        <w:tblLook w:val="01E0"/>
      </w:tblPr>
      <w:tblGrid>
        <w:gridCol w:w="484"/>
        <w:gridCol w:w="1424"/>
        <w:gridCol w:w="739"/>
        <w:gridCol w:w="1961"/>
        <w:gridCol w:w="951"/>
        <w:gridCol w:w="1209"/>
        <w:gridCol w:w="1135"/>
        <w:gridCol w:w="733"/>
        <w:gridCol w:w="1029"/>
        <w:gridCol w:w="771"/>
        <w:gridCol w:w="2812"/>
        <w:gridCol w:w="1080"/>
        <w:gridCol w:w="900"/>
        <w:gridCol w:w="900"/>
      </w:tblGrid>
      <w:tr w:rsidR="00AD519A" w:rsidRPr="0090755F" w:rsidTr="00865AB4">
        <w:tc>
          <w:tcPr>
            <w:tcW w:w="484" w:type="dxa"/>
          </w:tcPr>
          <w:p w:rsidR="0090755F" w:rsidRPr="0090755F" w:rsidRDefault="0090755F" w:rsidP="0090755F">
            <w:pPr>
              <w:jc w:val="center"/>
              <w:rPr>
                <w:sz w:val="20"/>
                <w:szCs w:val="20"/>
              </w:rPr>
            </w:pPr>
            <w:r w:rsidRPr="0090755F">
              <w:rPr>
                <w:sz w:val="20"/>
                <w:szCs w:val="20"/>
              </w:rPr>
              <w:t xml:space="preserve">№ </w:t>
            </w:r>
            <w:proofErr w:type="spellStart"/>
            <w:r w:rsidRPr="0090755F">
              <w:rPr>
                <w:sz w:val="20"/>
                <w:szCs w:val="20"/>
              </w:rPr>
              <w:t>п</w:t>
            </w:r>
            <w:proofErr w:type="spellEnd"/>
            <w:r w:rsidRPr="0090755F">
              <w:rPr>
                <w:sz w:val="20"/>
                <w:szCs w:val="20"/>
              </w:rPr>
              <w:t>/</w:t>
            </w:r>
            <w:proofErr w:type="spellStart"/>
            <w:r w:rsidRPr="009075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4" w:type="dxa"/>
          </w:tcPr>
          <w:p w:rsidR="0090755F" w:rsidRPr="0090755F" w:rsidRDefault="0090755F" w:rsidP="0090755F">
            <w:pPr>
              <w:jc w:val="center"/>
              <w:rPr>
                <w:sz w:val="20"/>
                <w:szCs w:val="20"/>
              </w:rPr>
            </w:pPr>
            <w:r w:rsidRPr="0090755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39" w:type="dxa"/>
          </w:tcPr>
          <w:p w:rsidR="00893898" w:rsidRDefault="0090755F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</w:t>
            </w:r>
          </w:p>
          <w:p w:rsidR="0090755F" w:rsidRPr="0090755F" w:rsidRDefault="0090755F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961" w:type="dxa"/>
          </w:tcPr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0755F">
              <w:rPr>
                <w:sz w:val="20"/>
                <w:szCs w:val="20"/>
              </w:rPr>
              <w:t>бразование</w:t>
            </w:r>
            <w:r>
              <w:rPr>
                <w:sz w:val="20"/>
                <w:szCs w:val="20"/>
              </w:rPr>
              <w:t xml:space="preserve"> (наименование и дата окончания, специальность, квалификация по диплому)</w:t>
            </w:r>
          </w:p>
        </w:tc>
        <w:tc>
          <w:tcPr>
            <w:tcW w:w="951" w:type="dxa"/>
          </w:tcPr>
          <w:p w:rsidR="00443F4A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поступ</w:t>
            </w:r>
            <w:proofErr w:type="spellEnd"/>
          </w:p>
          <w:p w:rsidR="00443F4A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ления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муници</w:t>
            </w:r>
            <w:proofErr w:type="spellEnd"/>
          </w:p>
          <w:p w:rsidR="00443F4A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пальну</w:t>
            </w:r>
            <w:r w:rsidR="00893898">
              <w:rPr>
                <w:sz w:val="20"/>
                <w:szCs w:val="20"/>
              </w:rPr>
              <w:t>ю</w:t>
            </w:r>
            <w:proofErr w:type="spellEnd"/>
            <w:r>
              <w:rPr>
                <w:sz w:val="20"/>
                <w:szCs w:val="20"/>
              </w:rPr>
              <w:t xml:space="preserve"> службу в </w:t>
            </w:r>
            <w:proofErr w:type="spellStart"/>
            <w:r>
              <w:rPr>
                <w:sz w:val="20"/>
                <w:szCs w:val="20"/>
              </w:rPr>
              <w:t>админис</w:t>
            </w:r>
            <w:proofErr w:type="spellEnd"/>
          </w:p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трацию</w:t>
            </w:r>
            <w:proofErr w:type="spellEnd"/>
            <w:r>
              <w:rPr>
                <w:sz w:val="20"/>
                <w:szCs w:val="20"/>
              </w:rPr>
              <w:t xml:space="preserve"> (число, месяц, год)</w:t>
            </w:r>
          </w:p>
        </w:tc>
        <w:tc>
          <w:tcPr>
            <w:tcW w:w="1209" w:type="dxa"/>
          </w:tcPr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Замещае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  <w:proofErr w:type="spellEnd"/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соответст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вии</w:t>
            </w:r>
            <w:proofErr w:type="spellEnd"/>
            <w:r>
              <w:rPr>
                <w:sz w:val="20"/>
                <w:szCs w:val="20"/>
              </w:rPr>
              <w:t xml:space="preserve"> со штатным </w:t>
            </w:r>
            <w:proofErr w:type="spellStart"/>
            <w:r>
              <w:rPr>
                <w:sz w:val="20"/>
                <w:szCs w:val="20"/>
              </w:rPr>
              <w:t>расписа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443F4A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должности </w:t>
            </w:r>
            <w:proofErr w:type="spellStart"/>
            <w:r>
              <w:rPr>
                <w:sz w:val="20"/>
                <w:szCs w:val="20"/>
              </w:rPr>
              <w:t>муници</w:t>
            </w:r>
            <w:proofErr w:type="spellEnd"/>
          </w:p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пальной</w:t>
            </w:r>
            <w:proofErr w:type="spellEnd"/>
            <w:r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733" w:type="dxa"/>
          </w:tcPr>
          <w:p w:rsidR="00EC0C71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</w:t>
            </w:r>
            <w:proofErr w:type="spellStart"/>
            <w:r>
              <w:rPr>
                <w:sz w:val="20"/>
                <w:szCs w:val="20"/>
              </w:rPr>
              <w:t>должнос</w:t>
            </w:r>
            <w:proofErr w:type="spellEnd"/>
          </w:p>
          <w:p w:rsidR="00443F4A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</w:t>
            </w:r>
            <w:proofErr w:type="spellEnd"/>
          </w:p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пальной</w:t>
            </w:r>
            <w:proofErr w:type="spellEnd"/>
            <w:r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1029" w:type="dxa"/>
          </w:tcPr>
          <w:p w:rsidR="00EC0C71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прове</w:t>
            </w:r>
            <w:proofErr w:type="spellEnd"/>
          </w:p>
          <w:p w:rsidR="00EC0C71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аттеста</w:t>
            </w:r>
            <w:proofErr w:type="spellEnd"/>
          </w:p>
          <w:p w:rsidR="00443F4A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ции</w:t>
            </w:r>
            <w:proofErr w:type="spellEnd"/>
            <w:r>
              <w:rPr>
                <w:sz w:val="20"/>
                <w:szCs w:val="20"/>
              </w:rPr>
              <w:t xml:space="preserve">, решение </w:t>
            </w:r>
            <w:proofErr w:type="spellStart"/>
            <w:r>
              <w:rPr>
                <w:sz w:val="20"/>
                <w:szCs w:val="20"/>
              </w:rPr>
              <w:t>аттеста</w:t>
            </w:r>
            <w:proofErr w:type="spellEnd"/>
          </w:p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ционной</w:t>
            </w:r>
            <w:proofErr w:type="spellEnd"/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771" w:type="dxa"/>
          </w:tcPr>
          <w:p w:rsidR="00AD519A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вклю</w:t>
            </w:r>
            <w:proofErr w:type="spellEnd"/>
          </w:p>
          <w:p w:rsidR="00AD519A" w:rsidRDefault="00443F4A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кадро</w:t>
            </w:r>
            <w:proofErr w:type="spellEnd"/>
          </w:p>
          <w:p w:rsidR="0090755F" w:rsidRPr="0090755F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вый резерв</w:t>
            </w:r>
          </w:p>
        </w:tc>
        <w:tc>
          <w:tcPr>
            <w:tcW w:w="2812" w:type="dxa"/>
          </w:tcPr>
          <w:p w:rsidR="008426CA" w:rsidRDefault="00443F4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Дополнительное проф. </w:t>
            </w:r>
            <w:r w:rsidR="00AD519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бразование</w:t>
            </w:r>
            <w:r w:rsidR="008426CA">
              <w:rPr>
                <w:sz w:val="20"/>
                <w:szCs w:val="20"/>
              </w:rPr>
              <w:t xml:space="preserve">, </w:t>
            </w:r>
            <w:proofErr w:type="spellStart"/>
            <w:r w:rsidR="008426CA">
              <w:rPr>
                <w:sz w:val="20"/>
                <w:szCs w:val="20"/>
              </w:rPr>
              <w:t>профпод</w:t>
            </w:r>
            <w:proofErr w:type="spellEnd"/>
          </w:p>
          <w:p w:rsidR="0090755F" w:rsidRPr="0090755F" w:rsidRDefault="008426CA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готовка, повышение квалификации (наименование</w:t>
            </w:r>
            <w:r w:rsidR="00EC0C71">
              <w:rPr>
                <w:sz w:val="20"/>
                <w:szCs w:val="20"/>
              </w:rPr>
              <w:t xml:space="preserve"> </w:t>
            </w:r>
            <w:proofErr w:type="spellStart"/>
            <w:r w:rsidR="00EC0C71">
              <w:rPr>
                <w:sz w:val="20"/>
                <w:szCs w:val="20"/>
              </w:rPr>
              <w:t>уч.заведения</w:t>
            </w:r>
            <w:proofErr w:type="spellEnd"/>
            <w:r w:rsidR="00EC0C71">
              <w:rPr>
                <w:sz w:val="20"/>
                <w:szCs w:val="20"/>
              </w:rPr>
              <w:t>, дата окончания, тема, объем часов)</w:t>
            </w:r>
          </w:p>
        </w:tc>
        <w:tc>
          <w:tcPr>
            <w:tcW w:w="1080" w:type="dxa"/>
          </w:tcPr>
          <w:p w:rsidR="00AD519A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Награ</w:t>
            </w:r>
            <w:proofErr w:type="spellEnd"/>
          </w:p>
          <w:p w:rsidR="00EC0C71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</w:t>
            </w:r>
            <w:proofErr w:type="spellEnd"/>
          </w:p>
          <w:p w:rsidR="00AD519A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пально</w:t>
            </w:r>
            <w:proofErr w:type="spellEnd"/>
          </w:p>
          <w:p w:rsidR="00AD519A" w:rsidRDefault="00EC0C71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служа</w:t>
            </w:r>
          </w:p>
          <w:p w:rsidR="0090755F" w:rsidRPr="0090755F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щего</w:t>
            </w:r>
            <w:proofErr w:type="spellEnd"/>
          </w:p>
        </w:tc>
        <w:tc>
          <w:tcPr>
            <w:tcW w:w="900" w:type="dxa"/>
          </w:tcPr>
          <w:p w:rsidR="00EC0C71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Поощ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</w:t>
            </w:r>
            <w:proofErr w:type="spellEnd"/>
          </w:p>
          <w:p w:rsidR="00AD519A" w:rsidRDefault="00650352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C0C71">
              <w:rPr>
                <w:sz w:val="20"/>
                <w:szCs w:val="20"/>
              </w:rPr>
              <w:t>аль</w:t>
            </w:r>
            <w:r w:rsidR="00D75AEF">
              <w:rPr>
                <w:sz w:val="20"/>
                <w:szCs w:val="20"/>
              </w:rPr>
              <w:t>-</w:t>
            </w:r>
            <w:r w:rsidR="00EC0C71">
              <w:rPr>
                <w:sz w:val="20"/>
                <w:szCs w:val="20"/>
              </w:rPr>
              <w:t>ного</w:t>
            </w:r>
            <w:proofErr w:type="spellEnd"/>
            <w:r w:rsidR="00EC0C71">
              <w:rPr>
                <w:sz w:val="20"/>
                <w:szCs w:val="20"/>
              </w:rPr>
              <w:t xml:space="preserve"> служа</w:t>
            </w:r>
          </w:p>
          <w:p w:rsidR="0090755F" w:rsidRPr="0090755F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щего</w:t>
            </w:r>
            <w:proofErr w:type="spellEnd"/>
          </w:p>
        </w:tc>
        <w:tc>
          <w:tcPr>
            <w:tcW w:w="900" w:type="dxa"/>
          </w:tcPr>
          <w:p w:rsidR="00EC0C71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Дисципли</w:t>
            </w:r>
            <w:proofErr w:type="spellEnd"/>
          </w:p>
          <w:p w:rsidR="00AD519A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нарные</w:t>
            </w:r>
            <w:proofErr w:type="spellEnd"/>
            <w:r>
              <w:rPr>
                <w:sz w:val="20"/>
                <w:szCs w:val="20"/>
              </w:rPr>
              <w:t xml:space="preserve"> взыска</w:t>
            </w:r>
          </w:p>
          <w:p w:rsidR="0090755F" w:rsidRPr="0090755F" w:rsidRDefault="00EC0C71" w:rsidP="009075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D519A" w:rsidTr="00865AB4">
        <w:tc>
          <w:tcPr>
            <w:tcW w:w="484" w:type="dxa"/>
          </w:tcPr>
          <w:p w:rsidR="0090755F" w:rsidRDefault="00EC0C71" w:rsidP="0090755F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90755F" w:rsidRDefault="00EC0C71" w:rsidP="0090755F">
            <w:pPr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90755F" w:rsidRDefault="00EC0C71" w:rsidP="0090755F">
            <w:pPr>
              <w:jc w:val="center"/>
            </w:pPr>
            <w:r>
              <w:t>3</w:t>
            </w:r>
          </w:p>
        </w:tc>
        <w:tc>
          <w:tcPr>
            <w:tcW w:w="1961" w:type="dxa"/>
          </w:tcPr>
          <w:p w:rsidR="0090755F" w:rsidRDefault="00EC0C71" w:rsidP="0090755F">
            <w:pPr>
              <w:jc w:val="center"/>
            </w:pPr>
            <w:r>
              <w:t>4</w:t>
            </w:r>
          </w:p>
        </w:tc>
        <w:tc>
          <w:tcPr>
            <w:tcW w:w="951" w:type="dxa"/>
          </w:tcPr>
          <w:p w:rsidR="0090755F" w:rsidRDefault="00EC0C71" w:rsidP="0090755F">
            <w:pPr>
              <w:jc w:val="center"/>
            </w:pPr>
            <w:r>
              <w:t>5</w:t>
            </w:r>
          </w:p>
        </w:tc>
        <w:tc>
          <w:tcPr>
            <w:tcW w:w="1209" w:type="dxa"/>
          </w:tcPr>
          <w:p w:rsidR="0090755F" w:rsidRDefault="00EC0C71" w:rsidP="0090755F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:rsidR="0090755F" w:rsidRDefault="00EC0C71" w:rsidP="0090755F">
            <w:pPr>
              <w:jc w:val="center"/>
            </w:pPr>
            <w:r>
              <w:t>7</w:t>
            </w:r>
          </w:p>
        </w:tc>
        <w:tc>
          <w:tcPr>
            <w:tcW w:w="733" w:type="dxa"/>
          </w:tcPr>
          <w:p w:rsidR="0090755F" w:rsidRDefault="00EC0C71" w:rsidP="0090755F">
            <w:pPr>
              <w:jc w:val="center"/>
            </w:pPr>
            <w:r>
              <w:t>8</w:t>
            </w:r>
          </w:p>
        </w:tc>
        <w:tc>
          <w:tcPr>
            <w:tcW w:w="1029" w:type="dxa"/>
          </w:tcPr>
          <w:p w:rsidR="0090755F" w:rsidRDefault="00EC0C71" w:rsidP="0090755F">
            <w:pPr>
              <w:jc w:val="center"/>
            </w:pPr>
            <w:r>
              <w:t>9</w:t>
            </w:r>
          </w:p>
        </w:tc>
        <w:tc>
          <w:tcPr>
            <w:tcW w:w="771" w:type="dxa"/>
          </w:tcPr>
          <w:p w:rsidR="0090755F" w:rsidRDefault="00EC0C71" w:rsidP="0090755F">
            <w:pPr>
              <w:jc w:val="center"/>
            </w:pPr>
            <w:r>
              <w:t>10</w:t>
            </w:r>
          </w:p>
        </w:tc>
        <w:tc>
          <w:tcPr>
            <w:tcW w:w="2812" w:type="dxa"/>
          </w:tcPr>
          <w:p w:rsidR="0090755F" w:rsidRDefault="00EC0C71" w:rsidP="0090755F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90755F" w:rsidRDefault="00EC0C71" w:rsidP="0090755F">
            <w:pPr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90755F" w:rsidRDefault="00EC0C71" w:rsidP="0090755F">
            <w:pPr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90755F" w:rsidRDefault="00EC0C71" w:rsidP="0090755F">
            <w:pPr>
              <w:jc w:val="center"/>
            </w:pPr>
            <w:r>
              <w:t>14</w:t>
            </w:r>
          </w:p>
        </w:tc>
      </w:tr>
      <w:tr w:rsidR="00581C3D" w:rsidRPr="00EC0C71" w:rsidTr="00865AB4">
        <w:tc>
          <w:tcPr>
            <w:tcW w:w="484" w:type="dxa"/>
          </w:tcPr>
          <w:p w:rsidR="00581C3D" w:rsidRDefault="003060A7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581C3D" w:rsidRDefault="00581C3D" w:rsidP="004D0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Апполонова Нина </w:t>
            </w:r>
            <w:proofErr w:type="spellStart"/>
            <w:r>
              <w:rPr>
                <w:sz w:val="20"/>
                <w:szCs w:val="20"/>
              </w:rPr>
              <w:t>Валентинов-на</w:t>
            </w:r>
            <w:proofErr w:type="spellEnd"/>
          </w:p>
        </w:tc>
        <w:tc>
          <w:tcPr>
            <w:tcW w:w="739" w:type="dxa"/>
          </w:tcPr>
          <w:p w:rsidR="00581C3D" w:rsidRDefault="00581C3D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30.12.1986</w:t>
            </w:r>
          </w:p>
        </w:tc>
        <w:tc>
          <w:tcPr>
            <w:tcW w:w="1961" w:type="dxa"/>
          </w:tcPr>
          <w:p w:rsidR="00581C3D" w:rsidRPr="00FB126E" w:rsidRDefault="00581C3D" w:rsidP="004D0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Алтайский государственный технический </w:t>
            </w:r>
            <w:proofErr w:type="spellStart"/>
            <w:r>
              <w:rPr>
                <w:sz w:val="20"/>
                <w:szCs w:val="20"/>
              </w:rPr>
              <w:t>уни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верситет</w:t>
            </w:r>
            <w:proofErr w:type="spellEnd"/>
            <w:r>
              <w:rPr>
                <w:sz w:val="20"/>
                <w:szCs w:val="20"/>
              </w:rPr>
              <w:t xml:space="preserve"> им. И.И. Ползунова, 25.06.</w:t>
            </w:r>
            <w:r w:rsidR="00D75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2009 по </w:t>
            </w:r>
            <w:proofErr w:type="spellStart"/>
            <w:r>
              <w:rPr>
                <w:sz w:val="20"/>
                <w:szCs w:val="20"/>
              </w:rPr>
              <w:t>специаль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ности</w:t>
            </w:r>
            <w:proofErr w:type="spellEnd"/>
            <w:r>
              <w:rPr>
                <w:sz w:val="20"/>
                <w:szCs w:val="20"/>
              </w:rPr>
              <w:t xml:space="preserve"> «Технология и </w:t>
            </w:r>
            <w:proofErr w:type="spellStart"/>
            <w:r>
              <w:rPr>
                <w:sz w:val="20"/>
                <w:szCs w:val="20"/>
              </w:rPr>
              <w:t>предпринима</w:t>
            </w:r>
            <w:r w:rsidR="00D75A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тельство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51" w:type="dxa"/>
          </w:tcPr>
          <w:p w:rsidR="00581C3D" w:rsidRDefault="00581C3D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</w:t>
            </w:r>
          </w:p>
          <w:p w:rsidR="00581C3D" w:rsidRDefault="00581C3D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209" w:type="dxa"/>
          </w:tcPr>
          <w:p w:rsidR="00581C3D" w:rsidRPr="004D08E6" w:rsidRDefault="003060A7" w:rsidP="00033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</w:t>
            </w:r>
          </w:p>
        </w:tc>
        <w:tc>
          <w:tcPr>
            <w:tcW w:w="1135" w:type="dxa"/>
          </w:tcPr>
          <w:p w:rsidR="00581C3D" w:rsidRDefault="003060A7" w:rsidP="00033B0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</w:t>
            </w:r>
          </w:p>
        </w:tc>
        <w:tc>
          <w:tcPr>
            <w:tcW w:w="733" w:type="dxa"/>
          </w:tcPr>
          <w:p w:rsidR="00581C3D" w:rsidRPr="00EC0C71" w:rsidRDefault="00581C3D" w:rsidP="0090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581C3D" w:rsidRDefault="00581C3D" w:rsidP="0090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81C3D" w:rsidRDefault="00581C3D" w:rsidP="0090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</w:tcPr>
          <w:p w:rsidR="00581C3D" w:rsidRPr="003060A7" w:rsidRDefault="003060A7" w:rsidP="0030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136E6" w:rsidRPr="003060A7">
              <w:rPr>
                <w:sz w:val="20"/>
                <w:szCs w:val="20"/>
              </w:rPr>
              <w:t>ФГБОУ ВПО «Алтайский государственный технический университет им. И.И. Ползунова; 26.09.2013 г.; по программе «Опыт применения Градостроительного кодекса РФ: проблемы использования, разрешение спорных вопросов»; 24 часа;</w:t>
            </w:r>
          </w:p>
          <w:p w:rsidR="003060A7" w:rsidRDefault="003060A7" w:rsidP="003060A7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60A7">
              <w:rPr>
                <w:sz w:val="20"/>
                <w:szCs w:val="20"/>
              </w:rPr>
              <w:t>Российская академия народного хозяйства и государственной службы при Пр</w:t>
            </w:r>
            <w:r w:rsidRPr="003060A7">
              <w:rPr>
                <w:sz w:val="20"/>
                <w:szCs w:val="20"/>
              </w:rPr>
              <w:t>е</w:t>
            </w:r>
            <w:r w:rsidRPr="003060A7">
              <w:rPr>
                <w:sz w:val="20"/>
                <w:szCs w:val="20"/>
              </w:rPr>
              <w:t>зиденте Российской Федерации, 07.12.2022, «Управление в сфере закупок товаров, работ и у</w:t>
            </w:r>
            <w:r w:rsidRPr="003060A7">
              <w:rPr>
                <w:sz w:val="20"/>
                <w:szCs w:val="20"/>
              </w:rPr>
              <w:t>с</w:t>
            </w:r>
            <w:r w:rsidRPr="003060A7">
              <w:rPr>
                <w:sz w:val="20"/>
                <w:szCs w:val="20"/>
              </w:rPr>
              <w:t>луг для обеспечения государстве</w:t>
            </w:r>
            <w:r w:rsidRPr="003060A7">
              <w:rPr>
                <w:sz w:val="20"/>
                <w:szCs w:val="20"/>
              </w:rPr>
              <w:t>н</w:t>
            </w:r>
            <w:r w:rsidRPr="003060A7">
              <w:rPr>
                <w:sz w:val="20"/>
                <w:szCs w:val="20"/>
              </w:rPr>
              <w:t>ных и муниципальных нужд»</w:t>
            </w:r>
            <w:r>
              <w:rPr>
                <w:sz w:val="20"/>
                <w:szCs w:val="20"/>
              </w:rPr>
              <w:t>,</w:t>
            </w:r>
          </w:p>
          <w:p w:rsidR="003060A7" w:rsidRPr="003060A7" w:rsidRDefault="003060A7" w:rsidP="003060A7">
            <w:pPr>
              <w:ind w:right="57"/>
              <w:jc w:val="center"/>
              <w:rPr>
                <w:sz w:val="20"/>
                <w:szCs w:val="20"/>
              </w:rPr>
            </w:pPr>
            <w:r w:rsidRPr="003060A7">
              <w:rPr>
                <w:sz w:val="20"/>
                <w:szCs w:val="20"/>
              </w:rPr>
              <w:t xml:space="preserve"> 72 часа;</w:t>
            </w:r>
          </w:p>
          <w:p w:rsidR="005327C7" w:rsidRDefault="005327C7" w:rsidP="005327C7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  <w:r w:rsidR="003060A7" w:rsidRPr="003060A7">
              <w:rPr>
                <w:sz w:val="20"/>
                <w:szCs w:val="20"/>
              </w:rPr>
              <w:t>Российская академия народного хозяйства и г</w:t>
            </w:r>
            <w:r w:rsidR="003060A7" w:rsidRPr="003060A7">
              <w:rPr>
                <w:sz w:val="20"/>
                <w:szCs w:val="20"/>
              </w:rPr>
              <w:t>о</w:t>
            </w:r>
            <w:r w:rsidR="003060A7" w:rsidRPr="003060A7">
              <w:rPr>
                <w:sz w:val="20"/>
                <w:szCs w:val="20"/>
              </w:rPr>
              <w:t xml:space="preserve">сударственной службы при </w:t>
            </w:r>
            <w:r w:rsidR="003060A7" w:rsidRPr="003060A7">
              <w:rPr>
                <w:sz w:val="20"/>
                <w:szCs w:val="20"/>
              </w:rPr>
              <w:lastRenderedPageBreak/>
              <w:t>През</w:t>
            </w:r>
            <w:r w:rsidR="003060A7" w:rsidRPr="003060A7">
              <w:rPr>
                <w:sz w:val="20"/>
                <w:szCs w:val="20"/>
              </w:rPr>
              <w:t>и</w:t>
            </w:r>
            <w:r w:rsidR="003060A7" w:rsidRPr="003060A7">
              <w:rPr>
                <w:sz w:val="20"/>
                <w:szCs w:val="20"/>
              </w:rPr>
              <w:t>денте Российской Федерации, 16.01.2024, «Местное сам</w:t>
            </w:r>
            <w:r w:rsidR="003060A7" w:rsidRPr="003060A7">
              <w:rPr>
                <w:sz w:val="20"/>
                <w:szCs w:val="20"/>
              </w:rPr>
              <w:t>о</w:t>
            </w:r>
            <w:r w:rsidR="003060A7" w:rsidRPr="003060A7">
              <w:rPr>
                <w:sz w:val="20"/>
                <w:szCs w:val="20"/>
              </w:rPr>
              <w:t>управление в системе публичной</w:t>
            </w:r>
            <w:r w:rsidR="003060A7" w:rsidRPr="00460A5B">
              <w:t xml:space="preserve"> власти»</w:t>
            </w:r>
            <w:r>
              <w:t xml:space="preserve">, </w:t>
            </w:r>
          </w:p>
          <w:p w:rsidR="005327C7" w:rsidRDefault="005327C7" w:rsidP="005327C7">
            <w:pPr>
              <w:jc w:val="center"/>
              <w:rPr>
                <w:sz w:val="20"/>
                <w:szCs w:val="20"/>
              </w:rPr>
            </w:pPr>
            <w:r w:rsidRPr="003060A7">
              <w:rPr>
                <w:sz w:val="20"/>
                <w:szCs w:val="20"/>
              </w:rPr>
              <w:t>36 часов</w:t>
            </w:r>
            <w:r>
              <w:rPr>
                <w:sz w:val="20"/>
                <w:szCs w:val="20"/>
              </w:rPr>
              <w:t>;</w:t>
            </w:r>
          </w:p>
          <w:p w:rsidR="005327C7" w:rsidRDefault="005327C7" w:rsidP="005327C7">
            <w:pPr>
              <w:jc w:val="center"/>
            </w:pPr>
            <w:r>
              <w:t>-</w:t>
            </w:r>
            <w:r w:rsidRPr="003060A7">
              <w:rPr>
                <w:sz w:val="20"/>
                <w:szCs w:val="20"/>
              </w:rPr>
              <w:t xml:space="preserve"> Российская академия народного хозяйства и г</w:t>
            </w:r>
            <w:r w:rsidRPr="003060A7">
              <w:rPr>
                <w:sz w:val="20"/>
                <w:szCs w:val="20"/>
              </w:rPr>
              <w:t>о</w:t>
            </w:r>
            <w:r w:rsidRPr="003060A7">
              <w:rPr>
                <w:sz w:val="20"/>
                <w:szCs w:val="20"/>
              </w:rPr>
              <w:t>сударственной службы при През</w:t>
            </w:r>
            <w:r w:rsidRPr="003060A7">
              <w:rPr>
                <w:sz w:val="20"/>
                <w:szCs w:val="20"/>
              </w:rPr>
              <w:t>и</w:t>
            </w:r>
            <w:r w:rsidRPr="003060A7">
              <w:rPr>
                <w:sz w:val="20"/>
                <w:szCs w:val="20"/>
              </w:rPr>
              <w:t xml:space="preserve">денте Российской Федерации, </w:t>
            </w:r>
            <w:r>
              <w:rPr>
                <w:sz w:val="20"/>
                <w:szCs w:val="20"/>
              </w:rPr>
              <w:t>09</w:t>
            </w:r>
            <w:r w:rsidRPr="003060A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3060A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3060A7">
              <w:rPr>
                <w:sz w:val="20"/>
                <w:szCs w:val="20"/>
              </w:rPr>
              <w:t>, «</w:t>
            </w:r>
            <w:r>
              <w:rPr>
                <w:sz w:val="20"/>
                <w:szCs w:val="20"/>
              </w:rPr>
              <w:t>Эффективный муниципальный служащий</w:t>
            </w:r>
            <w:r w:rsidRPr="00460A5B">
              <w:t>»</w:t>
            </w:r>
            <w:r>
              <w:t xml:space="preserve">, </w:t>
            </w:r>
          </w:p>
          <w:p w:rsidR="005327C7" w:rsidRDefault="005327C7" w:rsidP="005327C7">
            <w:pPr>
              <w:jc w:val="center"/>
              <w:rPr>
                <w:sz w:val="20"/>
                <w:szCs w:val="20"/>
              </w:rPr>
            </w:pPr>
            <w:r w:rsidRPr="003060A7">
              <w:rPr>
                <w:sz w:val="20"/>
                <w:szCs w:val="20"/>
              </w:rPr>
              <w:t>36 часов</w:t>
            </w:r>
            <w:r>
              <w:rPr>
                <w:sz w:val="20"/>
                <w:szCs w:val="20"/>
              </w:rPr>
              <w:t>.</w:t>
            </w:r>
          </w:p>
          <w:p w:rsidR="003060A7" w:rsidRDefault="003060A7" w:rsidP="0053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81C3D" w:rsidRPr="00EC0C71" w:rsidRDefault="00865AB4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Рубцовского РСД и Администрации района 2018 год</w:t>
            </w:r>
          </w:p>
        </w:tc>
        <w:tc>
          <w:tcPr>
            <w:tcW w:w="900" w:type="dxa"/>
          </w:tcPr>
          <w:p w:rsidR="00581C3D" w:rsidRDefault="00B136E6" w:rsidP="0090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Главы района 2017 год</w:t>
            </w:r>
            <w:r w:rsidR="005327C7">
              <w:rPr>
                <w:sz w:val="20"/>
                <w:szCs w:val="20"/>
              </w:rPr>
              <w:t>, Благодарность Губернатора Алтайского края, 2025 год</w:t>
            </w:r>
          </w:p>
          <w:p w:rsidR="00865AB4" w:rsidRPr="00EC0C71" w:rsidRDefault="00865AB4" w:rsidP="0090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81C3D" w:rsidRPr="00EC0C71" w:rsidRDefault="005327C7" w:rsidP="0053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13.01. 2025, </w:t>
            </w:r>
            <w:r w:rsidR="00B136E6">
              <w:rPr>
                <w:sz w:val="20"/>
                <w:szCs w:val="20"/>
              </w:rPr>
              <w:t>замечани</w:t>
            </w:r>
            <w:r>
              <w:rPr>
                <w:sz w:val="20"/>
                <w:szCs w:val="20"/>
              </w:rPr>
              <w:t>е</w:t>
            </w:r>
          </w:p>
        </w:tc>
      </w:tr>
    </w:tbl>
    <w:p w:rsidR="005327C7" w:rsidRDefault="004D08E6" w:rsidP="00195CAA">
      <w:pPr>
        <w:jc w:val="both"/>
      </w:pPr>
      <w:r>
        <w:lastRenderedPageBreak/>
        <w:tab/>
      </w:r>
      <w:r>
        <w:tab/>
      </w:r>
      <w:r>
        <w:tab/>
      </w:r>
    </w:p>
    <w:p w:rsidR="004D08E6" w:rsidRDefault="00195CAA" w:rsidP="005327C7">
      <w:pPr>
        <w:jc w:val="center"/>
      </w:pPr>
      <w:r>
        <w:t xml:space="preserve">Глава </w:t>
      </w:r>
      <w:r w:rsidR="004D08E6">
        <w:t>Рубцовского сельсовета</w:t>
      </w:r>
      <w:r w:rsidR="004D08E6">
        <w:tab/>
      </w:r>
      <w:r w:rsidR="004D08E6">
        <w:tab/>
      </w:r>
      <w:r w:rsidR="004D08E6">
        <w:tab/>
      </w:r>
      <w:r w:rsidR="004D08E6">
        <w:tab/>
      </w:r>
      <w:r w:rsidR="004D08E6">
        <w:tab/>
      </w:r>
      <w:r w:rsidR="004D08E6">
        <w:tab/>
      </w:r>
      <w:r w:rsidR="004D08E6">
        <w:tab/>
      </w:r>
      <w:r w:rsidR="004D08E6">
        <w:tab/>
      </w:r>
      <w:r w:rsidR="004D08E6">
        <w:tab/>
      </w:r>
      <w:r>
        <w:t>А.</w:t>
      </w:r>
      <w:r w:rsidR="005327C7">
        <w:t>Б</w:t>
      </w:r>
      <w:r>
        <w:t xml:space="preserve">. </w:t>
      </w:r>
      <w:r w:rsidR="005327C7">
        <w:t>Пинчук</w:t>
      </w:r>
    </w:p>
    <w:sectPr w:rsidR="004D08E6" w:rsidSect="005327C7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0755F"/>
    <w:rsid w:val="00033B0B"/>
    <w:rsid w:val="000718A8"/>
    <w:rsid w:val="000B2F64"/>
    <w:rsid w:val="00195CAA"/>
    <w:rsid w:val="001A211C"/>
    <w:rsid w:val="002A2AE9"/>
    <w:rsid w:val="003060A7"/>
    <w:rsid w:val="0037157F"/>
    <w:rsid w:val="00443F4A"/>
    <w:rsid w:val="004D08E6"/>
    <w:rsid w:val="005327C7"/>
    <w:rsid w:val="00581C3D"/>
    <w:rsid w:val="005C1D26"/>
    <w:rsid w:val="005E251F"/>
    <w:rsid w:val="006228E2"/>
    <w:rsid w:val="00641664"/>
    <w:rsid w:val="00650352"/>
    <w:rsid w:val="0067306B"/>
    <w:rsid w:val="006A20E1"/>
    <w:rsid w:val="00814345"/>
    <w:rsid w:val="00831A05"/>
    <w:rsid w:val="008426CA"/>
    <w:rsid w:val="00865AB4"/>
    <w:rsid w:val="00893898"/>
    <w:rsid w:val="0090755F"/>
    <w:rsid w:val="00A07CD9"/>
    <w:rsid w:val="00A3668C"/>
    <w:rsid w:val="00AD519A"/>
    <w:rsid w:val="00B136E6"/>
    <w:rsid w:val="00B63557"/>
    <w:rsid w:val="00CE696F"/>
    <w:rsid w:val="00D75AEF"/>
    <w:rsid w:val="00EC0C71"/>
    <w:rsid w:val="00F07E72"/>
    <w:rsid w:val="00F5020D"/>
    <w:rsid w:val="00FB126E"/>
    <w:rsid w:val="00FE009F"/>
    <w:rsid w:val="00FF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>Home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Пользователь</dc:creator>
  <cp:lastModifiedBy>user</cp:lastModifiedBy>
  <cp:revision>3</cp:revision>
  <cp:lastPrinted>2011-07-28T09:38:00Z</cp:lastPrinted>
  <dcterms:created xsi:type="dcterms:W3CDTF">2026-01-30T08:11:00Z</dcterms:created>
  <dcterms:modified xsi:type="dcterms:W3CDTF">2026-01-30T08:29:00Z</dcterms:modified>
</cp:coreProperties>
</file>