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E0" w:rsidRPr="0038150B" w:rsidRDefault="007B2FE0" w:rsidP="007B2FE0">
      <w:pPr>
        <w:ind w:firstLine="540"/>
        <w:jc w:val="center"/>
        <w:rPr>
          <w:b/>
          <w:sz w:val="28"/>
          <w:szCs w:val="28"/>
        </w:rPr>
      </w:pPr>
      <w:r w:rsidRPr="0038150B">
        <w:rPr>
          <w:b/>
          <w:sz w:val="28"/>
          <w:szCs w:val="28"/>
        </w:rPr>
        <w:t>РУБЦОВСКОЕ РАЙОННОЕ СОБРАНИЕ ДЕПУТАТОВ</w:t>
      </w:r>
    </w:p>
    <w:p w:rsidR="007B2FE0" w:rsidRPr="0038150B" w:rsidRDefault="007B2FE0" w:rsidP="007B2FE0">
      <w:pPr>
        <w:ind w:firstLine="540"/>
        <w:jc w:val="center"/>
        <w:rPr>
          <w:b/>
          <w:sz w:val="28"/>
          <w:szCs w:val="28"/>
        </w:rPr>
      </w:pPr>
      <w:r w:rsidRPr="0038150B">
        <w:rPr>
          <w:b/>
          <w:sz w:val="28"/>
          <w:szCs w:val="28"/>
        </w:rPr>
        <w:t>АЛТАЙСКОГО  КРАЯ</w:t>
      </w:r>
    </w:p>
    <w:p w:rsidR="007B2FE0" w:rsidRDefault="007B2FE0" w:rsidP="007B2FE0">
      <w:pPr>
        <w:ind w:firstLine="540"/>
        <w:jc w:val="center"/>
        <w:rPr>
          <w:b/>
          <w:sz w:val="28"/>
          <w:szCs w:val="28"/>
        </w:rPr>
      </w:pPr>
    </w:p>
    <w:p w:rsidR="007B2FE0" w:rsidRPr="0038150B" w:rsidRDefault="007B2FE0" w:rsidP="007B2FE0">
      <w:pPr>
        <w:ind w:firstLine="540"/>
        <w:jc w:val="center"/>
        <w:rPr>
          <w:b/>
          <w:sz w:val="28"/>
          <w:szCs w:val="28"/>
        </w:rPr>
      </w:pPr>
    </w:p>
    <w:p w:rsidR="007B2FE0" w:rsidRPr="0038150B" w:rsidRDefault="007B2FE0" w:rsidP="007B2FE0">
      <w:pPr>
        <w:ind w:firstLine="540"/>
        <w:jc w:val="center"/>
        <w:rPr>
          <w:b/>
          <w:sz w:val="28"/>
          <w:szCs w:val="28"/>
        </w:rPr>
      </w:pPr>
      <w:r w:rsidRPr="0038150B">
        <w:rPr>
          <w:b/>
          <w:sz w:val="28"/>
          <w:szCs w:val="28"/>
        </w:rPr>
        <w:t>РЕШЕНИЕ</w:t>
      </w:r>
    </w:p>
    <w:p w:rsidR="007B2FE0" w:rsidRPr="0038150B" w:rsidRDefault="007B2FE0" w:rsidP="007B2FE0">
      <w:pPr>
        <w:ind w:firstLine="540"/>
        <w:jc w:val="both"/>
        <w:rPr>
          <w:b/>
          <w:sz w:val="28"/>
          <w:szCs w:val="28"/>
        </w:rPr>
      </w:pPr>
    </w:p>
    <w:p w:rsidR="007B2FE0" w:rsidRPr="0038150B" w:rsidRDefault="007B2FE0" w:rsidP="007B2FE0">
      <w:pPr>
        <w:ind w:firstLine="540"/>
        <w:jc w:val="both"/>
        <w:rPr>
          <w:sz w:val="28"/>
          <w:szCs w:val="28"/>
        </w:rPr>
      </w:pPr>
    </w:p>
    <w:p w:rsidR="007B2FE0" w:rsidRDefault="007B2FE0" w:rsidP="007B2FE0">
      <w:pPr>
        <w:jc w:val="both"/>
        <w:rPr>
          <w:sz w:val="28"/>
          <w:szCs w:val="28"/>
        </w:rPr>
      </w:pPr>
      <w:r>
        <w:rPr>
          <w:sz w:val="28"/>
          <w:szCs w:val="28"/>
        </w:rPr>
        <w:t>24.12.2021</w:t>
      </w:r>
      <w:r w:rsidRPr="00871E6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38150B">
        <w:rPr>
          <w:sz w:val="28"/>
          <w:szCs w:val="28"/>
        </w:rPr>
        <w:t>№</w:t>
      </w:r>
      <w:r>
        <w:rPr>
          <w:sz w:val="28"/>
          <w:szCs w:val="28"/>
        </w:rPr>
        <w:t xml:space="preserve">  52</w:t>
      </w:r>
    </w:p>
    <w:p w:rsidR="007B2FE0" w:rsidRPr="0038150B" w:rsidRDefault="007B2FE0" w:rsidP="007B2FE0">
      <w:pPr>
        <w:jc w:val="center"/>
        <w:rPr>
          <w:sz w:val="28"/>
          <w:szCs w:val="28"/>
        </w:rPr>
      </w:pPr>
      <w:r w:rsidRPr="0038150B">
        <w:rPr>
          <w:sz w:val="28"/>
          <w:szCs w:val="28"/>
        </w:rPr>
        <w:t>г. Рубцовск</w:t>
      </w:r>
    </w:p>
    <w:p w:rsidR="007B2FE0" w:rsidRPr="0038150B" w:rsidRDefault="007B2FE0" w:rsidP="007B2FE0">
      <w:pPr>
        <w:rPr>
          <w:sz w:val="28"/>
          <w:szCs w:val="28"/>
        </w:rPr>
      </w:pPr>
    </w:p>
    <w:p w:rsidR="007B2FE0" w:rsidRPr="0038150B" w:rsidRDefault="007B2FE0" w:rsidP="007B2FE0">
      <w:pPr>
        <w:rPr>
          <w:sz w:val="28"/>
          <w:szCs w:val="28"/>
        </w:rPr>
      </w:pPr>
    </w:p>
    <w:p w:rsidR="007B2FE0" w:rsidRPr="0038150B" w:rsidRDefault="007B2FE0" w:rsidP="007B2FE0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7B2FE0" w:rsidRPr="001C6259" w:rsidTr="000179D4">
        <w:tc>
          <w:tcPr>
            <w:tcW w:w="4788" w:type="dxa"/>
          </w:tcPr>
          <w:p w:rsidR="007B2FE0" w:rsidRPr="00870B7F" w:rsidRDefault="007B2FE0" w:rsidP="000179D4">
            <w:pPr>
              <w:pStyle w:val="ConsPlusTitle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870B7F">
              <w:rPr>
                <w:b w:val="0"/>
                <w:sz w:val="28"/>
                <w:szCs w:val="28"/>
              </w:rPr>
      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Рубцовский район Алтайского края</w:t>
            </w:r>
          </w:p>
        </w:tc>
        <w:tc>
          <w:tcPr>
            <w:tcW w:w="4246" w:type="dxa"/>
          </w:tcPr>
          <w:p w:rsidR="007B2FE0" w:rsidRPr="001C6259" w:rsidRDefault="007B2FE0" w:rsidP="000179D4">
            <w:pPr>
              <w:pStyle w:val="ConsPlusTitle"/>
              <w:ind w:firstLine="709"/>
              <w:rPr>
                <w:b w:val="0"/>
                <w:sz w:val="28"/>
                <w:szCs w:val="28"/>
              </w:rPr>
            </w:pPr>
          </w:p>
        </w:tc>
      </w:tr>
    </w:tbl>
    <w:p w:rsidR="007B2FE0" w:rsidRDefault="007B2FE0" w:rsidP="007B2FE0">
      <w:pPr>
        <w:jc w:val="both"/>
        <w:rPr>
          <w:sz w:val="28"/>
          <w:szCs w:val="28"/>
        </w:rPr>
      </w:pPr>
    </w:p>
    <w:p w:rsidR="007B2FE0" w:rsidRDefault="007B2FE0" w:rsidP="007B2FE0">
      <w:pPr>
        <w:ind w:firstLine="709"/>
        <w:jc w:val="both"/>
        <w:rPr>
          <w:sz w:val="28"/>
          <w:szCs w:val="28"/>
        </w:rPr>
      </w:pPr>
    </w:p>
    <w:p w:rsidR="007B2FE0" w:rsidRDefault="007B2FE0" w:rsidP="007B2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Рубцовский район Алтайского края, </w:t>
      </w:r>
      <w:r w:rsidRPr="003A1F3E">
        <w:rPr>
          <w:sz w:val="28"/>
          <w:szCs w:val="28"/>
        </w:rPr>
        <w:t xml:space="preserve">Рубцовское районное собрание депутатов Алтайского края </w:t>
      </w:r>
    </w:p>
    <w:p w:rsidR="007B2FE0" w:rsidRDefault="007B2FE0" w:rsidP="007B2FE0">
      <w:pPr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РЕШИЛО</w:t>
      </w:r>
      <w:r w:rsidRPr="003A1F3E">
        <w:rPr>
          <w:spacing w:val="40"/>
          <w:sz w:val="28"/>
          <w:szCs w:val="28"/>
        </w:rPr>
        <w:t>:</w:t>
      </w:r>
    </w:p>
    <w:p w:rsidR="007B2FE0" w:rsidRDefault="007B2FE0" w:rsidP="007B2FE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E3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Порядок проведения осмотра зданий, сооружений в целях оценки их технического состояния и надлежащего технического обслуживания на территории муниципального образования Рубцовского район Алтайского края (прилагается).</w:t>
      </w:r>
    </w:p>
    <w:p w:rsidR="007B2FE0" w:rsidRDefault="007B2FE0" w:rsidP="007B2FE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46E9E">
        <w:rPr>
          <w:sz w:val="28"/>
          <w:szCs w:val="28"/>
        </w:rPr>
        <w:t xml:space="preserve">. </w:t>
      </w:r>
      <w:r>
        <w:rPr>
          <w:sz w:val="28"/>
        </w:rPr>
        <w:t>Направить настоящее решение Главе района для подписания</w:t>
      </w:r>
      <w:r w:rsidRPr="0051058B">
        <w:rPr>
          <w:sz w:val="28"/>
          <w:szCs w:val="28"/>
        </w:rPr>
        <w:t>.</w:t>
      </w:r>
    </w:p>
    <w:p w:rsidR="007B2FE0" w:rsidRDefault="007B2FE0" w:rsidP="007B2FE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B2FE0" w:rsidRDefault="007B2FE0" w:rsidP="007B2FE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B2FE0" w:rsidRDefault="007B2FE0" w:rsidP="007B2FE0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B2FE0" w:rsidRDefault="007B2FE0" w:rsidP="007B2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районного </w:t>
      </w:r>
    </w:p>
    <w:p w:rsidR="007B2FE0" w:rsidRDefault="007B2FE0" w:rsidP="007B2FE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</w:t>
      </w:r>
      <w:r>
        <w:rPr>
          <w:sz w:val="28"/>
          <w:szCs w:val="28"/>
        </w:rPr>
        <w:tab/>
        <w:t xml:space="preserve">       И.А. Артеменко</w:t>
      </w:r>
    </w:p>
    <w:p w:rsidR="007B2FE0" w:rsidRDefault="007B2FE0" w:rsidP="007B2FE0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7B2FE0" w:rsidRDefault="007B2FE0" w:rsidP="007B2FE0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7B2FE0" w:rsidRPr="005310E5" w:rsidRDefault="007B2FE0" w:rsidP="007B2FE0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7B2FE0" w:rsidRDefault="007B2FE0" w:rsidP="007B2FE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             П.И. Афанасьев</w:t>
      </w:r>
    </w:p>
    <w:p w:rsidR="007B2FE0" w:rsidRDefault="007B2FE0" w:rsidP="007B2FE0">
      <w:pPr>
        <w:widowControl/>
        <w:suppressAutoHyphens w:val="0"/>
        <w:spacing w:line="240" w:lineRule="exact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2FE0" w:rsidRDefault="007B2FE0" w:rsidP="007B2FE0">
      <w:pPr>
        <w:pStyle w:val="a3"/>
        <w:tabs>
          <w:tab w:val="left" w:pos="851"/>
          <w:tab w:val="num" w:pos="5670"/>
        </w:tabs>
        <w:spacing w:after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B2FE0" w:rsidRDefault="007B2FE0" w:rsidP="007B2FE0">
      <w:pPr>
        <w:widowControl/>
        <w:tabs>
          <w:tab w:val="num" w:pos="5670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решением районного</w:t>
      </w:r>
    </w:p>
    <w:p w:rsidR="007B2FE0" w:rsidRDefault="007B2FE0" w:rsidP="007B2FE0">
      <w:pPr>
        <w:widowControl/>
        <w:tabs>
          <w:tab w:val="num" w:pos="5670"/>
        </w:tabs>
        <w:ind w:left="5670"/>
        <w:jc w:val="right"/>
        <w:rPr>
          <w:b/>
          <w:i/>
        </w:rPr>
      </w:pPr>
      <w:r>
        <w:rPr>
          <w:sz w:val="28"/>
          <w:szCs w:val="28"/>
        </w:rPr>
        <w:t xml:space="preserve"> Собрания депутатов</w:t>
      </w:r>
      <w:r w:rsidRPr="00FC4AEA">
        <w:rPr>
          <w:b/>
          <w:i/>
        </w:rPr>
        <w:t xml:space="preserve"> </w:t>
      </w:r>
    </w:p>
    <w:p w:rsidR="007B2FE0" w:rsidRDefault="007B2FE0" w:rsidP="007B2FE0">
      <w:pPr>
        <w:pStyle w:val="a3"/>
        <w:tabs>
          <w:tab w:val="left" w:pos="851"/>
          <w:tab w:val="num" w:pos="5670"/>
        </w:tabs>
        <w:spacing w:after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24.12.2021  №  52     </w:t>
      </w:r>
    </w:p>
    <w:p w:rsidR="007B2FE0" w:rsidRDefault="007B2FE0" w:rsidP="007B2FE0">
      <w:pPr>
        <w:pStyle w:val="a3"/>
        <w:tabs>
          <w:tab w:val="num" w:pos="0"/>
          <w:tab w:val="left" w:pos="851"/>
        </w:tabs>
        <w:spacing w:after="0"/>
        <w:ind w:firstLine="567"/>
        <w:jc w:val="right"/>
        <w:rPr>
          <w:sz w:val="28"/>
          <w:szCs w:val="28"/>
        </w:rPr>
      </w:pPr>
    </w:p>
    <w:p w:rsidR="007B2FE0" w:rsidRDefault="007B2FE0" w:rsidP="007B2FE0">
      <w:pPr>
        <w:pStyle w:val="a3"/>
        <w:tabs>
          <w:tab w:val="num" w:pos="0"/>
          <w:tab w:val="left" w:pos="851"/>
        </w:tabs>
        <w:spacing w:after="0"/>
        <w:ind w:firstLine="567"/>
        <w:jc w:val="right"/>
        <w:rPr>
          <w:sz w:val="28"/>
          <w:szCs w:val="28"/>
        </w:rPr>
      </w:pPr>
    </w:p>
    <w:p w:rsidR="007B2FE0" w:rsidRPr="00E26480" w:rsidRDefault="007B2FE0" w:rsidP="007B2FE0">
      <w:pPr>
        <w:pStyle w:val="a3"/>
        <w:tabs>
          <w:tab w:val="num" w:pos="0"/>
          <w:tab w:val="left" w:pos="851"/>
        </w:tabs>
        <w:spacing w:after="0"/>
        <w:ind w:firstLine="567"/>
        <w:jc w:val="center"/>
        <w:rPr>
          <w:sz w:val="28"/>
          <w:szCs w:val="28"/>
        </w:rPr>
      </w:pPr>
      <w:r w:rsidRPr="00E26480">
        <w:rPr>
          <w:sz w:val="28"/>
          <w:szCs w:val="28"/>
        </w:rPr>
        <w:t xml:space="preserve">Порядок </w:t>
      </w:r>
    </w:p>
    <w:p w:rsidR="007B2FE0" w:rsidRPr="00E26480" w:rsidRDefault="007B2FE0" w:rsidP="007B2FE0">
      <w:pPr>
        <w:pStyle w:val="a3"/>
        <w:tabs>
          <w:tab w:val="num" w:pos="0"/>
          <w:tab w:val="left" w:pos="851"/>
        </w:tabs>
        <w:spacing w:after="0"/>
        <w:jc w:val="center"/>
        <w:rPr>
          <w:sz w:val="28"/>
          <w:szCs w:val="28"/>
        </w:rPr>
      </w:pPr>
      <w:r w:rsidRPr="00E26480">
        <w:rPr>
          <w:sz w:val="28"/>
          <w:szCs w:val="28"/>
        </w:rPr>
        <w:t>проведения осмотра зданий, сооружений в целях оценки их технического состояния и надлежащего технического обслуживания на территории</w:t>
      </w:r>
      <w:r>
        <w:rPr>
          <w:sz w:val="28"/>
          <w:szCs w:val="28"/>
        </w:rPr>
        <w:t xml:space="preserve"> муниципального образования Рубцовский  район Алтайского края</w:t>
      </w:r>
    </w:p>
    <w:p w:rsidR="007B2FE0" w:rsidRDefault="007B2FE0" w:rsidP="007B2FE0">
      <w:pPr>
        <w:pStyle w:val="a3"/>
        <w:tabs>
          <w:tab w:val="num" w:pos="0"/>
          <w:tab w:val="left" w:pos="851"/>
        </w:tabs>
        <w:spacing w:after="0"/>
        <w:ind w:firstLine="567"/>
        <w:jc w:val="center"/>
        <w:rPr>
          <w:sz w:val="28"/>
          <w:szCs w:val="28"/>
        </w:rPr>
      </w:pPr>
    </w:p>
    <w:p w:rsidR="007B2FE0" w:rsidRPr="00416593" w:rsidRDefault="007B2FE0" w:rsidP="007B2FE0">
      <w:pPr>
        <w:pStyle w:val="a3"/>
        <w:tabs>
          <w:tab w:val="num" w:pos="0"/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ab/>
      </w:r>
      <w:r w:rsidRPr="004A65E6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.</w:t>
      </w:r>
      <w:r w:rsidRPr="004A65E6">
        <w:rPr>
          <w:kern w:val="0"/>
          <w:sz w:val="28"/>
          <w:szCs w:val="28"/>
        </w:rPr>
        <w:t xml:space="preserve"> Порядок </w:t>
      </w:r>
      <w:r w:rsidRPr="00E26480">
        <w:rPr>
          <w:sz w:val="28"/>
          <w:szCs w:val="28"/>
        </w:rPr>
        <w:t>проведения осмотра зданий, сооружений в целях оценки их технического состояния и надлежащего технического обслуживания на территории</w:t>
      </w:r>
      <w:r>
        <w:rPr>
          <w:sz w:val="28"/>
          <w:szCs w:val="28"/>
        </w:rPr>
        <w:t xml:space="preserve"> муниципального образования Рубцовский  район Алтайского края (далее - Порядок) </w:t>
      </w:r>
      <w:r w:rsidRPr="004A65E6">
        <w:rPr>
          <w:kern w:val="0"/>
          <w:sz w:val="28"/>
          <w:szCs w:val="28"/>
        </w:rPr>
        <w:t xml:space="preserve">разработан в соответствии </w:t>
      </w:r>
      <w:r>
        <w:rPr>
          <w:kern w:val="0"/>
          <w:sz w:val="28"/>
          <w:szCs w:val="28"/>
        </w:rPr>
        <w:t xml:space="preserve">с </w:t>
      </w:r>
      <w:r w:rsidRPr="004A65E6">
        <w:rPr>
          <w:kern w:val="0"/>
          <w:sz w:val="28"/>
          <w:szCs w:val="28"/>
        </w:rPr>
        <w:t>Градостроительн</w:t>
      </w:r>
      <w:r>
        <w:rPr>
          <w:kern w:val="0"/>
          <w:sz w:val="28"/>
          <w:szCs w:val="28"/>
        </w:rPr>
        <w:t>ым</w:t>
      </w:r>
      <w:r w:rsidRPr="004A65E6">
        <w:rPr>
          <w:kern w:val="0"/>
          <w:sz w:val="28"/>
          <w:szCs w:val="28"/>
        </w:rPr>
        <w:t xml:space="preserve"> кодекс</w:t>
      </w:r>
      <w:r>
        <w:rPr>
          <w:kern w:val="0"/>
          <w:sz w:val="28"/>
          <w:szCs w:val="28"/>
        </w:rPr>
        <w:t>ом</w:t>
      </w:r>
      <w:r w:rsidRPr="004A65E6">
        <w:rPr>
          <w:kern w:val="0"/>
          <w:sz w:val="28"/>
          <w:szCs w:val="28"/>
        </w:rPr>
        <w:t xml:space="preserve"> Российской</w:t>
      </w:r>
      <w:r>
        <w:rPr>
          <w:kern w:val="0"/>
          <w:sz w:val="28"/>
          <w:szCs w:val="28"/>
        </w:rPr>
        <w:t xml:space="preserve"> </w:t>
      </w:r>
      <w:r w:rsidRPr="004A65E6">
        <w:rPr>
          <w:kern w:val="0"/>
          <w:sz w:val="28"/>
          <w:szCs w:val="28"/>
        </w:rPr>
        <w:t>Федерации</w:t>
      </w:r>
      <w:r>
        <w:rPr>
          <w:kern w:val="0"/>
          <w:sz w:val="28"/>
          <w:szCs w:val="28"/>
        </w:rPr>
        <w:t>,</w:t>
      </w:r>
      <w:r w:rsidRPr="004A65E6">
        <w:rPr>
          <w:kern w:val="0"/>
          <w:sz w:val="28"/>
          <w:szCs w:val="28"/>
        </w:rPr>
        <w:t xml:space="preserve"> Феде</w:t>
      </w:r>
      <w:r>
        <w:rPr>
          <w:kern w:val="0"/>
          <w:sz w:val="28"/>
          <w:szCs w:val="28"/>
        </w:rPr>
        <w:t>ральным законом от 06.10.2003 №</w:t>
      </w:r>
      <w:r w:rsidRPr="004A65E6">
        <w:rPr>
          <w:kern w:val="0"/>
          <w:sz w:val="28"/>
          <w:szCs w:val="28"/>
        </w:rPr>
        <w:t>131-ФЗ «Об общих принципах организации местного самоуправления в Российской Федерации», Уставом</w:t>
      </w:r>
      <w:r w:rsidRPr="004A65E6">
        <w:rPr>
          <w:bCs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Рубцовский район Алтайского края</w:t>
      </w:r>
      <w:r w:rsidRPr="004A65E6">
        <w:rPr>
          <w:bCs/>
          <w:kern w:val="0"/>
          <w:sz w:val="28"/>
          <w:szCs w:val="28"/>
        </w:rPr>
        <w:t xml:space="preserve"> </w:t>
      </w:r>
      <w:r w:rsidRPr="004A65E6">
        <w:rPr>
          <w:kern w:val="0"/>
          <w:sz w:val="28"/>
          <w:szCs w:val="28"/>
        </w:rPr>
        <w:t>и устанавливает порядок проведения осмотра зданий, сооружений на предмет их технического состояния и надлежащего технического обслуживания</w:t>
      </w:r>
      <w:r>
        <w:rPr>
          <w:kern w:val="0"/>
          <w:sz w:val="28"/>
          <w:szCs w:val="28"/>
        </w:rPr>
        <w:t xml:space="preserve"> (далее – осмотр зданий, сооружений)</w:t>
      </w:r>
      <w:r w:rsidRPr="004A65E6">
        <w:rPr>
          <w:kern w:val="0"/>
          <w:sz w:val="28"/>
          <w:szCs w:val="28"/>
        </w:rPr>
        <w:t xml:space="preserve">, выдачи рекомендаций о мерах по устранению выявленных нарушений в случаях, предусмотренных </w:t>
      </w:r>
      <w:r>
        <w:rPr>
          <w:kern w:val="0"/>
          <w:sz w:val="28"/>
          <w:szCs w:val="28"/>
        </w:rPr>
        <w:t>Градостроительным кодексом Российской Федерации</w:t>
      </w:r>
      <w:r w:rsidRPr="004A65E6">
        <w:rPr>
          <w:kern w:val="0"/>
          <w:sz w:val="28"/>
          <w:szCs w:val="28"/>
        </w:rPr>
        <w:t>.</w:t>
      </w:r>
    </w:p>
    <w:p w:rsidR="007B2FE0" w:rsidRPr="004A65E6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2.</w:t>
      </w:r>
      <w:r w:rsidRPr="004A65E6">
        <w:rPr>
          <w:kern w:val="0"/>
          <w:sz w:val="28"/>
          <w:szCs w:val="28"/>
        </w:rPr>
        <w:t xml:space="preserve">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>
        <w:rPr>
          <w:kern w:val="0"/>
          <w:sz w:val="28"/>
          <w:szCs w:val="28"/>
        </w:rPr>
        <w:t xml:space="preserve">муниципального образования Рубцовский </w:t>
      </w:r>
      <w:r w:rsidRPr="00E26480">
        <w:rPr>
          <w:sz w:val="28"/>
          <w:szCs w:val="28"/>
        </w:rPr>
        <w:t xml:space="preserve"> район</w:t>
      </w:r>
      <w:r w:rsidRPr="004A65E6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Алтайского края (далее - муниципального образования Рубцовский район) </w:t>
      </w:r>
      <w:r w:rsidRPr="004A65E6">
        <w:rPr>
          <w:kern w:val="0"/>
          <w:sz w:val="28"/>
          <w:szCs w:val="28"/>
        </w:rPr>
        <w:t>за исключением случаев, когда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7B2FE0" w:rsidRPr="004A65E6" w:rsidRDefault="007B2FE0" w:rsidP="007B2FE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3. </w:t>
      </w:r>
      <w:r w:rsidRPr="004A65E6">
        <w:rPr>
          <w:kern w:val="0"/>
          <w:sz w:val="28"/>
          <w:szCs w:val="28"/>
        </w:rPr>
        <w:t>Целью проведения осмотра зданий, сооружений, расположенных на территории</w:t>
      </w:r>
      <w:r>
        <w:rPr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Рубцовский</w:t>
      </w:r>
      <w:r w:rsidRPr="00E26480">
        <w:rPr>
          <w:sz w:val="28"/>
          <w:szCs w:val="28"/>
        </w:rPr>
        <w:t xml:space="preserve"> район</w:t>
      </w:r>
      <w:r w:rsidRPr="004A65E6">
        <w:rPr>
          <w:bCs/>
          <w:kern w:val="0"/>
          <w:sz w:val="28"/>
          <w:szCs w:val="28"/>
        </w:rPr>
        <w:t>,</w:t>
      </w:r>
      <w:r w:rsidRPr="004A65E6">
        <w:rPr>
          <w:bCs/>
          <w:i/>
          <w:kern w:val="0"/>
          <w:sz w:val="28"/>
          <w:szCs w:val="28"/>
        </w:rPr>
        <w:t xml:space="preserve"> </w:t>
      </w:r>
      <w:r w:rsidRPr="004A65E6">
        <w:rPr>
          <w:kern w:val="0"/>
          <w:sz w:val="28"/>
          <w:szCs w:val="28"/>
        </w:rPr>
        <w:t>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</w:t>
      </w:r>
      <w:r>
        <w:rPr>
          <w:kern w:val="0"/>
          <w:sz w:val="28"/>
          <w:szCs w:val="28"/>
        </w:rPr>
        <w:t>ованиями проектной документации,</w:t>
      </w:r>
      <w:r w:rsidRPr="004A65E6">
        <w:rPr>
          <w:kern w:val="0"/>
          <w:sz w:val="28"/>
          <w:szCs w:val="28"/>
        </w:rPr>
        <w:t xml:space="preserve"> соблюдение собственниками зданий и сооружений или лицом, которое владеет зданием, сооружением на ином законном основании</w:t>
      </w:r>
      <w:r>
        <w:rPr>
          <w:rFonts w:eastAsia="Times New Roman"/>
          <w:kern w:val="0"/>
          <w:sz w:val="28"/>
          <w:szCs w:val="28"/>
        </w:rPr>
        <w:t xml:space="preserve"> (на праве аренды, хозяйственного ведения, оперативного управления и других законных правах) (далее – лицо, которое владеет зданием, сооружением на ином законном основании)</w:t>
      </w:r>
      <w:r w:rsidRPr="004A65E6">
        <w:rPr>
          <w:kern w:val="0"/>
          <w:sz w:val="28"/>
          <w:szCs w:val="28"/>
        </w:rPr>
        <w:t xml:space="preserve"> законодательства о градостроительной деятельности</w:t>
      </w:r>
      <w:r>
        <w:rPr>
          <w:kern w:val="0"/>
          <w:sz w:val="28"/>
          <w:szCs w:val="28"/>
        </w:rPr>
        <w:t xml:space="preserve"> (далее – требования законодательства)</w:t>
      </w:r>
      <w:r w:rsidRPr="004A65E6">
        <w:rPr>
          <w:kern w:val="0"/>
          <w:sz w:val="28"/>
          <w:szCs w:val="28"/>
        </w:rPr>
        <w:t>.</w:t>
      </w:r>
    </w:p>
    <w:p w:rsidR="007B2FE0" w:rsidRPr="004A65E6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4A65E6">
        <w:rPr>
          <w:kern w:val="0"/>
          <w:sz w:val="28"/>
          <w:szCs w:val="28"/>
        </w:rPr>
        <w:t>4. Задачами проведения осмотров</w:t>
      </w:r>
      <w:r>
        <w:rPr>
          <w:kern w:val="0"/>
          <w:sz w:val="28"/>
          <w:szCs w:val="28"/>
        </w:rPr>
        <w:t xml:space="preserve"> зданий, сооружений</w:t>
      </w:r>
      <w:r w:rsidRPr="004A65E6">
        <w:rPr>
          <w:kern w:val="0"/>
          <w:sz w:val="28"/>
          <w:szCs w:val="28"/>
        </w:rPr>
        <w:t xml:space="preserve"> и выдачи рекомендаций являются:</w:t>
      </w:r>
    </w:p>
    <w:p w:rsidR="007B2FE0" w:rsidRPr="004A65E6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4A65E6">
        <w:rPr>
          <w:kern w:val="0"/>
          <w:sz w:val="28"/>
          <w:szCs w:val="28"/>
        </w:rPr>
        <w:t xml:space="preserve">1) обеспечение соблюдения </w:t>
      </w:r>
      <w:r>
        <w:rPr>
          <w:kern w:val="0"/>
          <w:sz w:val="28"/>
          <w:szCs w:val="28"/>
        </w:rPr>
        <w:t xml:space="preserve">требований законодательства Российской Федерации к эксплуатации зданий и сооружений, технических регламентов к </w:t>
      </w:r>
      <w:r>
        <w:rPr>
          <w:kern w:val="0"/>
          <w:sz w:val="28"/>
          <w:szCs w:val="28"/>
        </w:rPr>
        <w:lastRenderedPageBreak/>
        <w:t>конструктивным и другим характеристикам надежности и безопасности объектов, требований проектной документации указанных объектов;</w:t>
      </w:r>
    </w:p>
    <w:p w:rsidR="007B2FE0" w:rsidRPr="004A65E6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4A65E6">
        <w:rPr>
          <w:kern w:val="0"/>
          <w:sz w:val="28"/>
          <w:szCs w:val="28"/>
        </w:rPr>
        <w:t>) обеспечение выполнения мероприятий, направленных на пред</w:t>
      </w:r>
      <w:r>
        <w:rPr>
          <w:kern w:val="0"/>
          <w:sz w:val="28"/>
          <w:szCs w:val="28"/>
        </w:rPr>
        <w:t xml:space="preserve">упреждение </w:t>
      </w:r>
      <w:r w:rsidRPr="004A65E6">
        <w:rPr>
          <w:kern w:val="0"/>
          <w:sz w:val="28"/>
          <w:szCs w:val="28"/>
        </w:rPr>
        <w:t>возникновения аварийных си</w:t>
      </w:r>
      <w:r>
        <w:rPr>
          <w:kern w:val="0"/>
          <w:sz w:val="28"/>
          <w:szCs w:val="28"/>
        </w:rPr>
        <w:t xml:space="preserve">туаций при эксплуатации зданий, </w:t>
      </w:r>
      <w:r w:rsidRPr="004A65E6">
        <w:rPr>
          <w:kern w:val="0"/>
          <w:sz w:val="28"/>
          <w:szCs w:val="28"/>
        </w:rPr>
        <w:t>сооружений</w:t>
      </w:r>
      <w:r>
        <w:rPr>
          <w:kern w:val="0"/>
          <w:sz w:val="28"/>
          <w:szCs w:val="28"/>
        </w:rPr>
        <w:t xml:space="preserve"> или возникновения угрозы разрушения зданий, сооружений  при их эксплуатации.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1600D">
        <w:rPr>
          <w:sz w:val="28"/>
          <w:szCs w:val="28"/>
        </w:rPr>
        <w:t xml:space="preserve">Основанием для осмотра является поступившее заявление физического или юридического лица (далее – заявление) о нарушении требований законодательства Российской Федерации к эксплуатации зданий, сооружений, </w:t>
      </w:r>
      <w:r w:rsidRPr="0051600D">
        <w:rPr>
          <w:rFonts w:eastAsia="Calibri"/>
          <w:sz w:val="28"/>
          <w:szCs w:val="28"/>
          <w:lang w:eastAsia="en-US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51600D">
        <w:rPr>
          <w:sz w:val="28"/>
          <w:szCs w:val="28"/>
        </w:rPr>
        <w:t>, о возникновении аварийных ситуаций в зданиях, сооружениях или возникновении угрозы разрушения зданий, сооружений.</w:t>
      </w:r>
    </w:p>
    <w:p w:rsidR="007B2FE0" w:rsidRPr="0051600D" w:rsidRDefault="007B2FE0" w:rsidP="007B2FE0">
      <w:pPr>
        <w:suppressAutoHyphens w:val="0"/>
        <w:ind w:firstLine="709"/>
        <w:contextualSpacing/>
        <w:jc w:val="both"/>
        <w:rPr>
          <w:sz w:val="28"/>
          <w:szCs w:val="28"/>
        </w:rPr>
      </w:pPr>
      <w:r w:rsidRPr="0051600D">
        <w:rPr>
          <w:sz w:val="28"/>
          <w:szCs w:val="28"/>
        </w:rPr>
        <w:t>В заявлении должны быть указаны следующие сведения:</w:t>
      </w:r>
    </w:p>
    <w:p w:rsidR="007B2FE0" w:rsidRPr="0051600D" w:rsidRDefault="007B2FE0" w:rsidP="007B2FE0">
      <w:pPr>
        <w:suppressAutoHyphens w:val="0"/>
        <w:ind w:firstLine="709"/>
        <w:contextualSpacing/>
        <w:jc w:val="both"/>
        <w:rPr>
          <w:sz w:val="28"/>
          <w:szCs w:val="28"/>
        </w:rPr>
      </w:pPr>
      <w:r w:rsidRPr="0051600D">
        <w:rPr>
          <w:sz w:val="28"/>
          <w:szCs w:val="28"/>
        </w:rPr>
        <w:t>о заявителе: наименование (для юридических лиц), фамилия, имя, отчество (для физических лиц), адрес заявителя, контактный телефон (при наличии);</w:t>
      </w:r>
    </w:p>
    <w:p w:rsidR="007B2FE0" w:rsidRPr="0051600D" w:rsidRDefault="007B2FE0" w:rsidP="007B2FE0">
      <w:pPr>
        <w:suppressAutoHyphens w:val="0"/>
        <w:ind w:firstLine="709"/>
        <w:contextualSpacing/>
        <w:jc w:val="both"/>
        <w:rPr>
          <w:sz w:val="28"/>
          <w:szCs w:val="28"/>
        </w:rPr>
      </w:pPr>
      <w:r w:rsidRPr="0051600D">
        <w:rPr>
          <w:sz w:val="28"/>
          <w:szCs w:val="28"/>
        </w:rPr>
        <w:t>о здании, сооружении: место нахождения, назначение;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 xml:space="preserve">о нарушениях требований законодательства Российской Федерации к эксплуатации зданий, сооружений, </w:t>
      </w:r>
      <w:r w:rsidRPr="0051600D">
        <w:rPr>
          <w:rFonts w:eastAsia="Calibri"/>
          <w:sz w:val="28"/>
          <w:szCs w:val="28"/>
          <w:lang w:eastAsia="en-US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51600D">
        <w:rPr>
          <w:sz w:val="28"/>
          <w:szCs w:val="28"/>
        </w:rPr>
        <w:t xml:space="preserve"> либо сведения о возникновении аварийных ситуаций в зданиях, сооружениях или возникновении угрозы разрушения зданий, сооружений (при наличии таких сведений).</w:t>
      </w:r>
    </w:p>
    <w:p w:rsidR="007B2FE0" w:rsidRPr="0051600D" w:rsidRDefault="007B2FE0" w:rsidP="007B2FE0">
      <w:pPr>
        <w:suppressAutoHyphens w:val="0"/>
        <w:ind w:firstLine="709"/>
        <w:contextualSpacing/>
        <w:jc w:val="both"/>
        <w:rPr>
          <w:sz w:val="28"/>
          <w:szCs w:val="28"/>
        </w:rPr>
      </w:pPr>
      <w:r w:rsidRPr="0051600D">
        <w:rPr>
          <w:sz w:val="28"/>
          <w:szCs w:val="28"/>
        </w:rPr>
        <w:t xml:space="preserve">К заявлению могут быть приложены иные сведения и документы, подтверждающие нарушение требований законодательства Российской Федерации к эксплуатации зданий, сооружений, </w:t>
      </w:r>
      <w:r w:rsidRPr="0051600D">
        <w:rPr>
          <w:rFonts w:eastAsia="Calibri"/>
          <w:sz w:val="28"/>
          <w:szCs w:val="28"/>
          <w:lang w:eastAsia="en-US"/>
        </w:rPr>
        <w:t>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</w:t>
      </w:r>
      <w:r w:rsidRPr="0051600D">
        <w:rPr>
          <w:sz w:val="28"/>
          <w:szCs w:val="28"/>
        </w:rPr>
        <w:t xml:space="preserve"> либо о возникновении аварийных ситуаций в зданиях, сооружениях или возникновении угрозы разрушения зданий, сооружений, фотографии, заключения экспертных организаций либо организаций, имеющих в соответствии с действующим законодательством допуск к работам, оказывающим влияние на безопасность объектов капитального строительства.</w:t>
      </w:r>
    </w:p>
    <w:p w:rsidR="007B2FE0" w:rsidRPr="004A65E6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 w:rsidRPr="00D21384">
        <w:rPr>
          <w:kern w:val="0"/>
          <w:sz w:val="28"/>
          <w:szCs w:val="28"/>
        </w:rPr>
        <w:t xml:space="preserve">. Осмотр зданий, сооружений и выдача рекомендаций о мерах, по устранению выявленных в ходе такого осмотра нарушений в случаях, предусмотренных </w:t>
      </w:r>
      <w:r>
        <w:rPr>
          <w:kern w:val="0"/>
          <w:sz w:val="28"/>
          <w:szCs w:val="28"/>
        </w:rPr>
        <w:t>Градостроительным кодексом</w:t>
      </w:r>
      <w:r w:rsidRPr="00D21384">
        <w:rPr>
          <w:kern w:val="0"/>
          <w:sz w:val="28"/>
          <w:szCs w:val="28"/>
        </w:rPr>
        <w:t xml:space="preserve"> Р</w:t>
      </w:r>
      <w:r>
        <w:rPr>
          <w:kern w:val="0"/>
          <w:sz w:val="28"/>
          <w:szCs w:val="28"/>
        </w:rPr>
        <w:t xml:space="preserve">оссийской </w:t>
      </w:r>
      <w:r w:rsidRPr="00D21384">
        <w:rPr>
          <w:kern w:val="0"/>
          <w:sz w:val="28"/>
          <w:szCs w:val="28"/>
        </w:rPr>
        <w:t>Ф</w:t>
      </w:r>
      <w:r>
        <w:rPr>
          <w:kern w:val="0"/>
          <w:sz w:val="28"/>
          <w:szCs w:val="28"/>
        </w:rPr>
        <w:t>едерации</w:t>
      </w:r>
      <w:r w:rsidRPr="00D21384">
        <w:rPr>
          <w:kern w:val="0"/>
          <w:sz w:val="28"/>
          <w:szCs w:val="28"/>
        </w:rPr>
        <w:t>, осуществляется комиссией по осмотру зданий и</w:t>
      </w:r>
      <w:r w:rsidRPr="004A65E6">
        <w:rPr>
          <w:kern w:val="0"/>
          <w:sz w:val="28"/>
          <w:szCs w:val="28"/>
        </w:rPr>
        <w:t xml:space="preserve"> сооружений на территории </w:t>
      </w:r>
      <w:r>
        <w:rPr>
          <w:sz w:val="28"/>
          <w:szCs w:val="28"/>
        </w:rPr>
        <w:t>Рубцовского</w:t>
      </w:r>
      <w:r w:rsidRPr="00E2648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(далее - Комиссия</w:t>
      </w:r>
      <w:r w:rsidRPr="004A65E6">
        <w:rPr>
          <w:kern w:val="0"/>
          <w:sz w:val="28"/>
          <w:szCs w:val="28"/>
        </w:rPr>
        <w:t xml:space="preserve">), состав </w:t>
      </w:r>
      <w:r>
        <w:rPr>
          <w:kern w:val="0"/>
          <w:sz w:val="28"/>
          <w:szCs w:val="28"/>
        </w:rPr>
        <w:t xml:space="preserve">которой утверждается распоряжением Администрации </w:t>
      </w:r>
      <w:r>
        <w:rPr>
          <w:sz w:val="28"/>
          <w:szCs w:val="28"/>
        </w:rPr>
        <w:t xml:space="preserve">Рубцовского </w:t>
      </w:r>
      <w:r>
        <w:rPr>
          <w:kern w:val="0"/>
          <w:sz w:val="28"/>
          <w:szCs w:val="28"/>
        </w:rPr>
        <w:t>района о проведении проверки на основании поступивших заявлений</w:t>
      </w:r>
      <w:r w:rsidRPr="004A65E6">
        <w:rPr>
          <w:bCs/>
          <w:kern w:val="0"/>
          <w:sz w:val="28"/>
          <w:szCs w:val="28"/>
        </w:rPr>
        <w:t>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1600D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>принимается</w:t>
      </w:r>
      <w:r w:rsidRPr="0051600D">
        <w:rPr>
          <w:sz w:val="28"/>
          <w:szCs w:val="28"/>
        </w:rPr>
        <w:t xml:space="preserve"> в срок, не превышающий 10 рабочих дней со дня регистрации заявления.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  <w:shd w:val="clear" w:color="auto" w:fill="FFFFFF"/>
        </w:rPr>
        <w:t xml:space="preserve"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</w:t>
      </w:r>
      <w:r w:rsidRPr="0051600D">
        <w:rPr>
          <w:sz w:val="28"/>
          <w:szCs w:val="28"/>
          <w:shd w:val="clear" w:color="auto" w:fill="FFFFFF"/>
        </w:rPr>
        <w:lastRenderedPageBreak/>
        <w:t xml:space="preserve">следующего за днем поступления указанного заявления, при этом издание </w:t>
      </w:r>
      <w:r w:rsidRPr="007C740A">
        <w:rPr>
          <w:sz w:val="28"/>
          <w:szCs w:val="28"/>
          <w:shd w:val="clear" w:color="auto" w:fill="FFFFFF"/>
        </w:rPr>
        <w:t xml:space="preserve">распоряжения не требуется, </w:t>
      </w:r>
      <w:r w:rsidRPr="007C740A">
        <w:rPr>
          <w:sz w:val="28"/>
          <w:szCs w:val="28"/>
        </w:rPr>
        <w:t xml:space="preserve">нормы пункта </w:t>
      </w:r>
      <w:r>
        <w:rPr>
          <w:sz w:val="28"/>
          <w:szCs w:val="28"/>
        </w:rPr>
        <w:t>6</w:t>
      </w:r>
      <w:r w:rsidRPr="007C740A">
        <w:rPr>
          <w:sz w:val="28"/>
          <w:szCs w:val="28"/>
        </w:rPr>
        <w:t xml:space="preserve"> и пункта </w:t>
      </w:r>
      <w:r>
        <w:rPr>
          <w:sz w:val="28"/>
          <w:szCs w:val="28"/>
        </w:rPr>
        <w:t>7</w:t>
      </w:r>
      <w:r w:rsidRPr="007C740A">
        <w:rPr>
          <w:sz w:val="28"/>
          <w:szCs w:val="28"/>
        </w:rPr>
        <w:t xml:space="preserve"> настоящего Порядка не применяются.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1600D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Рубцовского района</w:t>
      </w:r>
      <w:r w:rsidRPr="00516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Администрация района) </w:t>
      </w:r>
      <w:r w:rsidRPr="0051600D">
        <w:rPr>
          <w:sz w:val="28"/>
          <w:szCs w:val="28"/>
        </w:rPr>
        <w:t>для подготовки распоряжения запрашивает в рамках межведомственного информационного взаимодействия в Управлении Федеральной службы государственной регистрации, кадастра и картографии по Алтайскому краю сведения о собственниках зданий, сооружений, подлежащих осмотру, в порядке, предусмотренном законодательством Российской Федерации.</w:t>
      </w:r>
    </w:p>
    <w:p w:rsidR="007B2FE0" w:rsidRPr="00A21AB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9.</w:t>
      </w:r>
      <w:r w:rsidRPr="00A21AB9">
        <w:rPr>
          <w:kern w:val="0"/>
          <w:sz w:val="28"/>
          <w:szCs w:val="28"/>
        </w:rPr>
        <w:t xml:space="preserve"> К полномочиям Комиссии относ</w:t>
      </w:r>
      <w:r>
        <w:rPr>
          <w:kern w:val="0"/>
          <w:sz w:val="28"/>
          <w:szCs w:val="28"/>
        </w:rPr>
        <w:t>я</w:t>
      </w:r>
      <w:r w:rsidRPr="00A21AB9">
        <w:rPr>
          <w:kern w:val="0"/>
          <w:sz w:val="28"/>
          <w:szCs w:val="28"/>
        </w:rPr>
        <w:t>тся:</w:t>
      </w:r>
    </w:p>
    <w:p w:rsidR="007B2FE0" w:rsidRPr="00A21AB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A21AB9">
        <w:rPr>
          <w:kern w:val="0"/>
          <w:sz w:val="28"/>
          <w:szCs w:val="28"/>
        </w:rPr>
        <w:t>1) организация и проведение осмотров зданий и сооружен</w:t>
      </w:r>
      <w:r>
        <w:rPr>
          <w:kern w:val="0"/>
          <w:sz w:val="28"/>
          <w:szCs w:val="28"/>
        </w:rPr>
        <w:t xml:space="preserve">ий, введенных в эксплуатацию и расположенных на территории </w:t>
      </w:r>
      <w:r>
        <w:rPr>
          <w:sz w:val="28"/>
          <w:szCs w:val="28"/>
        </w:rPr>
        <w:t xml:space="preserve">Рубцовского </w:t>
      </w:r>
      <w:r w:rsidRPr="00E26480">
        <w:rPr>
          <w:sz w:val="28"/>
          <w:szCs w:val="28"/>
        </w:rPr>
        <w:t>района</w:t>
      </w:r>
      <w:r w:rsidRPr="00A21AB9">
        <w:rPr>
          <w:bCs/>
          <w:kern w:val="0"/>
          <w:sz w:val="28"/>
          <w:szCs w:val="28"/>
        </w:rPr>
        <w:t>;</w:t>
      </w:r>
    </w:p>
    <w:p w:rsidR="007B2FE0" w:rsidRPr="00A21AB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A21AB9">
        <w:rPr>
          <w:kern w:val="0"/>
          <w:sz w:val="28"/>
          <w:szCs w:val="28"/>
        </w:rPr>
        <w:t>2) подготовка и выдача рекомендаций о мерах по устранению выявленных нарушений;</w:t>
      </w:r>
    </w:p>
    <w:p w:rsidR="007B2FE0" w:rsidRPr="00A21AB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A21AB9">
        <w:rPr>
          <w:kern w:val="0"/>
          <w:sz w:val="28"/>
          <w:szCs w:val="28"/>
        </w:rPr>
        <w:t>3) проверка выполнения рекомендаций, выданных по результатам предыдущего осмотра, в случае проведения повторного осмотра зданий и сооружений;</w:t>
      </w:r>
    </w:p>
    <w:p w:rsidR="007B2FE0" w:rsidRDefault="007B2FE0" w:rsidP="007B2FE0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 w:rsidRPr="00A21AB9">
        <w:rPr>
          <w:kern w:val="0"/>
          <w:sz w:val="28"/>
          <w:szCs w:val="28"/>
        </w:rPr>
        <w:t>4) осуществление иных полномочий, предусмотренных законодательством Российской Федерации,</w:t>
      </w:r>
      <w:r>
        <w:rPr>
          <w:kern w:val="0"/>
          <w:sz w:val="28"/>
          <w:szCs w:val="28"/>
        </w:rPr>
        <w:t xml:space="preserve"> муниципальными правовыми актами</w:t>
      </w:r>
      <w:r w:rsidRPr="00A21AB9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Рубцовский </w:t>
      </w:r>
      <w:r w:rsidRPr="00E26480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Алтайского края</w:t>
      </w:r>
      <w:r w:rsidRPr="00A21AB9">
        <w:rPr>
          <w:bCs/>
          <w:kern w:val="0"/>
          <w:sz w:val="28"/>
          <w:szCs w:val="28"/>
        </w:rPr>
        <w:t>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1600D">
        <w:rPr>
          <w:sz w:val="28"/>
          <w:szCs w:val="28"/>
        </w:rPr>
        <w:t>. Срок проведения осмотра и направления рекомендаций не должен превышать 30 дней со дня регистрации заявления.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51600D">
        <w:rPr>
          <w:sz w:val="28"/>
          <w:szCs w:val="28"/>
        </w:rPr>
        <w:t xml:space="preserve">. Проведение осмотров осуществляется по месту нахождения здания, сооружения должностными лицами </w:t>
      </w:r>
      <w:r>
        <w:rPr>
          <w:sz w:val="28"/>
          <w:szCs w:val="28"/>
        </w:rPr>
        <w:t>Администрации района</w:t>
      </w:r>
      <w:r w:rsidRPr="0051600D">
        <w:rPr>
          <w:sz w:val="28"/>
          <w:szCs w:val="28"/>
        </w:rPr>
        <w:t>.</w:t>
      </w:r>
    </w:p>
    <w:p w:rsidR="007B2FE0" w:rsidRPr="00215C7B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12.</w:t>
      </w:r>
      <w:r w:rsidRPr="00215C7B">
        <w:rPr>
          <w:kern w:val="0"/>
          <w:sz w:val="28"/>
          <w:szCs w:val="28"/>
        </w:rPr>
        <w:t xml:space="preserve"> Осмотры </w:t>
      </w:r>
      <w:r>
        <w:rPr>
          <w:kern w:val="0"/>
          <w:sz w:val="28"/>
          <w:szCs w:val="28"/>
        </w:rPr>
        <w:t xml:space="preserve">зданий, сооружений </w:t>
      </w:r>
      <w:r w:rsidRPr="00215C7B">
        <w:rPr>
          <w:kern w:val="0"/>
          <w:sz w:val="28"/>
          <w:szCs w:val="28"/>
        </w:rPr>
        <w:t xml:space="preserve">проводятся с участием </w:t>
      </w:r>
      <w:r>
        <w:rPr>
          <w:kern w:val="0"/>
          <w:sz w:val="28"/>
          <w:szCs w:val="28"/>
        </w:rPr>
        <w:t>собственника (</w:t>
      </w:r>
      <w:r w:rsidRPr="00215C7B">
        <w:rPr>
          <w:kern w:val="0"/>
          <w:sz w:val="28"/>
          <w:szCs w:val="28"/>
        </w:rPr>
        <w:t>собственников</w:t>
      </w:r>
      <w:r>
        <w:rPr>
          <w:kern w:val="0"/>
          <w:sz w:val="28"/>
          <w:szCs w:val="28"/>
        </w:rPr>
        <w:t>)</w:t>
      </w:r>
      <w:r w:rsidRPr="00215C7B">
        <w:rPr>
          <w:kern w:val="0"/>
          <w:sz w:val="28"/>
          <w:szCs w:val="28"/>
        </w:rPr>
        <w:t xml:space="preserve">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</w:t>
      </w:r>
    </w:p>
    <w:p w:rsidR="007B2FE0" w:rsidRPr="00215C7B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13.</w:t>
      </w:r>
      <w:r w:rsidRPr="00215C7B">
        <w:rPr>
          <w:kern w:val="0"/>
          <w:sz w:val="28"/>
          <w:szCs w:val="28"/>
        </w:rPr>
        <w:t xml:space="preserve"> Собственники зданий, сооружений, лица, которые владеют зданием, сооружением на ином законном основании, либо их уполномоченные представители</w:t>
      </w:r>
      <w:r>
        <w:rPr>
          <w:kern w:val="0"/>
          <w:sz w:val="28"/>
          <w:szCs w:val="28"/>
        </w:rPr>
        <w:t>, а также заявитель</w:t>
      </w:r>
      <w:r w:rsidRPr="00215C7B">
        <w:rPr>
          <w:kern w:val="0"/>
          <w:sz w:val="28"/>
          <w:szCs w:val="28"/>
        </w:rPr>
        <w:t xml:space="preserve"> уведомляются </w:t>
      </w:r>
      <w:r w:rsidRPr="00C66702">
        <w:rPr>
          <w:kern w:val="0"/>
          <w:sz w:val="28"/>
          <w:szCs w:val="28"/>
        </w:rPr>
        <w:t>Комиссией</w:t>
      </w:r>
      <w:r>
        <w:rPr>
          <w:kern w:val="0"/>
          <w:sz w:val="28"/>
          <w:szCs w:val="28"/>
        </w:rPr>
        <w:t xml:space="preserve"> </w:t>
      </w:r>
      <w:r w:rsidRPr="00215C7B">
        <w:rPr>
          <w:kern w:val="0"/>
          <w:sz w:val="28"/>
          <w:szCs w:val="28"/>
        </w:rPr>
        <w:t>о проведении осмотра</w:t>
      </w:r>
      <w:r>
        <w:rPr>
          <w:kern w:val="0"/>
          <w:sz w:val="28"/>
          <w:szCs w:val="28"/>
        </w:rPr>
        <w:t xml:space="preserve"> здания, сооружения</w:t>
      </w:r>
      <w:r w:rsidRPr="00215C7B">
        <w:rPr>
          <w:kern w:val="0"/>
          <w:sz w:val="28"/>
          <w:szCs w:val="28"/>
        </w:rPr>
        <w:t xml:space="preserve"> не позднее</w:t>
      </w:r>
      <w:r>
        <w:rPr>
          <w:kern w:val="0"/>
          <w:sz w:val="28"/>
          <w:szCs w:val="28"/>
        </w:rPr>
        <w:t>,</w:t>
      </w:r>
      <w:r w:rsidRPr="00215C7B">
        <w:rPr>
          <w:kern w:val="0"/>
          <w:sz w:val="28"/>
          <w:szCs w:val="28"/>
        </w:rPr>
        <w:t xml:space="preserve"> чем за три рабочих дня до даты начала проведения осмотра </w:t>
      </w:r>
      <w:r>
        <w:rPr>
          <w:kern w:val="0"/>
          <w:sz w:val="28"/>
          <w:szCs w:val="28"/>
        </w:rPr>
        <w:t>здания, сооружения</w:t>
      </w:r>
      <w:r w:rsidRPr="00215C7B">
        <w:rPr>
          <w:kern w:val="0"/>
          <w:sz w:val="28"/>
          <w:szCs w:val="28"/>
        </w:rPr>
        <w:t xml:space="preserve"> посредством направления копии </w:t>
      </w:r>
      <w:r>
        <w:rPr>
          <w:kern w:val="0"/>
          <w:sz w:val="28"/>
          <w:szCs w:val="28"/>
        </w:rPr>
        <w:t>распоряжения</w:t>
      </w:r>
      <w:r w:rsidRPr="00215C7B">
        <w:rPr>
          <w:kern w:val="0"/>
          <w:sz w:val="28"/>
          <w:szCs w:val="28"/>
        </w:rPr>
        <w:t xml:space="preserve"> заказным почтовым отправлением с уведомлением о вручении</w:t>
      </w:r>
      <w:r>
        <w:rPr>
          <w:kern w:val="0"/>
          <w:sz w:val="28"/>
          <w:szCs w:val="28"/>
        </w:rPr>
        <w:t>, либо иным указанным в заявлении способом</w:t>
      </w:r>
      <w:r w:rsidRPr="00215C7B">
        <w:rPr>
          <w:kern w:val="0"/>
          <w:sz w:val="28"/>
          <w:szCs w:val="28"/>
        </w:rPr>
        <w:t>.</w:t>
      </w:r>
    </w:p>
    <w:p w:rsidR="007B2FE0" w:rsidRPr="00215C7B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215C7B">
        <w:rPr>
          <w:kern w:val="0"/>
          <w:sz w:val="28"/>
          <w:szCs w:val="28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:rsidR="007B2FE0" w:rsidRPr="00DA374C" w:rsidRDefault="007B2FE0" w:rsidP="007B2FE0">
      <w:pPr>
        <w:suppressAutoHyphens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DA374C">
        <w:rPr>
          <w:spacing w:val="2"/>
          <w:sz w:val="28"/>
          <w:szCs w:val="28"/>
          <w:shd w:val="clear" w:color="auto" w:fill="FFFFFF"/>
        </w:rPr>
        <w:t xml:space="preserve"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</w:t>
      </w:r>
      <w:r w:rsidRPr="00DA374C">
        <w:rPr>
          <w:spacing w:val="2"/>
          <w:sz w:val="28"/>
          <w:szCs w:val="28"/>
          <w:shd w:val="clear" w:color="auto" w:fill="FFFFFF"/>
        </w:rPr>
        <w:lastRenderedPageBreak/>
        <w:t>техногенного характера предварительное уведомление лиц, ответственных за эксплуатацию здания, сооружения, о начале проведения осмотра не требуется.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Администрация района может </w:t>
      </w:r>
      <w:r w:rsidRPr="0051600D">
        <w:rPr>
          <w:sz w:val="28"/>
          <w:szCs w:val="28"/>
        </w:rPr>
        <w:t>привлека</w:t>
      </w:r>
      <w:r>
        <w:rPr>
          <w:sz w:val="28"/>
          <w:szCs w:val="28"/>
        </w:rPr>
        <w:t>ть</w:t>
      </w:r>
      <w:r w:rsidRPr="0051600D">
        <w:rPr>
          <w:sz w:val="28"/>
          <w:szCs w:val="28"/>
        </w:rPr>
        <w:t xml:space="preserve"> к осуществлению осмотра</w:t>
      </w:r>
      <w:r>
        <w:rPr>
          <w:sz w:val="28"/>
          <w:szCs w:val="28"/>
        </w:rPr>
        <w:t xml:space="preserve"> </w:t>
      </w:r>
      <w:r w:rsidRPr="0051600D">
        <w:rPr>
          <w:sz w:val="28"/>
          <w:szCs w:val="28"/>
        </w:rPr>
        <w:t>экспертов, экспертные организации, не состоящие в гражданско-правовых и трудовых отношениях с лицом, ответственным за эксплуатацию зданий, сооружений, в отношении которых осуществляется осмотр, и не являющиеся их аффилированными лицами.</w:t>
      </w:r>
    </w:p>
    <w:p w:rsidR="007B2FE0" w:rsidRPr="00D005A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15. Проведение осмотра</w:t>
      </w:r>
      <w:r w:rsidRPr="00D005A9">
        <w:rPr>
          <w:kern w:val="0"/>
          <w:sz w:val="28"/>
          <w:szCs w:val="28"/>
        </w:rPr>
        <w:t xml:space="preserve"> зданий, сооружений и выдача рекомендаций о мерах по устранению выявленных нарушений включает в себя:</w:t>
      </w:r>
    </w:p>
    <w:p w:rsidR="007B2FE0" w:rsidRPr="00D005A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5A9">
        <w:rPr>
          <w:kern w:val="0"/>
          <w:sz w:val="28"/>
          <w:szCs w:val="28"/>
        </w:rPr>
        <w:t xml:space="preserve">1) выезд на объект </w:t>
      </w:r>
      <w:r>
        <w:rPr>
          <w:kern w:val="0"/>
          <w:sz w:val="28"/>
          <w:szCs w:val="28"/>
        </w:rPr>
        <w:t xml:space="preserve">осмотра, указанный в заявлении </w:t>
      </w:r>
      <w:r w:rsidRPr="00D005A9">
        <w:rPr>
          <w:kern w:val="0"/>
          <w:sz w:val="28"/>
          <w:szCs w:val="28"/>
        </w:rPr>
        <w:t>о нарушении требований законодательства;</w:t>
      </w:r>
    </w:p>
    <w:p w:rsidR="007B2FE0" w:rsidRPr="00D005A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5A9">
        <w:rPr>
          <w:kern w:val="0"/>
          <w:sz w:val="28"/>
          <w:szCs w:val="28"/>
        </w:rPr>
        <w:t>2) 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</w:t>
      </w:r>
      <w:r>
        <w:rPr>
          <w:kern w:val="0"/>
          <w:sz w:val="28"/>
          <w:szCs w:val="28"/>
        </w:rPr>
        <w:t>ых конструкций</w:t>
      </w:r>
      <w:r w:rsidRPr="00D005A9">
        <w:rPr>
          <w:kern w:val="0"/>
          <w:sz w:val="28"/>
          <w:szCs w:val="28"/>
        </w:rPr>
        <w:t xml:space="preserve"> и систем инженерно-технического обеспечения, их элементов, о выполненных работах по техническому обслуживанию здания, сооружения, о проведении теку</w:t>
      </w:r>
      <w:r>
        <w:rPr>
          <w:kern w:val="0"/>
          <w:sz w:val="28"/>
          <w:szCs w:val="28"/>
        </w:rPr>
        <w:t>щего ремонта здания, сооружения</w:t>
      </w:r>
      <w:r w:rsidRPr="00D005A9">
        <w:rPr>
          <w:kern w:val="0"/>
          <w:sz w:val="28"/>
          <w:szCs w:val="28"/>
        </w:rPr>
        <w:t>;</w:t>
      </w:r>
    </w:p>
    <w:p w:rsidR="007B2FE0" w:rsidRPr="00D005A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5A9">
        <w:rPr>
          <w:kern w:val="0"/>
          <w:sz w:val="28"/>
          <w:szCs w:val="28"/>
        </w:rPr>
        <w:t>3) ознакомление с проектной документацией на здание, сооружение, изучение иных сведений об осматриваемом объекте (время строительства, сроки эксплуатации), общей характеристик</w:t>
      </w:r>
      <w:r>
        <w:rPr>
          <w:kern w:val="0"/>
          <w:sz w:val="28"/>
          <w:szCs w:val="28"/>
        </w:rPr>
        <w:t>и</w:t>
      </w:r>
      <w:r w:rsidRPr="00D005A9">
        <w:rPr>
          <w:kern w:val="0"/>
          <w:sz w:val="28"/>
          <w:szCs w:val="28"/>
        </w:rPr>
        <w:t xml:space="preserve"> объемно-планировочных и конструктивных решений и систем инженерного оборудования;</w:t>
      </w:r>
    </w:p>
    <w:p w:rsidR="007B2FE0" w:rsidRPr="00D005A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5A9">
        <w:rPr>
          <w:kern w:val="0"/>
          <w:sz w:val="28"/>
          <w:szCs w:val="28"/>
        </w:rPr>
        <w:t>4) визуальное обследование конструкций с фотофиксацией видимых дефектов, проведение обмерочных работ (при необходимости);</w:t>
      </w:r>
    </w:p>
    <w:p w:rsidR="007B2FE0" w:rsidRPr="00D005A9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5A9">
        <w:rPr>
          <w:kern w:val="0"/>
          <w:sz w:val="28"/>
          <w:szCs w:val="28"/>
        </w:rPr>
        <w:t>5) составление акта осмотра здания,</w:t>
      </w:r>
      <w:r>
        <w:rPr>
          <w:kern w:val="0"/>
          <w:sz w:val="28"/>
          <w:szCs w:val="28"/>
        </w:rPr>
        <w:t xml:space="preserve"> сооружения, по форме согласно приложению 1 </w:t>
      </w:r>
      <w:r w:rsidRPr="00D005A9">
        <w:rPr>
          <w:kern w:val="0"/>
          <w:sz w:val="28"/>
          <w:szCs w:val="28"/>
        </w:rPr>
        <w:t>к настоящему Порядку, содержащего описание выявленных нарушений.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1600D">
        <w:rPr>
          <w:sz w:val="28"/>
          <w:szCs w:val="28"/>
        </w:rPr>
        <w:t>К акту осмотра прилагаются: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объяснения лиц, допустивших нарушение требований законодательства;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результаты фотофиксации нарушений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протоколы или заключения сторонних специалистов, привлеченных к проведению осмотров в качестве экспертов, о проведенных исследованиях, испытаниях и экспертизах;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иные документы, материалы или их копии, связанные с результатами осмотра или содержащие информацию, подтверждающую или опровергающую наличие нарушений требований законодательства Российской Федерации.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7.</w:t>
      </w:r>
      <w:r w:rsidRPr="00671705">
        <w:rPr>
          <w:kern w:val="0"/>
          <w:sz w:val="28"/>
          <w:szCs w:val="28"/>
        </w:rPr>
        <w:t xml:space="preserve"> В акте осмотра должны содержаться выводы: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1)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2)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8.</w:t>
      </w:r>
      <w:r w:rsidRPr="00671705">
        <w:rPr>
          <w:kern w:val="0"/>
          <w:sz w:val="28"/>
          <w:szCs w:val="28"/>
        </w:rPr>
        <w:t xml:space="preserve"> В случае выявления при проведении осмотра зданий, сооружений </w:t>
      </w:r>
      <w:r w:rsidRPr="00671705">
        <w:rPr>
          <w:kern w:val="0"/>
          <w:sz w:val="28"/>
          <w:szCs w:val="28"/>
        </w:rPr>
        <w:lastRenderedPageBreak/>
        <w:t>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Рекомендации о мерах по устранению выявленных нарушений должны содержать: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1) предложение по проведению собственником здания, сооружения или лицом, которое владеет зданием, сооружением на ином законном основании, обследования с выдачей технического заключения о соответствии (несоответствии) здания, сооружения требованиям технических регламентов, проектной документации специализированной организацией, соответствующей требованиям законодательства</w:t>
      </w:r>
      <w:r>
        <w:rPr>
          <w:kern w:val="0"/>
          <w:sz w:val="28"/>
          <w:szCs w:val="28"/>
        </w:rPr>
        <w:t xml:space="preserve"> Российской Федерации</w:t>
      </w:r>
      <w:r w:rsidRPr="00671705">
        <w:rPr>
          <w:kern w:val="0"/>
          <w:sz w:val="28"/>
          <w:szCs w:val="28"/>
        </w:rPr>
        <w:t>;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2) срок устранения выявленных нарушений;</w:t>
      </w:r>
    </w:p>
    <w:p w:rsidR="007B2FE0" w:rsidRPr="00671705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671705">
        <w:rPr>
          <w:kern w:val="0"/>
          <w:sz w:val="28"/>
          <w:szCs w:val="28"/>
        </w:rPr>
        <w:t>3) срок проведения повторного осмотра здания, сооружения</w:t>
      </w:r>
      <w:r>
        <w:rPr>
          <w:kern w:val="0"/>
          <w:sz w:val="28"/>
          <w:szCs w:val="28"/>
        </w:rPr>
        <w:t xml:space="preserve"> (при необходимости)</w:t>
      </w:r>
      <w:r w:rsidRPr="00671705">
        <w:rPr>
          <w:kern w:val="0"/>
          <w:sz w:val="28"/>
          <w:szCs w:val="28"/>
        </w:rPr>
        <w:t>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51600D">
        <w:rPr>
          <w:sz w:val="28"/>
          <w:szCs w:val="28"/>
        </w:rPr>
        <w:t xml:space="preserve">. Акт осмотра составляется </w:t>
      </w:r>
      <w:r>
        <w:rPr>
          <w:sz w:val="28"/>
          <w:szCs w:val="28"/>
        </w:rPr>
        <w:t xml:space="preserve">членами комиссии </w:t>
      </w:r>
      <w:r w:rsidRPr="0051600D">
        <w:rPr>
          <w:sz w:val="28"/>
          <w:szCs w:val="28"/>
        </w:rPr>
        <w:t xml:space="preserve"> в течение 5 рабочих дней со дня проведения осмотра (не позднее 10 рабочих дней, если для составления акта осмотра необходимо получить дополнительные сведения либо заключения) в двух экземплярах, один из которых с копиями приложений вручается лицу, ответственному за эксплуатацию здания, сооружения, или его уполномоченному представителю под подпись об ознакомлении либо с пометкой об отказе в ознакомлении с актом осмотра.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 xml:space="preserve">В случае отсутствия лица, ответственного за эксплуатацию здания, сооружения, или его уполномоченного представителя, а также в случае отказа данного лица дать подпись об ознакомлении либо об отказе в ознакомлении с актом осмотра, акт осмотра направляется заказным письмом с уведомлением о вручении, которое приобщается ко второму экземпляру акта осмотра, хранящемуся в деле </w:t>
      </w:r>
      <w:r>
        <w:rPr>
          <w:sz w:val="28"/>
          <w:szCs w:val="28"/>
        </w:rPr>
        <w:t>Администрации района</w:t>
      </w:r>
      <w:r w:rsidRPr="0051600D">
        <w:rPr>
          <w:sz w:val="28"/>
          <w:szCs w:val="28"/>
        </w:rPr>
        <w:t>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51600D">
        <w:rPr>
          <w:sz w:val="28"/>
          <w:szCs w:val="28"/>
        </w:rPr>
        <w:t>. В случае выявления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лицу  ответственному за эксплуатацию здания, сооружения, или его уполномоченному представителю направляются рекомендации о мерах по устранению выявленных нарушений</w:t>
      </w:r>
      <w:r>
        <w:rPr>
          <w:sz w:val="28"/>
          <w:szCs w:val="28"/>
        </w:rPr>
        <w:t>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 xml:space="preserve">Рекомендации подготавливаются после подписания акта осмотра здания, сооружения и выдаются лицам, ответственным за эксплуатацию здания, сооружения, или их уполномоченным представителям в срок не позднее 10 рабочих дней со дня подписания акта осмотра должностными лицами </w:t>
      </w:r>
      <w:r>
        <w:rPr>
          <w:sz w:val="28"/>
          <w:szCs w:val="28"/>
        </w:rPr>
        <w:t>Администрации района</w:t>
      </w:r>
      <w:r w:rsidRPr="0051600D">
        <w:rPr>
          <w:sz w:val="28"/>
          <w:szCs w:val="28"/>
        </w:rPr>
        <w:t>.</w:t>
      </w:r>
    </w:p>
    <w:p w:rsidR="007B2FE0" w:rsidRPr="0051600D" w:rsidRDefault="007B2FE0" w:rsidP="007B2FE0">
      <w:pPr>
        <w:pStyle w:val="ConsPlusNormal"/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160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51600D">
        <w:rPr>
          <w:rFonts w:ascii="Times New Roman" w:hAnsi="Times New Roman"/>
          <w:sz w:val="28"/>
          <w:szCs w:val="28"/>
        </w:rPr>
        <w:t xml:space="preserve">. В случае выявления в ходе осмотра нарушений требований законодательства Российской Федерации,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</w:t>
      </w:r>
      <w:r>
        <w:rPr>
          <w:rFonts w:ascii="Times New Roman" w:hAnsi="Times New Roman"/>
          <w:sz w:val="28"/>
          <w:szCs w:val="28"/>
        </w:rPr>
        <w:t xml:space="preserve">Администрация района </w:t>
      </w:r>
      <w:r w:rsidRPr="0051600D">
        <w:rPr>
          <w:rFonts w:ascii="Times New Roman" w:hAnsi="Times New Roman"/>
          <w:sz w:val="28"/>
          <w:szCs w:val="28"/>
        </w:rPr>
        <w:t xml:space="preserve">направляет копию акта осмотра (с приложением имеющихся сведений и документации) в течение 5 рабочих дней со дня </w:t>
      </w:r>
      <w:r w:rsidRPr="0051600D">
        <w:rPr>
          <w:rFonts w:ascii="Times New Roman" w:hAnsi="Times New Roman"/>
          <w:sz w:val="28"/>
          <w:szCs w:val="28"/>
        </w:rPr>
        <w:lastRenderedPageBreak/>
        <w:t xml:space="preserve">составления акта осмотра в орган, должностному лицу, в компетенцию которых входит решение указанного вопроса. 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1600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Члены комиссии </w:t>
      </w:r>
      <w:r w:rsidRPr="0051600D">
        <w:rPr>
          <w:sz w:val="28"/>
          <w:szCs w:val="28"/>
        </w:rPr>
        <w:t xml:space="preserve"> ведут учет проведенных осмотров в журнале учета осмотров зданий, сооружений, который ведется по форме согласно приложению </w:t>
      </w:r>
      <w:r>
        <w:rPr>
          <w:sz w:val="28"/>
          <w:szCs w:val="28"/>
        </w:rPr>
        <w:t>2</w:t>
      </w:r>
      <w:r w:rsidRPr="0051600D">
        <w:rPr>
          <w:sz w:val="28"/>
          <w:szCs w:val="28"/>
        </w:rPr>
        <w:t xml:space="preserve"> к настоящему Порядку.</w:t>
      </w:r>
    </w:p>
    <w:p w:rsidR="007B2FE0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7563ED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3.</w:t>
      </w:r>
      <w:r w:rsidRPr="007563ED">
        <w:rPr>
          <w:kern w:val="0"/>
          <w:sz w:val="28"/>
          <w:szCs w:val="28"/>
        </w:rPr>
        <w:t xml:space="preserve"> Повторный осмотр зданий и сооружений проводится в случае выявления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 Предметом повторного осмотра является проверка исполнения рекомендаций, выданных по результатам предыдущего осмотра.</w:t>
      </w:r>
    </w:p>
    <w:p w:rsidR="007B2FE0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3002FD">
        <w:rPr>
          <w:sz w:val="28"/>
          <w:szCs w:val="28"/>
        </w:rPr>
        <w:t>Повторный осмотр осуществляется в соответствии с настоящ</w:t>
      </w:r>
      <w:r>
        <w:rPr>
          <w:sz w:val="28"/>
          <w:szCs w:val="28"/>
        </w:rPr>
        <w:t>им Порядком</w:t>
      </w:r>
      <w:r w:rsidRPr="003002FD">
        <w:rPr>
          <w:sz w:val="28"/>
          <w:szCs w:val="28"/>
        </w:rPr>
        <w:t xml:space="preserve"> в течение 20 календарных дне</w:t>
      </w:r>
      <w:r>
        <w:rPr>
          <w:sz w:val="28"/>
          <w:szCs w:val="28"/>
        </w:rPr>
        <w:t>й</w:t>
      </w:r>
      <w:r w:rsidRPr="003002FD">
        <w:rPr>
          <w:sz w:val="28"/>
          <w:szCs w:val="28"/>
        </w:rPr>
        <w:t xml:space="preserve"> со дня истечения срока, указанного в рекомендации, для устранения выявленных нарушений.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1600D">
        <w:rPr>
          <w:sz w:val="28"/>
          <w:szCs w:val="28"/>
        </w:rPr>
        <w:t xml:space="preserve">. При осуществлении осмотров должностные лица </w:t>
      </w:r>
      <w:r>
        <w:rPr>
          <w:sz w:val="28"/>
          <w:szCs w:val="28"/>
        </w:rPr>
        <w:t>Администрации района</w:t>
      </w:r>
      <w:r w:rsidRPr="0051600D">
        <w:rPr>
          <w:sz w:val="28"/>
          <w:szCs w:val="28"/>
        </w:rPr>
        <w:t xml:space="preserve"> имеют право: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осматривать здания, сооружения и знакомиться с документами, связанными с целями, задачами и предметом осмотра;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 xml:space="preserve">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Указанные в запросе </w:t>
      </w:r>
      <w:r>
        <w:rPr>
          <w:sz w:val="28"/>
          <w:szCs w:val="28"/>
        </w:rPr>
        <w:t>Администрации района</w:t>
      </w:r>
      <w:r w:rsidRPr="0051600D">
        <w:rPr>
          <w:sz w:val="28"/>
          <w:szCs w:val="28"/>
        </w:rPr>
        <w:t xml:space="preserve"> документы представляются в виде копий, заверенных печатью (при ее наличии) и соответственно подписью руководителя, иного должностного лица юридического лица, индивидуального предпринимателя, его уполномоченного представителя, физического лица, его уполномоченного представителя. Не допускается требовать нотариального удостоверения копий документов, представляемых в </w:t>
      </w:r>
      <w:r>
        <w:rPr>
          <w:sz w:val="28"/>
          <w:szCs w:val="28"/>
        </w:rPr>
        <w:t>Администрацию района</w:t>
      </w:r>
      <w:r w:rsidRPr="0051600D">
        <w:rPr>
          <w:sz w:val="28"/>
          <w:szCs w:val="28"/>
        </w:rPr>
        <w:t>, если иное не предусмотрено законодательством Российской Федерации;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 xml:space="preserve">обжаловать действия (бездействие) физических и юридических лиц, повлекшие за собой нарушение прав должностных лиц </w:t>
      </w:r>
      <w:r>
        <w:rPr>
          <w:sz w:val="28"/>
          <w:szCs w:val="28"/>
        </w:rPr>
        <w:t>Администрации района</w:t>
      </w:r>
      <w:r w:rsidRPr="0051600D">
        <w:rPr>
          <w:sz w:val="28"/>
          <w:szCs w:val="28"/>
        </w:rPr>
        <w:t>, а также препятствующие исполнению обязанностей должностными лицами.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1600D">
        <w:rPr>
          <w:sz w:val="28"/>
          <w:szCs w:val="28"/>
        </w:rPr>
        <w:t xml:space="preserve">. </w:t>
      </w:r>
      <w:r>
        <w:rPr>
          <w:sz w:val="28"/>
          <w:szCs w:val="28"/>
        </w:rPr>
        <w:t>Члены комиссии</w:t>
      </w:r>
      <w:r w:rsidRPr="0051600D">
        <w:rPr>
          <w:sz w:val="28"/>
          <w:szCs w:val="28"/>
        </w:rPr>
        <w:t xml:space="preserve"> обязаны: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требований законодательства;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 xml:space="preserve">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</w:t>
      </w:r>
      <w:r w:rsidRPr="0051600D">
        <w:rPr>
          <w:sz w:val="28"/>
          <w:szCs w:val="28"/>
        </w:rPr>
        <w:lastRenderedPageBreak/>
        <w:t>способствующих совершению таких нарушений;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рассматривать поступившие заявления в установленный срок;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соблюдать законодательство Российской Федерации и требования настоящего Порядка при осуществлении мероприятий по осмотру;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представлять информацию и документы, относящиеся к предмету осмотра;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представлять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составлять по результатам осмотра акты осмотра и направлять рекомендации с обязательным ознакомлением с ними лиц, ответственных за эксплуатацию здания, сооружения, или их уполномоченных представителей;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осуществлять запись о проведенных осмотрах в журнале учета осмотров зданий, сооружений.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>2</w:t>
      </w:r>
      <w:r>
        <w:rPr>
          <w:sz w:val="28"/>
          <w:szCs w:val="28"/>
        </w:rPr>
        <w:t xml:space="preserve">6. Члены комиссии </w:t>
      </w:r>
      <w:r w:rsidRPr="0051600D">
        <w:rPr>
          <w:sz w:val="28"/>
          <w:szCs w:val="28"/>
        </w:rPr>
        <w:t xml:space="preserve"> несут ответственность: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00D">
        <w:rPr>
          <w:sz w:val="28"/>
          <w:szCs w:val="28"/>
        </w:rPr>
        <w:t>за неправомерные действия (бездействие), связанные с выполнением обязанностей, предусмотренных настоящим Порядком;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00D">
        <w:rPr>
          <w:sz w:val="28"/>
          <w:szCs w:val="28"/>
        </w:rPr>
        <w:t>за разглашение сведений, полученных в процессе осмотра, составляющих государственную, коммерческую и иную охраняемую законом тайну.</w:t>
      </w:r>
    </w:p>
    <w:p w:rsidR="007B2FE0" w:rsidRPr="0051600D" w:rsidRDefault="007B2FE0" w:rsidP="007B2FE0">
      <w:pPr>
        <w:suppressAutoHyphens w:val="0"/>
        <w:ind w:firstLine="709"/>
        <w:jc w:val="both"/>
        <w:rPr>
          <w:sz w:val="28"/>
          <w:szCs w:val="28"/>
        </w:rPr>
      </w:pPr>
      <w:r w:rsidRPr="0051600D">
        <w:rPr>
          <w:sz w:val="28"/>
          <w:szCs w:val="28"/>
        </w:rPr>
        <w:t>2</w:t>
      </w:r>
      <w:r>
        <w:rPr>
          <w:sz w:val="28"/>
          <w:szCs w:val="28"/>
        </w:rPr>
        <w:t xml:space="preserve">7. </w:t>
      </w:r>
      <w:r w:rsidRPr="0051600D">
        <w:rPr>
          <w:sz w:val="28"/>
          <w:szCs w:val="28"/>
        </w:rPr>
        <w:t xml:space="preserve">Лица, ответственные за эксплуатацию зданий, сооружений, обязаны обеспечить должностным лицам </w:t>
      </w:r>
      <w:r>
        <w:rPr>
          <w:sz w:val="28"/>
          <w:szCs w:val="28"/>
        </w:rPr>
        <w:t xml:space="preserve">Администрации района </w:t>
      </w:r>
      <w:r w:rsidRPr="0051600D">
        <w:rPr>
          <w:sz w:val="28"/>
          <w:szCs w:val="28"/>
        </w:rPr>
        <w:t>доступ в осматриваемые здания, сооружения.</w:t>
      </w:r>
    </w:p>
    <w:p w:rsidR="007B2FE0" w:rsidRPr="003002FD" w:rsidRDefault="007B2FE0" w:rsidP="007B2FE0">
      <w:pPr>
        <w:suppressAutoHyphens w:val="0"/>
        <w:ind w:firstLine="709"/>
        <w:jc w:val="both"/>
        <w:rPr>
          <w:kern w:val="0"/>
          <w:sz w:val="28"/>
          <w:szCs w:val="28"/>
        </w:rPr>
      </w:pPr>
    </w:p>
    <w:p w:rsidR="007B2FE0" w:rsidRDefault="007B2FE0" w:rsidP="007B2FE0">
      <w:pPr>
        <w:widowControl/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br w:type="page"/>
      </w:r>
    </w:p>
    <w:p w:rsidR="007B2FE0" w:rsidRPr="007563ED" w:rsidRDefault="007B2FE0" w:rsidP="007B2FE0">
      <w:pPr>
        <w:suppressAutoHyphens w:val="0"/>
        <w:ind w:left="4820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lastRenderedPageBreak/>
        <w:t>Приложение 1</w:t>
      </w:r>
    </w:p>
    <w:p w:rsidR="007B2FE0" w:rsidRPr="00CA0C00" w:rsidRDefault="007B2FE0" w:rsidP="007B2FE0">
      <w:pPr>
        <w:suppressAutoHyphens w:val="0"/>
        <w:ind w:left="4820"/>
        <w:rPr>
          <w:b/>
          <w:i/>
          <w:highlight w:val="yellow"/>
        </w:rPr>
      </w:pPr>
      <w:r w:rsidRPr="007563ED">
        <w:rPr>
          <w:bCs/>
          <w:kern w:val="0"/>
          <w:sz w:val="28"/>
          <w:szCs w:val="28"/>
        </w:rPr>
        <w:t>к Порядку проведения осмотра зданий, сооружений в целях</w:t>
      </w:r>
      <w:r>
        <w:rPr>
          <w:bCs/>
          <w:kern w:val="0"/>
          <w:sz w:val="28"/>
          <w:szCs w:val="28"/>
        </w:rPr>
        <w:t xml:space="preserve"> </w:t>
      </w:r>
      <w:r w:rsidRPr="007563ED">
        <w:rPr>
          <w:bCs/>
          <w:kern w:val="0"/>
          <w:sz w:val="28"/>
          <w:szCs w:val="28"/>
        </w:rPr>
        <w:t>оценки их технического состояния и надлежащего</w:t>
      </w:r>
      <w:r>
        <w:rPr>
          <w:bCs/>
          <w:kern w:val="0"/>
          <w:sz w:val="28"/>
          <w:szCs w:val="28"/>
        </w:rPr>
        <w:t xml:space="preserve"> </w:t>
      </w:r>
      <w:r w:rsidRPr="007563ED">
        <w:rPr>
          <w:bCs/>
          <w:kern w:val="0"/>
          <w:sz w:val="28"/>
          <w:szCs w:val="28"/>
        </w:rPr>
        <w:t>технического обслуживания</w:t>
      </w:r>
      <w:r w:rsidRPr="00D9738D">
        <w:rPr>
          <w:b/>
          <w:sz w:val="28"/>
          <w:szCs w:val="28"/>
        </w:rPr>
        <w:t xml:space="preserve"> </w:t>
      </w:r>
      <w:r w:rsidRPr="00D9738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муниципального образования Рубцовский</w:t>
      </w:r>
      <w:r w:rsidRPr="00E26480">
        <w:rPr>
          <w:sz w:val="28"/>
          <w:szCs w:val="28"/>
        </w:rPr>
        <w:t xml:space="preserve"> район</w:t>
      </w:r>
      <w:r>
        <w:rPr>
          <w:i/>
        </w:rPr>
        <w:t xml:space="preserve">, </w:t>
      </w:r>
      <w:r w:rsidRPr="007563ED">
        <w:rPr>
          <w:bCs/>
          <w:kern w:val="0"/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решением Рубцовского </w:t>
      </w:r>
      <w:r w:rsidRPr="003A1F3E">
        <w:rPr>
          <w:sz w:val="28"/>
          <w:szCs w:val="28"/>
        </w:rPr>
        <w:t>районного Собрания депутатов Алтайского края</w:t>
      </w:r>
      <w:r w:rsidRPr="003A1F3E">
        <w:rPr>
          <w:b/>
          <w:i/>
        </w:rPr>
        <w:t xml:space="preserve"> </w:t>
      </w:r>
    </w:p>
    <w:p w:rsidR="007B2FE0" w:rsidRDefault="007B2FE0" w:rsidP="007B2FE0">
      <w:pPr>
        <w:suppressAutoHyphens w:val="0"/>
        <w:ind w:firstLine="567"/>
        <w:jc w:val="right"/>
        <w:rPr>
          <w:kern w:val="0"/>
        </w:rPr>
      </w:pPr>
    </w:p>
    <w:p w:rsidR="007B2FE0" w:rsidRDefault="007B2FE0" w:rsidP="007B2FE0">
      <w:pPr>
        <w:suppressAutoHyphens w:val="0"/>
        <w:ind w:firstLine="567"/>
        <w:jc w:val="center"/>
        <w:rPr>
          <w:b/>
          <w:kern w:val="0"/>
        </w:rPr>
      </w:pPr>
    </w:p>
    <w:p w:rsidR="007B2FE0" w:rsidRDefault="007B2FE0" w:rsidP="007B2FE0">
      <w:pPr>
        <w:suppressAutoHyphens w:val="0"/>
        <w:ind w:firstLine="567"/>
        <w:jc w:val="center"/>
        <w:rPr>
          <w:b/>
          <w:kern w:val="0"/>
        </w:rPr>
      </w:pPr>
    </w:p>
    <w:p w:rsidR="007B2FE0" w:rsidRPr="007563ED" w:rsidRDefault="007B2FE0" w:rsidP="007B2FE0">
      <w:pPr>
        <w:suppressAutoHyphens w:val="0"/>
        <w:ind w:firstLine="567"/>
        <w:jc w:val="center"/>
        <w:rPr>
          <w:b/>
          <w:kern w:val="0"/>
        </w:rPr>
      </w:pPr>
      <w:r w:rsidRPr="007563ED">
        <w:rPr>
          <w:b/>
          <w:kern w:val="0"/>
        </w:rPr>
        <w:t>АКТ ОСМОТРА ЗДАНИЯ, СООРУЖЕНИЯ</w:t>
      </w:r>
    </w:p>
    <w:p w:rsidR="007B2FE0" w:rsidRPr="00947F28" w:rsidRDefault="007B2FE0" w:rsidP="007B2FE0">
      <w:pPr>
        <w:suppressAutoHyphens w:val="0"/>
        <w:ind w:firstLine="567"/>
        <w:jc w:val="center"/>
        <w:rPr>
          <w:kern w:val="0"/>
        </w:rPr>
      </w:pP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>
        <w:rPr>
          <w:bCs/>
          <w:kern w:val="0"/>
        </w:rPr>
        <w:t>(дата, время составления)                                                                         (населенный пункт)</w:t>
      </w:r>
    </w:p>
    <w:p w:rsidR="007B2FE0" w:rsidRPr="007563ED" w:rsidRDefault="007B2FE0" w:rsidP="007B2FE0">
      <w:pPr>
        <w:suppressAutoHyphens w:val="0"/>
        <w:ind w:firstLine="567"/>
        <w:rPr>
          <w:i/>
          <w:kern w:val="0"/>
          <w:sz w:val="22"/>
          <w:szCs w:val="22"/>
        </w:rPr>
      </w:pPr>
      <w:r w:rsidRPr="00947F28">
        <w:rPr>
          <w:kern w:val="0"/>
        </w:rPr>
        <w:t>Комиссия</w:t>
      </w:r>
      <w:r>
        <w:rPr>
          <w:kern w:val="0"/>
        </w:rPr>
        <w:t>: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в составе председателя: _______</w:t>
      </w:r>
      <w:r>
        <w:rPr>
          <w:kern w:val="0"/>
        </w:rPr>
        <w:t>_____</w:t>
      </w:r>
      <w:r w:rsidRPr="00947F28">
        <w:rPr>
          <w:kern w:val="0"/>
        </w:rPr>
        <w:t>__________________________________________</w:t>
      </w:r>
    </w:p>
    <w:p w:rsidR="007B2FE0" w:rsidRPr="007563ED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7563ED">
        <w:rPr>
          <w:i/>
          <w:kern w:val="0"/>
          <w:sz w:val="22"/>
          <w:szCs w:val="22"/>
        </w:rPr>
        <w:t>(ф.и.о</w:t>
      </w:r>
      <w:r>
        <w:rPr>
          <w:i/>
          <w:kern w:val="0"/>
          <w:sz w:val="22"/>
          <w:szCs w:val="22"/>
        </w:rPr>
        <w:t>.</w:t>
      </w:r>
      <w:r w:rsidRPr="007563ED">
        <w:rPr>
          <w:i/>
          <w:kern w:val="0"/>
          <w:sz w:val="22"/>
          <w:szCs w:val="22"/>
        </w:rPr>
        <w:t>, занимаемая должность)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и членов комиссии: _______________________________________</w:t>
      </w:r>
      <w:r>
        <w:rPr>
          <w:kern w:val="0"/>
        </w:rPr>
        <w:t>___</w:t>
      </w:r>
      <w:r w:rsidRPr="00947F28">
        <w:rPr>
          <w:kern w:val="0"/>
        </w:rPr>
        <w:t>________________</w:t>
      </w:r>
    </w:p>
    <w:p w:rsidR="007B2FE0" w:rsidRPr="007563ED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7563ED">
        <w:rPr>
          <w:i/>
          <w:kern w:val="0"/>
          <w:sz w:val="22"/>
          <w:szCs w:val="22"/>
        </w:rPr>
        <w:t>(ф.и.о</w:t>
      </w:r>
      <w:r>
        <w:rPr>
          <w:i/>
          <w:kern w:val="0"/>
          <w:sz w:val="22"/>
          <w:szCs w:val="22"/>
        </w:rPr>
        <w:t>.</w:t>
      </w:r>
      <w:r w:rsidRPr="007563ED">
        <w:rPr>
          <w:i/>
          <w:kern w:val="0"/>
          <w:sz w:val="22"/>
          <w:szCs w:val="22"/>
        </w:rPr>
        <w:t>, занимаем</w:t>
      </w:r>
      <w:r>
        <w:rPr>
          <w:i/>
          <w:kern w:val="0"/>
          <w:sz w:val="22"/>
          <w:szCs w:val="22"/>
        </w:rPr>
        <w:t>ые</w:t>
      </w:r>
      <w:r w:rsidRPr="007563ED">
        <w:rPr>
          <w:i/>
          <w:kern w:val="0"/>
          <w:sz w:val="22"/>
          <w:szCs w:val="22"/>
        </w:rPr>
        <w:t xml:space="preserve"> должност</w:t>
      </w:r>
      <w:r>
        <w:rPr>
          <w:i/>
          <w:kern w:val="0"/>
          <w:sz w:val="22"/>
          <w:szCs w:val="22"/>
        </w:rPr>
        <w:t>и</w:t>
      </w:r>
      <w:r w:rsidRPr="007563ED">
        <w:rPr>
          <w:i/>
          <w:kern w:val="0"/>
          <w:sz w:val="22"/>
          <w:szCs w:val="22"/>
        </w:rPr>
        <w:t>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</w:t>
      </w:r>
      <w:r>
        <w:rPr>
          <w:kern w:val="0"/>
        </w:rPr>
        <w:t>___</w:t>
      </w:r>
      <w:r w:rsidRPr="00947F28">
        <w:rPr>
          <w:kern w:val="0"/>
        </w:rPr>
        <w:t>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</w:t>
      </w:r>
    </w:p>
    <w:p w:rsidR="007B2FE0" w:rsidRPr="00947F28" w:rsidRDefault="007B2FE0" w:rsidP="007B2FE0">
      <w:pPr>
        <w:suppressAutoHyphens w:val="0"/>
        <w:ind w:left="567"/>
        <w:rPr>
          <w:kern w:val="0"/>
        </w:rPr>
      </w:pPr>
      <w:r w:rsidRPr="00947F28">
        <w:rPr>
          <w:kern w:val="0"/>
        </w:rPr>
        <w:t>при участии приглашенных экспертов</w:t>
      </w:r>
      <w:r w:rsidRPr="00762181">
        <w:rPr>
          <w:kern w:val="0"/>
        </w:rPr>
        <w:t xml:space="preserve"> </w:t>
      </w:r>
      <w:r>
        <w:rPr>
          <w:kern w:val="0"/>
        </w:rPr>
        <w:t>представители</w:t>
      </w:r>
      <w:r w:rsidRPr="00762181">
        <w:rPr>
          <w:kern w:val="0"/>
        </w:rPr>
        <w:t xml:space="preserve"> экспертных или иных организаций</w:t>
      </w:r>
      <w:r w:rsidRPr="00947F28">
        <w:rPr>
          <w:kern w:val="0"/>
        </w:rPr>
        <w:t>: ________</w:t>
      </w:r>
      <w:r>
        <w:rPr>
          <w:kern w:val="0"/>
        </w:rPr>
        <w:t>_</w:t>
      </w:r>
      <w:r w:rsidRPr="00947F28">
        <w:rPr>
          <w:kern w:val="0"/>
        </w:rPr>
        <w:t>_____________</w:t>
      </w:r>
      <w:r>
        <w:rPr>
          <w:kern w:val="0"/>
        </w:rPr>
        <w:t>_______________________</w:t>
      </w:r>
      <w:r w:rsidRPr="00947F28">
        <w:rPr>
          <w:kern w:val="0"/>
        </w:rPr>
        <w:t>__________________</w:t>
      </w:r>
    </w:p>
    <w:p w:rsidR="007B2FE0" w:rsidRPr="007563ED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                                                                </w:t>
      </w:r>
      <w:r w:rsidRPr="007563ED">
        <w:rPr>
          <w:i/>
          <w:kern w:val="0"/>
          <w:sz w:val="22"/>
          <w:szCs w:val="22"/>
        </w:rPr>
        <w:t>(ф.и.о., должность и место работы)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</w:t>
      </w:r>
    </w:p>
    <w:p w:rsidR="007B2FE0" w:rsidRPr="00947F28" w:rsidRDefault="007B2FE0" w:rsidP="007B2FE0">
      <w:pPr>
        <w:suppressAutoHyphens w:val="0"/>
        <w:ind w:left="567" w:firstLine="567"/>
        <w:rPr>
          <w:kern w:val="0"/>
        </w:rPr>
      </w:pPr>
      <w:r w:rsidRPr="00947F28">
        <w:rPr>
          <w:kern w:val="0"/>
        </w:rPr>
        <w:t>в присутствии:</w:t>
      </w:r>
    </w:p>
    <w:p w:rsidR="007B2FE0" w:rsidRPr="00947F28" w:rsidRDefault="007B2FE0" w:rsidP="007B2FE0">
      <w:pPr>
        <w:suppressAutoHyphens w:val="0"/>
        <w:ind w:left="567"/>
        <w:rPr>
          <w:kern w:val="0"/>
        </w:rPr>
      </w:pPr>
      <w:r w:rsidRPr="00947F28">
        <w:rPr>
          <w:kern w:val="0"/>
        </w:rPr>
        <w:t xml:space="preserve">собственника (собственников) здания, сооружения, либо лица, которое владеет зданием, сооружением на ином законном основании, либо уполномоченного им </w:t>
      </w:r>
      <w:r>
        <w:rPr>
          <w:kern w:val="0"/>
        </w:rPr>
        <w:t>представителя</w:t>
      </w:r>
      <w:r w:rsidRPr="00947F28">
        <w:rPr>
          <w:kern w:val="0"/>
        </w:rPr>
        <w:t>__________________________________</w:t>
      </w:r>
      <w:r>
        <w:rPr>
          <w:kern w:val="0"/>
        </w:rPr>
        <w:t>_____________________________</w:t>
      </w:r>
    </w:p>
    <w:p w:rsidR="007B2FE0" w:rsidRPr="00947F28" w:rsidRDefault="007B2FE0" w:rsidP="007B2FE0">
      <w:pPr>
        <w:suppressAutoHyphens w:val="0"/>
        <w:ind w:left="567"/>
        <w:jc w:val="both"/>
        <w:rPr>
          <w:kern w:val="0"/>
        </w:rPr>
      </w:pPr>
      <w:r w:rsidRPr="00947F28">
        <w:rPr>
          <w:kern w:val="0"/>
        </w:rPr>
        <w:t>_________________________________________</w:t>
      </w:r>
      <w:r>
        <w:rPr>
          <w:kern w:val="0"/>
        </w:rPr>
        <w:t>__________________________________</w:t>
      </w:r>
    </w:p>
    <w:p w:rsidR="007B2FE0" w:rsidRPr="00B70533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B70533">
        <w:rPr>
          <w:i/>
          <w:kern w:val="0"/>
          <w:sz w:val="22"/>
          <w:szCs w:val="22"/>
        </w:rPr>
        <w:t>(ф.и.о</w:t>
      </w:r>
      <w:r w:rsidRPr="00762181">
        <w:rPr>
          <w:i/>
          <w:kern w:val="0"/>
          <w:sz w:val="22"/>
          <w:szCs w:val="22"/>
        </w:rPr>
        <w:t xml:space="preserve">. </w:t>
      </w:r>
      <w:r w:rsidRPr="00762181">
        <w:rPr>
          <w:i/>
          <w:kern w:val="0"/>
        </w:rPr>
        <w:t>собственника (собственников) здания, сооружения, либо лица, которое владеет зданием, сооружением на ином законном основании, либо</w:t>
      </w:r>
      <w:r w:rsidRPr="00B70533">
        <w:rPr>
          <w:i/>
          <w:kern w:val="0"/>
          <w:sz w:val="22"/>
          <w:szCs w:val="22"/>
        </w:rPr>
        <w:t xml:space="preserve"> уполномоченного им лица)</w:t>
      </w:r>
    </w:p>
    <w:p w:rsidR="007B2FE0" w:rsidRDefault="007B2FE0" w:rsidP="007B2FE0">
      <w:pPr>
        <w:suppressAutoHyphens w:val="0"/>
        <w:ind w:firstLine="567"/>
        <w:rPr>
          <w:kern w:val="0"/>
        </w:rPr>
      </w:pP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лица, ответственного за эксплуатацию здания, сооружения, либо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уполномоченного представителя: 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</w:t>
      </w:r>
    </w:p>
    <w:p w:rsidR="007B2FE0" w:rsidRPr="00B70533" w:rsidRDefault="007B2FE0" w:rsidP="007B2FE0">
      <w:pPr>
        <w:suppressAutoHyphens w:val="0"/>
        <w:ind w:left="567"/>
        <w:rPr>
          <w:i/>
          <w:kern w:val="0"/>
          <w:sz w:val="22"/>
          <w:szCs w:val="22"/>
        </w:rPr>
      </w:pPr>
      <w:r w:rsidRPr="00B70533">
        <w:rPr>
          <w:i/>
          <w:kern w:val="0"/>
          <w:sz w:val="16"/>
          <w:szCs w:val="16"/>
        </w:rPr>
        <w:t xml:space="preserve"> (</w:t>
      </w:r>
      <w:r w:rsidRPr="00B70533">
        <w:rPr>
          <w:i/>
          <w:kern w:val="0"/>
          <w:sz w:val="22"/>
          <w:szCs w:val="22"/>
        </w:rPr>
        <w:t>ф.и.о. лица, ответственного за эксплуатацию здания, сооружения, либо уполномоченного представителя)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</w:t>
      </w:r>
      <w:r>
        <w:rPr>
          <w:kern w:val="0"/>
        </w:rPr>
        <w:t>___</w:t>
      </w:r>
      <w:r w:rsidRPr="00947F28">
        <w:rPr>
          <w:kern w:val="0"/>
        </w:rPr>
        <w:t>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на основании: ______________________________________</w:t>
      </w:r>
      <w:r>
        <w:rPr>
          <w:kern w:val="0"/>
        </w:rPr>
        <w:t>___</w:t>
      </w:r>
      <w:r w:rsidRPr="00947F28">
        <w:rPr>
          <w:kern w:val="0"/>
        </w:rPr>
        <w:t>______________________</w:t>
      </w:r>
    </w:p>
    <w:p w:rsidR="007B2FE0" w:rsidRDefault="007B2FE0" w:rsidP="007B2FE0">
      <w:pPr>
        <w:suppressAutoHyphens w:val="0"/>
        <w:ind w:left="567"/>
        <w:rPr>
          <w:kern w:val="0"/>
        </w:rPr>
      </w:pPr>
      <w:r w:rsidRPr="00B70533">
        <w:rPr>
          <w:i/>
          <w:kern w:val="0"/>
        </w:rPr>
        <w:t xml:space="preserve">(реквизиты распоряжения администрации </w:t>
      </w:r>
      <w:r w:rsidRPr="00B70533">
        <w:rPr>
          <w:i/>
          <w:sz w:val="22"/>
          <w:szCs w:val="22"/>
        </w:rPr>
        <w:t>… … (наименование муниципального образования)</w:t>
      </w:r>
      <w:r w:rsidRPr="00B70533">
        <w:rPr>
          <w:i/>
          <w:kern w:val="0"/>
        </w:rPr>
        <w:t xml:space="preserve"> о проведении осмотра зданий, сооружений</w:t>
      </w:r>
      <w:r>
        <w:rPr>
          <w:kern w:val="0"/>
        </w:rPr>
        <w:t xml:space="preserve"> 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провели осмотр: ___________</w:t>
      </w:r>
      <w:r>
        <w:rPr>
          <w:kern w:val="0"/>
        </w:rPr>
        <w:t>____</w:t>
      </w:r>
      <w:r w:rsidRPr="00947F28">
        <w:rPr>
          <w:kern w:val="0"/>
        </w:rPr>
        <w:t>______________________________________________</w:t>
      </w:r>
    </w:p>
    <w:p w:rsidR="007B2FE0" w:rsidRPr="00B70533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>
        <w:rPr>
          <w:i/>
          <w:kern w:val="0"/>
          <w:sz w:val="22"/>
          <w:szCs w:val="22"/>
        </w:rPr>
        <w:t xml:space="preserve">              </w:t>
      </w:r>
      <w:r w:rsidRPr="00B70533">
        <w:rPr>
          <w:i/>
          <w:kern w:val="0"/>
          <w:sz w:val="22"/>
          <w:szCs w:val="22"/>
        </w:rPr>
        <w:t>(наименование здания, сооружения, его место нахождения)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</w:t>
      </w:r>
      <w:r>
        <w:rPr>
          <w:kern w:val="0"/>
        </w:rPr>
        <w:t>___</w:t>
      </w:r>
      <w:r w:rsidRPr="00947F28">
        <w:rPr>
          <w:kern w:val="0"/>
        </w:rPr>
        <w:t>_______________________________________________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При осмотре установлено: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lastRenderedPageBreak/>
        <w:t>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</w:t>
      </w:r>
    </w:p>
    <w:p w:rsidR="007B2FE0" w:rsidRPr="00B70533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B70533">
        <w:rPr>
          <w:i/>
          <w:kern w:val="0"/>
          <w:sz w:val="22"/>
          <w:szCs w:val="22"/>
        </w:rPr>
        <w:t>(подробное описание данных, характеризующих состояние объекта осмотра, инженерных систем здания)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Выявлены (не выявлены) нарушения: ______</w:t>
      </w:r>
      <w:r>
        <w:rPr>
          <w:kern w:val="0"/>
        </w:rPr>
        <w:t>___</w:t>
      </w:r>
      <w:r w:rsidRPr="00947F28">
        <w:rPr>
          <w:kern w:val="0"/>
        </w:rPr>
        <w:t>_________________________________</w:t>
      </w:r>
    </w:p>
    <w:p w:rsidR="007B2FE0" w:rsidRPr="00B70533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B70533">
        <w:rPr>
          <w:i/>
          <w:kern w:val="0"/>
          <w:sz w:val="22"/>
          <w:szCs w:val="22"/>
        </w:rPr>
        <w:t>(в случае выявления указываются нарушения требований технических регламентов, проектной документации)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______________________________________________</w:t>
      </w:r>
    </w:p>
    <w:p w:rsidR="007B2FE0" w:rsidRDefault="007B2FE0" w:rsidP="007B2FE0">
      <w:pPr>
        <w:suppressAutoHyphens w:val="0"/>
        <w:ind w:firstLine="567"/>
        <w:jc w:val="both"/>
        <w:rPr>
          <w:kern w:val="0"/>
        </w:rPr>
      </w:pPr>
      <w:r w:rsidRPr="00947F28">
        <w:rPr>
          <w:kern w:val="0"/>
        </w:rPr>
        <w:t>Выводы комиссии о соответствии (несоответствии) технического состояния и</w:t>
      </w:r>
      <w:r>
        <w:rPr>
          <w:kern w:val="0"/>
        </w:rPr>
        <w:t xml:space="preserve"> </w:t>
      </w:r>
    </w:p>
    <w:p w:rsidR="007B2FE0" w:rsidRPr="00947F28" w:rsidRDefault="007B2FE0" w:rsidP="007B2FE0">
      <w:pPr>
        <w:suppressAutoHyphens w:val="0"/>
        <w:ind w:firstLine="567"/>
        <w:jc w:val="both"/>
        <w:rPr>
          <w:kern w:val="0"/>
        </w:rPr>
      </w:pPr>
      <w:r w:rsidRPr="00947F28">
        <w:rPr>
          <w:kern w:val="0"/>
        </w:rPr>
        <w:t>технического обслуживания здания, сооружения требованиям технических</w:t>
      </w:r>
    </w:p>
    <w:p w:rsidR="007B2FE0" w:rsidRPr="00947F28" w:rsidRDefault="007B2FE0" w:rsidP="007B2FE0">
      <w:pPr>
        <w:suppressAutoHyphens w:val="0"/>
        <w:ind w:firstLine="567"/>
        <w:jc w:val="both"/>
        <w:rPr>
          <w:kern w:val="0"/>
        </w:rPr>
      </w:pPr>
      <w:r w:rsidRPr="00947F28">
        <w:rPr>
          <w:kern w:val="0"/>
        </w:rPr>
        <w:t>регламентов и проектной документации зданий, сооружений: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Рекомендации о мерах по устранению выявленных нарушений: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>Срок устранения выявленных нарушений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>___________________________________________________________________________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>Срок проведения повторного осмотра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Приложения к акту: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___________________________________</w:t>
      </w:r>
    </w:p>
    <w:p w:rsidR="007B2FE0" w:rsidRPr="00B70533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B70533">
        <w:rPr>
          <w:i/>
          <w:kern w:val="0"/>
          <w:sz w:val="22"/>
          <w:szCs w:val="22"/>
        </w:rPr>
        <w:t>(материалы фотофиксации осматриваемого здания, сооружения и иные материалы,</w:t>
      </w:r>
    </w:p>
    <w:p w:rsidR="007B2FE0" w:rsidRPr="00B70533" w:rsidRDefault="007B2FE0" w:rsidP="007B2FE0">
      <w:pPr>
        <w:suppressAutoHyphens w:val="0"/>
        <w:ind w:firstLine="567"/>
        <w:jc w:val="center"/>
        <w:rPr>
          <w:i/>
          <w:kern w:val="0"/>
          <w:sz w:val="22"/>
          <w:szCs w:val="22"/>
        </w:rPr>
      </w:pPr>
      <w:r w:rsidRPr="00B70533">
        <w:rPr>
          <w:i/>
          <w:kern w:val="0"/>
          <w:sz w:val="22"/>
          <w:szCs w:val="22"/>
        </w:rPr>
        <w:t>оформленные в ходе осмотра)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____________________________________________</w:t>
      </w:r>
      <w:r>
        <w:rPr>
          <w:kern w:val="0"/>
        </w:rPr>
        <w:t>__</w:t>
      </w:r>
      <w:r w:rsidRPr="00947F28">
        <w:rPr>
          <w:kern w:val="0"/>
        </w:rPr>
        <w:t>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>Председатель комиссии</w:t>
      </w:r>
      <w:r w:rsidRPr="00947F28">
        <w:rPr>
          <w:kern w:val="0"/>
        </w:rPr>
        <w:t>: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 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 xml:space="preserve"> </w:t>
      </w:r>
      <w:r w:rsidRPr="00947F28">
        <w:rPr>
          <w:kern w:val="0"/>
        </w:rPr>
        <w:t xml:space="preserve">(подпись) </w:t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  <w:t>(ф.и.о.)</w:t>
      </w:r>
    </w:p>
    <w:p w:rsidR="007B2FE0" w:rsidRDefault="007B2FE0" w:rsidP="007B2FE0">
      <w:pPr>
        <w:suppressAutoHyphens w:val="0"/>
        <w:ind w:firstLine="567"/>
        <w:rPr>
          <w:kern w:val="0"/>
        </w:rPr>
      </w:pPr>
    </w:p>
    <w:p w:rsidR="007B2FE0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>Члены комиссии: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 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 xml:space="preserve"> (подпись) </w:t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  <w:t>(ф.и.о.)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 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 xml:space="preserve"> (подпись) </w:t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  <w:t>(ф.и.о.)</w:t>
      </w:r>
    </w:p>
    <w:p w:rsidR="007B2FE0" w:rsidRPr="00762181" w:rsidRDefault="007B2FE0" w:rsidP="007B2FE0">
      <w:pPr>
        <w:suppressAutoHyphens w:val="0"/>
        <w:ind w:firstLine="567"/>
        <w:rPr>
          <w:kern w:val="0"/>
        </w:rPr>
      </w:pPr>
      <w:r>
        <w:rPr>
          <w:kern w:val="0"/>
        </w:rPr>
        <w:t>Эксперты, представители</w:t>
      </w:r>
      <w:r w:rsidRPr="00762181">
        <w:rPr>
          <w:kern w:val="0"/>
        </w:rPr>
        <w:t xml:space="preserve"> экспертных или иных организаций</w:t>
      </w:r>
      <w:r>
        <w:rPr>
          <w:kern w:val="0"/>
        </w:rPr>
        <w:t xml:space="preserve"> (в случае их участия):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 ____________________________________</w:t>
      </w:r>
    </w:p>
    <w:p w:rsidR="007B2FE0" w:rsidRPr="00947F28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 xml:space="preserve"> (подпись) </w:t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  <w:t>(ф.и.о.)</w:t>
      </w:r>
    </w:p>
    <w:p w:rsidR="007B2FE0" w:rsidRDefault="007B2FE0" w:rsidP="007B2FE0">
      <w:pPr>
        <w:suppressAutoHyphens w:val="0"/>
        <w:ind w:left="567"/>
        <w:jc w:val="both"/>
        <w:rPr>
          <w:kern w:val="0"/>
        </w:rPr>
      </w:pPr>
      <w:r>
        <w:rPr>
          <w:kern w:val="0"/>
        </w:rPr>
        <w:t>Собственник здания, сооружения либо лицо</w:t>
      </w:r>
      <w:r w:rsidRPr="00762181">
        <w:rPr>
          <w:kern w:val="0"/>
        </w:rPr>
        <w:t>, котор</w:t>
      </w:r>
      <w:r>
        <w:rPr>
          <w:kern w:val="0"/>
        </w:rPr>
        <w:t>о</w:t>
      </w:r>
      <w:r w:rsidRPr="00762181">
        <w:rPr>
          <w:kern w:val="0"/>
        </w:rPr>
        <w:t>е владе</w:t>
      </w:r>
      <w:r>
        <w:rPr>
          <w:kern w:val="0"/>
        </w:rPr>
        <w:t>е</w:t>
      </w:r>
      <w:r w:rsidRPr="00762181">
        <w:rPr>
          <w:kern w:val="0"/>
        </w:rPr>
        <w:t>т зданием, сооружением на ином законном основании, либо их уполномоченны</w:t>
      </w:r>
      <w:r>
        <w:rPr>
          <w:kern w:val="0"/>
        </w:rPr>
        <w:t>й представитель: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>_____________________ ____________________________________</w:t>
      </w:r>
    </w:p>
    <w:p w:rsidR="007B2FE0" w:rsidRDefault="007B2FE0" w:rsidP="007B2FE0">
      <w:pPr>
        <w:suppressAutoHyphens w:val="0"/>
        <w:ind w:firstLine="567"/>
        <w:rPr>
          <w:kern w:val="0"/>
        </w:rPr>
      </w:pPr>
      <w:r w:rsidRPr="00947F28">
        <w:rPr>
          <w:kern w:val="0"/>
        </w:rPr>
        <w:t xml:space="preserve"> (подпись) </w:t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</w:r>
      <w:r w:rsidRPr="00947F28">
        <w:rPr>
          <w:kern w:val="0"/>
        </w:rPr>
        <w:tab/>
        <w:t>(ф.и.о.)</w:t>
      </w:r>
    </w:p>
    <w:p w:rsidR="007B2FE0" w:rsidRDefault="007B2FE0" w:rsidP="007B2FE0">
      <w:pPr>
        <w:widowControl/>
        <w:suppressAutoHyphens w:val="0"/>
        <w:spacing w:line="240" w:lineRule="exact"/>
        <w:ind w:left="57"/>
        <w:jc w:val="both"/>
        <w:rPr>
          <w:kern w:val="0"/>
        </w:rPr>
      </w:pPr>
      <w:r>
        <w:rPr>
          <w:kern w:val="0"/>
        </w:rPr>
        <w:br w:type="page"/>
      </w:r>
    </w:p>
    <w:p w:rsidR="007B2FE0" w:rsidRPr="007563ED" w:rsidRDefault="007B2FE0" w:rsidP="007B2FE0">
      <w:pPr>
        <w:suppressAutoHyphens w:val="0"/>
        <w:ind w:left="4820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lastRenderedPageBreak/>
        <w:t>Приложение 2</w:t>
      </w:r>
    </w:p>
    <w:p w:rsidR="007B2FE0" w:rsidRPr="00CA0C00" w:rsidRDefault="007B2FE0" w:rsidP="007B2FE0">
      <w:pPr>
        <w:suppressAutoHyphens w:val="0"/>
        <w:ind w:left="4820"/>
        <w:rPr>
          <w:b/>
          <w:i/>
          <w:highlight w:val="yellow"/>
        </w:rPr>
      </w:pPr>
      <w:r w:rsidRPr="007563ED">
        <w:rPr>
          <w:bCs/>
          <w:kern w:val="0"/>
          <w:sz w:val="28"/>
          <w:szCs w:val="28"/>
        </w:rPr>
        <w:t>к Порядку проведения осмотра зданий, сооружений в целях</w:t>
      </w:r>
      <w:r>
        <w:rPr>
          <w:bCs/>
          <w:kern w:val="0"/>
          <w:sz w:val="28"/>
          <w:szCs w:val="28"/>
        </w:rPr>
        <w:t xml:space="preserve"> </w:t>
      </w:r>
      <w:r w:rsidRPr="007563ED">
        <w:rPr>
          <w:bCs/>
          <w:kern w:val="0"/>
          <w:sz w:val="28"/>
          <w:szCs w:val="28"/>
        </w:rPr>
        <w:t>оценки их технического состояния и надлежащего</w:t>
      </w:r>
      <w:r>
        <w:rPr>
          <w:bCs/>
          <w:kern w:val="0"/>
          <w:sz w:val="28"/>
          <w:szCs w:val="28"/>
        </w:rPr>
        <w:t xml:space="preserve"> </w:t>
      </w:r>
      <w:r w:rsidRPr="007563ED">
        <w:rPr>
          <w:bCs/>
          <w:kern w:val="0"/>
          <w:sz w:val="28"/>
          <w:szCs w:val="28"/>
        </w:rPr>
        <w:t>технического обслуживания</w:t>
      </w:r>
      <w:r w:rsidRPr="00D9738D">
        <w:rPr>
          <w:b/>
          <w:sz w:val="28"/>
          <w:szCs w:val="28"/>
        </w:rPr>
        <w:t xml:space="preserve"> </w:t>
      </w:r>
      <w:r w:rsidRPr="00D9738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муниципального образования Рубцовский</w:t>
      </w:r>
      <w:r w:rsidRPr="00E26480">
        <w:rPr>
          <w:sz w:val="28"/>
          <w:szCs w:val="28"/>
        </w:rPr>
        <w:t xml:space="preserve"> район</w:t>
      </w:r>
      <w:r>
        <w:rPr>
          <w:i/>
        </w:rPr>
        <w:t xml:space="preserve">, </w:t>
      </w:r>
      <w:r w:rsidRPr="007563ED">
        <w:rPr>
          <w:bCs/>
          <w:kern w:val="0"/>
          <w:sz w:val="28"/>
          <w:szCs w:val="28"/>
        </w:rPr>
        <w:t xml:space="preserve">утвержденного </w:t>
      </w:r>
      <w:r w:rsidRPr="003A1F3E">
        <w:rPr>
          <w:sz w:val="28"/>
          <w:szCs w:val="28"/>
        </w:rPr>
        <w:t>решением Рубцовского районного Собрания депутатов Алтайского края</w:t>
      </w:r>
      <w:r w:rsidRPr="003A1F3E">
        <w:rPr>
          <w:b/>
          <w:i/>
        </w:rPr>
        <w:t xml:space="preserve"> </w:t>
      </w:r>
    </w:p>
    <w:p w:rsidR="007B2FE0" w:rsidRDefault="007B2FE0" w:rsidP="007B2FE0">
      <w:pPr>
        <w:jc w:val="right"/>
        <w:rPr>
          <w:szCs w:val="28"/>
        </w:rPr>
      </w:pPr>
    </w:p>
    <w:p w:rsidR="007B2FE0" w:rsidRDefault="007B2FE0" w:rsidP="007B2FE0">
      <w:pPr>
        <w:jc w:val="right"/>
        <w:rPr>
          <w:szCs w:val="28"/>
        </w:rPr>
      </w:pPr>
    </w:p>
    <w:p w:rsidR="007B2FE0" w:rsidRPr="0051600D" w:rsidRDefault="007B2FE0" w:rsidP="007B2FE0">
      <w:pPr>
        <w:jc w:val="right"/>
        <w:rPr>
          <w:szCs w:val="28"/>
        </w:rPr>
      </w:pPr>
    </w:p>
    <w:p w:rsidR="007B2FE0" w:rsidRPr="0051600D" w:rsidRDefault="007B2FE0" w:rsidP="007B2FE0">
      <w:pPr>
        <w:jc w:val="center"/>
        <w:rPr>
          <w:b/>
          <w:sz w:val="28"/>
          <w:szCs w:val="28"/>
        </w:rPr>
      </w:pPr>
      <w:r w:rsidRPr="0051600D">
        <w:rPr>
          <w:b/>
          <w:sz w:val="28"/>
          <w:szCs w:val="28"/>
        </w:rPr>
        <w:t>Журнал учета осмотров зданий, сооружений,</w:t>
      </w:r>
    </w:p>
    <w:p w:rsidR="007B2FE0" w:rsidRDefault="007B2FE0" w:rsidP="007B2FE0">
      <w:pPr>
        <w:jc w:val="center"/>
        <w:rPr>
          <w:b/>
          <w:sz w:val="28"/>
          <w:szCs w:val="28"/>
        </w:rPr>
      </w:pPr>
      <w:r w:rsidRPr="0051600D">
        <w:rPr>
          <w:b/>
          <w:sz w:val="28"/>
          <w:szCs w:val="28"/>
        </w:rPr>
        <w:t>находящихся в эксплуатации на территории муниципального</w:t>
      </w:r>
    </w:p>
    <w:p w:rsidR="007B2FE0" w:rsidRPr="0051600D" w:rsidRDefault="007B2FE0" w:rsidP="007B2FE0">
      <w:pPr>
        <w:jc w:val="center"/>
        <w:rPr>
          <w:b/>
          <w:sz w:val="28"/>
          <w:szCs w:val="28"/>
        </w:rPr>
      </w:pPr>
      <w:r w:rsidRPr="0051600D">
        <w:rPr>
          <w:b/>
          <w:sz w:val="28"/>
          <w:szCs w:val="28"/>
        </w:rPr>
        <w:t xml:space="preserve"> образования </w:t>
      </w:r>
      <w:r>
        <w:rPr>
          <w:b/>
          <w:sz w:val="28"/>
          <w:szCs w:val="28"/>
        </w:rPr>
        <w:t xml:space="preserve">Рубцовский </w:t>
      </w:r>
      <w:r w:rsidRPr="0051600D">
        <w:rPr>
          <w:b/>
          <w:sz w:val="28"/>
          <w:szCs w:val="28"/>
        </w:rPr>
        <w:t>район Алтайского края</w:t>
      </w:r>
    </w:p>
    <w:p w:rsidR="007B2FE0" w:rsidRPr="0051600D" w:rsidRDefault="007B2FE0" w:rsidP="007B2FE0">
      <w:pPr>
        <w:jc w:val="center"/>
        <w:rPr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1134"/>
        <w:gridCol w:w="992"/>
        <w:gridCol w:w="992"/>
        <w:gridCol w:w="1559"/>
        <w:gridCol w:w="1701"/>
        <w:gridCol w:w="1276"/>
      </w:tblGrid>
      <w:tr w:rsidR="007B2FE0" w:rsidRPr="0051600D" w:rsidTr="000179D4">
        <w:trPr>
          <w:cantSplit/>
          <w:trHeight w:val="2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№ п/п</w:t>
            </w:r>
          </w:p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Основание для проведения осмотра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Наименование объекта осмотра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Адрес проведения осмотра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Номер</w:t>
            </w:r>
          </w:p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и дата акта осмотра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Должностные лица уполномоченного органа, проводившие осмотр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Должностные лица уполномоченного органа, подготовившие рекомендации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lang w:eastAsia="en-US"/>
              </w:rPr>
            </w:pPr>
            <w:r w:rsidRPr="0051600D">
              <w:rPr>
                <w:lang w:eastAsia="en-US"/>
              </w:rPr>
              <w:t>Отметка о направлении рекомендаций</w:t>
            </w:r>
          </w:p>
        </w:tc>
      </w:tr>
      <w:tr w:rsidR="007B2FE0" w:rsidRPr="0051600D" w:rsidTr="000179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  <w:r w:rsidRPr="0051600D">
              <w:rPr>
                <w:szCs w:val="28"/>
                <w:lang w:eastAsia="en-US"/>
              </w:rPr>
              <w:t>8</w:t>
            </w:r>
          </w:p>
        </w:tc>
      </w:tr>
      <w:tr w:rsidR="007B2FE0" w:rsidRPr="0051600D" w:rsidTr="000179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FE0" w:rsidRPr="0051600D" w:rsidRDefault="007B2FE0" w:rsidP="000179D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B2FE0" w:rsidRPr="00B11917" w:rsidRDefault="007B2FE0" w:rsidP="007B2FE0">
      <w:pPr>
        <w:suppressAutoHyphens w:val="0"/>
        <w:ind w:firstLine="567"/>
        <w:rPr>
          <w:rFonts w:eastAsia="Times New Roman"/>
          <w:sz w:val="28"/>
          <w:szCs w:val="28"/>
        </w:rPr>
      </w:pPr>
    </w:p>
    <w:p w:rsidR="007B2FE0" w:rsidRDefault="007B2FE0" w:rsidP="007B2FE0"/>
    <w:p w:rsidR="00C36547" w:rsidRDefault="00C36547"/>
    <w:sectPr w:rsidR="00C36547" w:rsidSect="006D5147">
      <w:headerReference w:type="default" r:id="rId4"/>
      <w:footerReference w:type="even" r:id="rId5"/>
      <w:footnotePr>
        <w:pos w:val="beneathText"/>
      </w:footnotePr>
      <w:pgSz w:w="11905" w:h="16837" w:code="9"/>
      <w:pgMar w:top="1134" w:right="680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EE9" w:rsidRDefault="007B2FE0" w:rsidP="009D640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EE9" w:rsidRDefault="007B2FE0" w:rsidP="009D6401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9053"/>
      <w:docPartObj>
        <w:docPartGallery w:val="Page Numbers (Top of Page)"/>
        <w:docPartUnique/>
      </w:docPartObj>
    </w:sdtPr>
    <w:sdtEndPr/>
    <w:sdtContent>
      <w:p w:rsidR="00870B7F" w:rsidRDefault="007B2FE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7EE9" w:rsidRDefault="007B2FE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pos w:val="beneathText"/>
  </w:footnotePr>
  <w:compat/>
  <w:rsids>
    <w:rsidRoot w:val="007B2FE0"/>
    <w:rsid w:val="007B2FE0"/>
    <w:rsid w:val="00C36547"/>
    <w:rsid w:val="00D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E0"/>
    <w:pPr>
      <w:widowControl w:val="0"/>
      <w:suppressAutoHyphens/>
      <w:spacing w:line="240" w:lineRule="auto"/>
      <w:ind w:left="0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2FE0"/>
    <w:pPr>
      <w:spacing w:after="120"/>
    </w:pPr>
  </w:style>
  <w:style w:type="character" w:customStyle="1" w:styleId="a4">
    <w:name w:val="Основной текст Знак"/>
    <w:basedOn w:val="a0"/>
    <w:link w:val="a3"/>
    <w:rsid w:val="007B2FE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ConsPlusNormal">
    <w:name w:val="ConsPlusNormal"/>
    <w:next w:val="a"/>
    <w:link w:val="ConsPlusNormal0"/>
    <w:qFormat/>
    <w:rsid w:val="007B2FE0"/>
    <w:pPr>
      <w:widowControl w:val="0"/>
      <w:suppressAutoHyphens/>
      <w:spacing w:line="240" w:lineRule="auto"/>
      <w:ind w:left="0" w:firstLine="720"/>
      <w:jc w:val="left"/>
    </w:pPr>
    <w:rPr>
      <w:rFonts w:ascii="Arial" w:eastAsia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B2F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B2FE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styleId="a7">
    <w:name w:val="page number"/>
    <w:basedOn w:val="a0"/>
    <w:rsid w:val="007B2FE0"/>
  </w:style>
  <w:style w:type="paragraph" w:styleId="a8">
    <w:name w:val="header"/>
    <w:basedOn w:val="a"/>
    <w:link w:val="a9"/>
    <w:uiPriority w:val="99"/>
    <w:rsid w:val="007B2F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2FE0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B2FE0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7B2FE0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3790</Words>
  <Characters>21604</Characters>
  <Application>Microsoft Office Word</Application>
  <DocSecurity>0</DocSecurity>
  <Lines>180</Lines>
  <Paragraphs>50</Paragraphs>
  <ScaleCrop>false</ScaleCrop>
  <Company/>
  <LinksUpToDate>false</LinksUpToDate>
  <CharactersWithSpaces>25344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2024-04-19T07:55:00Z</dcterms:created>
  <dcterms:modified xsi:type="dcterms:W3CDTF">2024-04-19T07:55:00Z</dcterms:modified>
</cp:coreProperties>
</file>