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0" w:rsidRDefault="00C76230" w:rsidP="0068644E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 СЧЕТНАЯ ПАЛАТА РУБЦОВСКОГО РАЙОНА АЛТАЙСКОГО КРАЯ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6230" w:rsidRPr="00FA47FA" w:rsidRDefault="00041A20" w:rsidP="00041A20">
      <w:pPr>
        <w:tabs>
          <w:tab w:val="left" w:pos="709"/>
          <w:tab w:val="left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26.02.2021</w:t>
      </w:r>
      <w:r w:rsidR="00FC086E" w:rsidRPr="00FA47FA">
        <w:rPr>
          <w:rFonts w:ascii="Times New Roman" w:hAnsi="Times New Roman" w:cs="Times New Roman"/>
          <w:b/>
          <w:sz w:val="28"/>
          <w:szCs w:val="28"/>
        </w:rPr>
        <w:tab/>
      </w:r>
      <w:r w:rsidR="00C76230" w:rsidRPr="00FA47F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6230" w:rsidRPr="00FA47FA">
        <w:rPr>
          <w:rFonts w:ascii="Times New Roman" w:hAnsi="Times New Roman" w:cs="Times New Roman"/>
          <w:sz w:val="28"/>
          <w:szCs w:val="28"/>
        </w:rPr>
        <w:t>№</w:t>
      </w:r>
      <w:r w:rsidR="00C76230" w:rsidRPr="00FA47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C76230" w:rsidRDefault="00C76230" w:rsidP="00C762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283C" w:rsidRDefault="00FA3B6D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283C">
        <w:rPr>
          <w:rFonts w:ascii="Times New Roman" w:hAnsi="Times New Roman" w:cs="Times New Roman"/>
          <w:sz w:val="28"/>
          <w:szCs w:val="28"/>
        </w:rPr>
        <w:t>О внесении изменений в  план</w:t>
      </w:r>
      <w:r w:rsidR="00C7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230" w:rsidRDefault="00C76230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 счетной палаты </w:t>
      </w:r>
    </w:p>
    <w:p w:rsidR="00C76230" w:rsidRDefault="00C76230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C76230" w:rsidRDefault="00C76230" w:rsidP="00C76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</w:t>
      </w:r>
    </w:p>
    <w:p w:rsidR="00C76230" w:rsidRDefault="00FA3B6D" w:rsidP="0086283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283C">
        <w:rPr>
          <w:rFonts w:ascii="Times New Roman" w:hAnsi="Times New Roman" w:cs="Times New Roman"/>
          <w:sz w:val="28"/>
          <w:szCs w:val="28"/>
        </w:rPr>
        <w:t xml:space="preserve">В соответствии со статьей 12  </w:t>
      </w:r>
      <w:r w:rsidR="00C76230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 ФЗ «Об общих принципах организации и деятельности контрольно – счетных органов субъектов Российской Федерации и муниципальных образований», в соответствии со статьей 12  Положения о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 w:rsidR="00C76230">
        <w:rPr>
          <w:rFonts w:ascii="Times New Roman" w:hAnsi="Times New Roman" w:cs="Times New Roman"/>
          <w:sz w:val="28"/>
          <w:szCs w:val="28"/>
        </w:rPr>
        <w:t>онтрольно – счетной палате Рубцовского района Алтайского края, утвержденного решением Рубцовского районного Собрания депутатов от 25.09.2020 № 32</w:t>
      </w:r>
      <w:r w:rsidR="0086283C">
        <w:rPr>
          <w:rFonts w:ascii="Times New Roman" w:hAnsi="Times New Roman" w:cs="Times New Roman"/>
          <w:sz w:val="28"/>
          <w:szCs w:val="28"/>
        </w:rPr>
        <w:t xml:space="preserve">, </w:t>
      </w:r>
      <w:r w:rsidR="00862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запросом</w:t>
      </w:r>
      <w:r w:rsidR="0086283C" w:rsidRPr="00862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Счетной палаты Алтайского края от 15.02.2021 № 81/П/135 о проведении до 1 сентября 2021 года совместного экспертно-аналитического мероприятия</w:t>
      </w:r>
      <w:r w:rsidR="00C76230">
        <w:rPr>
          <w:rFonts w:ascii="Times New Roman" w:hAnsi="Times New Roman" w:cs="Times New Roman"/>
          <w:sz w:val="28"/>
          <w:szCs w:val="28"/>
        </w:rPr>
        <w:t>:</w:t>
      </w:r>
    </w:p>
    <w:p w:rsidR="00C76230" w:rsidRDefault="00D416BF" w:rsidP="00FA3B6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230">
        <w:rPr>
          <w:rFonts w:ascii="Times New Roman" w:hAnsi="Times New Roman" w:cs="Times New Roman"/>
          <w:sz w:val="28"/>
          <w:szCs w:val="28"/>
        </w:rPr>
        <w:t xml:space="preserve">лан работы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 w:rsidR="00C76230">
        <w:rPr>
          <w:rFonts w:ascii="Times New Roman" w:hAnsi="Times New Roman" w:cs="Times New Roman"/>
          <w:sz w:val="28"/>
          <w:szCs w:val="28"/>
        </w:rPr>
        <w:t xml:space="preserve">онтрольно - счетной палаты Рубцовского района Алтайского края на 2021 год, </w:t>
      </w:r>
      <w:r w:rsidR="009006D0">
        <w:rPr>
          <w:rFonts w:ascii="Times New Roman" w:hAnsi="Times New Roman" w:cs="Times New Roman"/>
          <w:sz w:val="28"/>
          <w:szCs w:val="28"/>
        </w:rPr>
        <w:t xml:space="preserve">утвержденный распоряжением контрольно-счетной палаты </w:t>
      </w:r>
      <w:proofErr w:type="spellStart"/>
      <w:r w:rsidR="009006D0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006D0">
        <w:rPr>
          <w:rFonts w:ascii="Times New Roman" w:hAnsi="Times New Roman" w:cs="Times New Roman"/>
          <w:sz w:val="28"/>
          <w:szCs w:val="28"/>
        </w:rPr>
        <w:t xml:space="preserve"> района Алтайского края от 26.01.2021 № 08 изложить в новой редакции, согласно приложения №1</w:t>
      </w:r>
      <w:r w:rsidR="00C76230">
        <w:rPr>
          <w:rFonts w:ascii="Times New Roman" w:hAnsi="Times New Roman" w:cs="Times New Roman"/>
          <w:sz w:val="28"/>
          <w:szCs w:val="28"/>
        </w:rPr>
        <w:t>.</w:t>
      </w:r>
    </w:p>
    <w:p w:rsidR="00C76230" w:rsidRDefault="00C76230" w:rsidP="00FA3B6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План работы на официальном сайте Администрации Рубцовского района в разделе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 счетной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края.</w:t>
      </w:r>
    </w:p>
    <w:p w:rsidR="00C76230" w:rsidRDefault="00C76230" w:rsidP="00FA3B6D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C76230" w:rsidRPr="005E20E1" w:rsidRDefault="00FA3B6D" w:rsidP="00FA3B6D">
      <w:pPr>
        <w:tabs>
          <w:tab w:val="left" w:pos="709"/>
          <w:tab w:val="left" w:pos="104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="00C76230" w:rsidRPr="005E20E1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="00C76230">
        <w:rPr>
          <w:rFonts w:ascii="Times New Roman" w:hAnsi="Times New Roman" w:cs="Times New Roman"/>
          <w:sz w:val="28"/>
          <w:szCs w:val="28"/>
        </w:rPr>
        <w:t xml:space="preserve">- План работы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 w:rsidR="00C76230">
        <w:rPr>
          <w:rFonts w:ascii="Times New Roman" w:hAnsi="Times New Roman" w:cs="Times New Roman"/>
          <w:sz w:val="28"/>
          <w:szCs w:val="28"/>
        </w:rPr>
        <w:t>онтрольно – счетной палаты Рубцовского района Алтайского края на 2021 год.</w:t>
      </w:r>
    </w:p>
    <w:p w:rsidR="00C76230" w:rsidRDefault="00C76230" w:rsidP="00C76230">
      <w:pPr>
        <w:tabs>
          <w:tab w:val="left" w:pos="1005"/>
        </w:tabs>
      </w:pPr>
      <w:r>
        <w:t xml:space="preserve"> </w:t>
      </w:r>
    </w:p>
    <w:p w:rsidR="00C76230" w:rsidRPr="00E83AEE" w:rsidRDefault="00C76230" w:rsidP="00C76230">
      <w:pPr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 w:rsidRPr="00E83AEE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C76230" w:rsidRDefault="00C76230" w:rsidP="00C76230">
      <w:pPr>
        <w:tabs>
          <w:tab w:val="left" w:pos="7648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83AEE">
        <w:rPr>
          <w:rFonts w:ascii="Times New Roman" w:hAnsi="Times New Roman" w:cs="Times New Roman"/>
          <w:sz w:val="28"/>
          <w:szCs w:val="28"/>
        </w:rPr>
        <w:t>Н.В. Качусова</w:t>
      </w:r>
    </w:p>
    <w:p w:rsidR="008B2796" w:rsidRDefault="00487FDD" w:rsidP="00FC7299">
      <w:pPr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23BF7" w:rsidRPr="00FC7D6C" w:rsidRDefault="008B2796" w:rsidP="00FC72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УТВЕРЖДЕН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распоряжением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9006D0">
        <w:rPr>
          <w:rStyle w:val="fontstyle01"/>
          <w:rFonts w:ascii="Times New Roman" w:hAnsi="Times New Roman" w:cs="Times New Roman"/>
          <w:sz w:val="24"/>
          <w:szCs w:val="24"/>
        </w:rPr>
        <w:t>к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онтрольно - счетной палаты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A47F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</w:t>
      </w:r>
      <w:r w:rsidR="00365E4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A47F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B8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26.02.2021</w:t>
      </w:r>
      <w:r w:rsidR="00FC7299" w:rsidRPr="00FA47F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г</w:t>
      </w:r>
      <w:r w:rsidR="00487FDD" w:rsidRPr="00FA47F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E3B7E" w:rsidRPr="00FA47F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B8F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12</w:t>
      </w:r>
      <w:r w:rsidR="00FC7299" w:rsidRPr="004655A7">
        <w:rPr>
          <w:rFonts w:ascii="Times New Roman" w:hAnsi="Times New Roman" w:cs="Times New Roman"/>
          <w:sz w:val="24"/>
          <w:szCs w:val="24"/>
        </w:rPr>
        <w:br/>
      </w:r>
    </w:p>
    <w:p w:rsidR="00FC7299" w:rsidRDefault="00FC7299" w:rsidP="00FC7299">
      <w:pPr>
        <w:tabs>
          <w:tab w:val="left" w:pos="2717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работы </w:t>
      </w:r>
      <w:r w:rsidR="00900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онтрольно-счетной палаты </w:t>
      </w:r>
      <w:proofErr w:type="spellStart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Рубцовского</w:t>
      </w:r>
      <w:proofErr w:type="spellEnd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Алтайского края</w:t>
      </w:r>
      <w:r w:rsidR="00A27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(КСП)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2021 год</w:t>
      </w:r>
      <w:r w:rsidR="00900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(с изменениями)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240"/>
        <w:gridCol w:w="1701"/>
        <w:gridCol w:w="1842"/>
        <w:gridCol w:w="2092"/>
      </w:tblGrid>
      <w:tr w:rsidR="00FC7299" w:rsidTr="00780FE4">
        <w:tc>
          <w:tcPr>
            <w:tcW w:w="696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vAlign w:val="center"/>
          </w:tcPr>
          <w:p w:rsidR="001033F8" w:rsidRDefault="00FC7299" w:rsidP="00FC7299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299" w:rsidRPr="00FC7D6C" w:rsidRDefault="00FC7299" w:rsidP="0010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7C1A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4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09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включения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FC7299" w:rsidTr="00D416BF">
        <w:tc>
          <w:tcPr>
            <w:tcW w:w="9571" w:type="dxa"/>
            <w:gridSpan w:val="5"/>
          </w:tcPr>
          <w:p w:rsidR="004B27DD" w:rsidRDefault="00792A19" w:rsidP="00523BF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 э</w:t>
            </w:r>
            <w:r w:rsidR="00FC7299"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кспертно – аналитические мероприятия 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86E" w:rsidTr="00780FE4">
        <w:tc>
          <w:tcPr>
            <w:tcW w:w="696" w:type="dxa"/>
            <w:vAlign w:val="center"/>
          </w:tcPr>
          <w:p w:rsidR="00FC086E" w:rsidRPr="00FC7D6C" w:rsidRDefault="00AD24EC" w:rsidP="002D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FC086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FC086E" w:rsidRPr="00457153" w:rsidRDefault="00FC086E" w:rsidP="002D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>Внешняя проверка достоверности данных бюджетной отчетности главных администраторов средств районного бюджета за 2020 год</w:t>
            </w:r>
          </w:p>
        </w:tc>
        <w:tc>
          <w:tcPr>
            <w:tcW w:w="1701" w:type="dxa"/>
            <w:vAlign w:val="center"/>
          </w:tcPr>
          <w:p w:rsidR="00FC086E" w:rsidRPr="00FC7D6C" w:rsidRDefault="00FC086E" w:rsidP="002D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1842" w:type="dxa"/>
            <w:vAlign w:val="center"/>
          </w:tcPr>
          <w:p w:rsidR="00FC086E" w:rsidRDefault="00FC086E" w:rsidP="002D351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FC086E" w:rsidRPr="00FC7D6C" w:rsidRDefault="00FC086E" w:rsidP="002D351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.2 ст.9 Закона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6-ФЗ, ст. 264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БК</w:t>
            </w:r>
          </w:p>
          <w:p w:rsidR="00FC086E" w:rsidRPr="00FC7D6C" w:rsidRDefault="00FC086E" w:rsidP="002D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РФ, ст. 268.1 БК РФ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5F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FC086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523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Внешняя проверка годо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вого отчета об исполне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нии районного бюджета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 2020 год</w:t>
            </w:r>
          </w:p>
        </w:tc>
        <w:tc>
          <w:tcPr>
            <w:tcW w:w="1701" w:type="dxa"/>
            <w:vAlign w:val="center"/>
          </w:tcPr>
          <w:p w:rsidR="00862E2E" w:rsidRPr="00FC7D6C" w:rsidRDefault="005F1B2D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4F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.2 ст.9 Закона</w:t>
            </w:r>
            <w:r w:rsidR="00862E2E"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6-ФЗ, ст. 264.4</w:t>
            </w:r>
            <w:r w:rsidR="00862E2E"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 с. 268.1</w:t>
            </w:r>
            <w:r w:rsidR="00862E2E"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</w:t>
            </w:r>
          </w:p>
        </w:tc>
      </w:tr>
      <w:tr w:rsidR="00457153" w:rsidTr="00780FE4">
        <w:tc>
          <w:tcPr>
            <w:tcW w:w="696" w:type="dxa"/>
            <w:vAlign w:val="center"/>
          </w:tcPr>
          <w:p w:rsidR="00457153" w:rsidRDefault="00FC086E" w:rsidP="00FC086E">
            <w:pPr>
              <w:pStyle w:val="a5"/>
              <w:jc w:val="center"/>
            </w:pPr>
            <w:r>
              <w:t>1.3</w:t>
            </w:r>
          </w:p>
        </w:tc>
        <w:tc>
          <w:tcPr>
            <w:tcW w:w="3240" w:type="dxa"/>
          </w:tcPr>
          <w:p w:rsidR="00457153" w:rsidRPr="00457153" w:rsidRDefault="00457153">
            <w:pPr>
              <w:pStyle w:val="a5"/>
              <w:jc w:val="both"/>
            </w:pPr>
            <w:r w:rsidRPr="00457153">
              <w:t xml:space="preserve">Анализ формирования и использования средств субвенции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за 2020 год и на 2021 год </w:t>
            </w:r>
          </w:p>
        </w:tc>
        <w:tc>
          <w:tcPr>
            <w:tcW w:w="1701" w:type="dxa"/>
            <w:vAlign w:val="center"/>
          </w:tcPr>
          <w:p w:rsidR="00457153" w:rsidRPr="00457153" w:rsidRDefault="00FC086E" w:rsidP="00D416BF">
            <w:pPr>
              <w:pStyle w:val="a5"/>
              <w:jc w:val="center"/>
            </w:pPr>
            <w:r>
              <w:t>2,3</w:t>
            </w:r>
            <w:r w:rsidR="00457153" w:rsidRPr="00457153">
              <w:t xml:space="preserve"> кварталы (до 1 сентября 2021 г.)</w:t>
            </w:r>
          </w:p>
        </w:tc>
        <w:tc>
          <w:tcPr>
            <w:tcW w:w="1842" w:type="dxa"/>
            <w:vAlign w:val="center"/>
          </w:tcPr>
          <w:p w:rsidR="00457153" w:rsidRPr="00457153" w:rsidRDefault="00457153">
            <w:pPr>
              <w:pStyle w:val="a5"/>
              <w:jc w:val="both"/>
            </w:pPr>
            <w:r w:rsidRPr="002D16D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57153" w:rsidRPr="00457153" w:rsidRDefault="00457153">
            <w:pPr>
              <w:pStyle w:val="a5"/>
              <w:jc w:val="both"/>
            </w:pPr>
            <w:r w:rsidRPr="00457153">
              <w:t>Запрос Счетной палаты Алтайского края от 15.02.2021 № 81/П/135</w:t>
            </w:r>
          </w:p>
        </w:tc>
      </w:tr>
      <w:tr w:rsidR="005F1B2D" w:rsidTr="00780FE4">
        <w:tc>
          <w:tcPr>
            <w:tcW w:w="696" w:type="dxa"/>
            <w:vAlign w:val="center"/>
          </w:tcPr>
          <w:p w:rsidR="005F1B2D" w:rsidRPr="00FC7D6C" w:rsidRDefault="00FC086E" w:rsidP="00A1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1.4</w:t>
            </w:r>
            <w:r w:rsidR="005F1B2D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6B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заключения на проект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районном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бюджете на 2022 год»</w:t>
            </w:r>
          </w:p>
        </w:tc>
        <w:tc>
          <w:tcPr>
            <w:tcW w:w="1701" w:type="dxa"/>
            <w:vAlign w:val="center"/>
          </w:tcPr>
          <w:p w:rsidR="005F1B2D" w:rsidRPr="00FC7D6C" w:rsidRDefault="005F1B2D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5F1B2D" w:rsidRPr="00FC7D6C" w:rsidRDefault="005F1B2D" w:rsidP="00A1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Закона 6-ФЗ 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РФ</w:t>
            </w:r>
          </w:p>
        </w:tc>
      </w:tr>
      <w:tr w:rsidR="005F1B2D" w:rsidTr="00780FE4">
        <w:tc>
          <w:tcPr>
            <w:tcW w:w="696" w:type="dxa"/>
            <w:vAlign w:val="center"/>
          </w:tcPr>
          <w:p w:rsidR="005F1B2D" w:rsidRPr="00FC7D6C" w:rsidRDefault="00FC086E" w:rsidP="00A1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1.5</w:t>
            </w:r>
            <w:r w:rsidR="005F1B2D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6B3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экспертных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заключений на проект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бюджете по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селений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  <w:r w:rsidR="0068644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F1B2D" w:rsidRPr="00FC7D6C" w:rsidRDefault="005F1B2D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5F1B2D" w:rsidRPr="00FC7D6C" w:rsidRDefault="005F1B2D" w:rsidP="00A11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Закона 6-ФЗ 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FC086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:rsidR="00862E2E" w:rsidRPr="00B95353" w:rsidRDefault="00862E2E" w:rsidP="00523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финансово-экономической экспертизы </w:t>
            </w:r>
            <w:r w:rsidR="005F02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113E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5F0279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проектов изменений в муниципальные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Рубцовского  района</w:t>
            </w:r>
          </w:p>
        </w:tc>
        <w:tc>
          <w:tcPr>
            <w:tcW w:w="1701" w:type="dxa"/>
            <w:vAlign w:val="center"/>
          </w:tcPr>
          <w:p w:rsidR="00862E2E" w:rsidRDefault="00862E2E" w:rsidP="0083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5F1B2D" w:rsidRPr="00B95353" w:rsidRDefault="005F1B2D" w:rsidP="00836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Default="00862E2E" w:rsidP="001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ст.157 БК РФ</w:t>
            </w:r>
          </w:p>
          <w:p w:rsidR="00862E2E" w:rsidRDefault="00862E2E" w:rsidP="001A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72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ст.9 Положения о КСП</w:t>
            </w:r>
          </w:p>
          <w:p w:rsidR="00862E2E" w:rsidRPr="00FC7D6C" w:rsidRDefault="00862E2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23" w:rsidTr="00D416BF">
        <w:tc>
          <w:tcPr>
            <w:tcW w:w="9571" w:type="dxa"/>
            <w:gridSpan w:val="5"/>
          </w:tcPr>
          <w:p w:rsidR="001D63DD" w:rsidRDefault="00A74C23" w:rsidP="001D63DD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Правовое, методологическое  обеспечение деятельности 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0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утвержде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Регламента </w:t>
            </w:r>
            <w:proofErr w:type="spellStart"/>
            <w:r w:rsidR="009006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</w:t>
            </w:r>
            <w:r w:rsidR="00D416B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рольно-счетной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Алтай</w:t>
            </w:r>
            <w:r w:rsidR="00D416B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792A19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КСП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01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и утвержде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ние Стандартов и мето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дик внешнего муници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пального финансового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контроля, их актуализа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701" w:type="dxa"/>
            <w:vAlign w:val="center"/>
          </w:tcPr>
          <w:p w:rsidR="00862E2E" w:rsidRPr="00FC7D6C" w:rsidRDefault="00792A19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1-3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4F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т. 11 Закона 6-</w:t>
            </w:r>
            <w:r w:rsidR="00862E2E"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DA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0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предложений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принятии, изменении,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дополнении или отмене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правовых актов </w:t>
            </w:r>
            <w:proofErr w:type="spellStart"/>
            <w:r w:rsidR="009006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</w:t>
            </w:r>
            <w:r w:rsidR="00D416B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рольно-счетной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палаты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КСП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Устав му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DA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01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Изучение практического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опыта работы контроль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но-счетных органов Рос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сийской Федерации и его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внедрение в работу кон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трольно-счетной палаты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 района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7 ч. 1 ст. 11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Закона 25-ФЗ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1D63DD" w:rsidRDefault="00A74C23" w:rsidP="001D63DD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40" w:type="dxa"/>
            <w:vAlign w:val="center"/>
          </w:tcPr>
          <w:p w:rsidR="00862E2E" w:rsidRPr="00A03378" w:rsidRDefault="00862E2E" w:rsidP="00A03378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структуры и штатного расписания КСП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 района на 2021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Default="00862E2E" w:rsidP="00E241C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33F8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 4 Положения  о КСП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40" w:type="dxa"/>
            <w:vAlign w:val="center"/>
          </w:tcPr>
          <w:p w:rsidR="00862E2E" w:rsidRPr="00A03378" w:rsidRDefault="00862E2E" w:rsidP="00E241CF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структуры и штатного расписания КСП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 района на 2022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Default="00862E2E" w:rsidP="00E241C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33F8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 4 Положения  о КСП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0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006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онтрольно-счетной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 2021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E24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12 Закона 6-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00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006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онтрольно-счетной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 2022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E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12 Закона 6-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103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Рассмотрение запросов 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по вопросам,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входящим в компетенцию </w:t>
            </w:r>
            <w:r w:rsidR="009006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палаты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E8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59-ФЗ от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02.05.2006г. «О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порядке рас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смотрения об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ращений граж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дан РФ»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240" w:type="dxa"/>
          </w:tcPr>
          <w:p w:rsidR="00862E2E" w:rsidRPr="0027463B" w:rsidRDefault="00862E2E" w:rsidP="00E24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Документирование, делопроизводство и архивная работа КСП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274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 «Об архивном деле в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Инструкция по делопроизводству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КСП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1D63DD" w:rsidRDefault="00A74C23" w:rsidP="001D63DD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780FE4">
        <w:trPr>
          <w:trHeight w:val="1671"/>
        </w:trPr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01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Участие в пределах пол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номочий в мероприятиях,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направленных на проти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водействие коррупции,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том числе мер по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предотвращению кор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 44-ФЗ, п.10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 ст.9 6-ФЗ, ст.5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1D63DD" w:rsidRDefault="00A74C23" w:rsidP="001D63DD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8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103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контрольно – счетной палаты Рубцовского района на официальном 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1033F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разделе «Контрольно – счетная палата</w:t>
            </w:r>
            <w:r w:rsidR="00103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3F8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103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127F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14 8-ФЗ, ст. 19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6-ФЗ, ст.20 Положения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КСП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8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0F5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отчетов, за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ключений о результатах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проведенных контроль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ных и экспертно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аналитических меропри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ятий и представление их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Районному Собранию Депу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татов и Главе Рубцовского района Алтайского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127F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п.9 ч.2 ст.9 6-ФЗ,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КСП</w:t>
            </w:r>
          </w:p>
        </w:tc>
      </w:tr>
      <w:tr w:rsidR="001D794C" w:rsidTr="00D416BF">
        <w:tc>
          <w:tcPr>
            <w:tcW w:w="9571" w:type="dxa"/>
            <w:gridSpan w:val="5"/>
          </w:tcPr>
          <w:p w:rsidR="001D794C" w:rsidRDefault="001D794C" w:rsidP="001D794C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органами</w:t>
            </w:r>
          </w:p>
          <w:p w:rsidR="00FA47FA" w:rsidRPr="00FC7D6C" w:rsidRDefault="00FA47FA" w:rsidP="00FA47FA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8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0F5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Участие в работе заседа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ний сессий Рубцовского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Районного Собрания депу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18 Закона 6-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  <w:tr w:rsidR="00862E2E" w:rsidTr="00780FE4">
        <w:tc>
          <w:tcPr>
            <w:tcW w:w="696" w:type="dxa"/>
            <w:vAlign w:val="center"/>
          </w:tcPr>
          <w:p w:rsidR="00862E2E" w:rsidRPr="00FC7D6C" w:rsidRDefault="0083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0F5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Взаимодействие со Счет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ной Палатой Алтайского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края, с правоохранитель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ными органами, прокура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турой Рубцовского района,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налоговыми и другими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контрольными органами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 района Алтай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862E2E" w:rsidP="00387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Н.В. Качусова</w:t>
            </w:r>
          </w:p>
        </w:tc>
        <w:tc>
          <w:tcPr>
            <w:tcW w:w="2092" w:type="dxa"/>
            <w:vAlign w:val="center"/>
          </w:tcPr>
          <w:p w:rsidR="00862E2E" w:rsidRPr="00FC7D6C" w:rsidRDefault="0086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18 Закона 6-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ФЗ</w:t>
            </w:r>
          </w:p>
        </w:tc>
      </w:tr>
    </w:tbl>
    <w:p w:rsidR="00D416BF" w:rsidRDefault="00D416BF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47FA" w:rsidRDefault="00FA47FA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325E3" w:rsidRPr="00F325E3" w:rsidRDefault="00F325E3" w:rsidP="00F325E3">
      <w:pPr>
        <w:contextualSpacing/>
        <w:rPr>
          <w:rFonts w:ascii="Times New Roman" w:hAnsi="Times New Roman" w:cs="Times New Roman"/>
          <w:sz w:val="28"/>
          <w:szCs w:val="28"/>
        </w:rPr>
      </w:pPr>
      <w:r w:rsidRPr="00F325E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06D0">
        <w:rPr>
          <w:rFonts w:ascii="Times New Roman" w:hAnsi="Times New Roman" w:cs="Times New Roman"/>
          <w:sz w:val="28"/>
          <w:szCs w:val="28"/>
        </w:rPr>
        <w:t>к</w:t>
      </w:r>
      <w:r w:rsidRPr="00F325E3">
        <w:rPr>
          <w:rFonts w:ascii="Times New Roman" w:hAnsi="Times New Roman" w:cs="Times New Roman"/>
          <w:sz w:val="28"/>
          <w:szCs w:val="28"/>
        </w:rPr>
        <w:t xml:space="preserve">онтрольно – счетной </w:t>
      </w:r>
    </w:p>
    <w:p w:rsidR="00F325E3" w:rsidRPr="00F325E3" w:rsidRDefault="00F325E3" w:rsidP="00F325E3">
      <w:pPr>
        <w:contextualSpacing/>
        <w:rPr>
          <w:rFonts w:ascii="Times New Roman" w:hAnsi="Times New Roman" w:cs="Times New Roman"/>
          <w:sz w:val="28"/>
          <w:szCs w:val="28"/>
        </w:rPr>
      </w:pPr>
      <w:r w:rsidRPr="00F325E3">
        <w:rPr>
          <w:rFonts w:ascii="Times New Roman" w:hAnsi="Times New Roman" w:cs="Times New Roman"/>
          <w:sz w:val="28"/>
          <w:szCs w:val="28"/>
        </w:rPr>
        <w:t xml:space="preserve">палаты Рубцовского района </w:t>
      </w:r>
    </w:p>
    <w:p w:rsidR="00F325E3" w:rsidRPr="00F325E3" w:rsidRDefault="00F325E3" w:rsidP="00F325E3">
      <w:pPr>
        <w:tabs>
          <w:tab w:val="left" w:pos="759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F325E3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 w:rsidR="00862E2E" w:rsidRPr="00862E2E">
        <w:rPr>
          <w:rStyle w:val="fontstyle01"/>
          <w:rFonts w:ascii="Times New Roman" w:hAnsi="Times New Roman" w:cs="Times New Roman"/>
          <w:sz w:val="28"/>
          <w:szCs w:val="28"/>
        </w:rPr>
        <w:t>Н.В. Качусова</w:t>
      </w:r>
    </w:p>
    <w:sectPr w:rsidR="00F325E3" w:rsidRPr="00F325E3" w:rsidSect="0042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C7299"/>
    <w:rsid w:val="00041A20"/>
    <w:rsid w:val="000843AA"/>
    <w:rsid w:val="00085320"/>
    <w:rsid w:val="000F5C61"/>
    <w:rsid w:val="001033F8"/>
    <w:rsid w:val="001044E5"/>
    <w:rsid w:val="00113E6C"/>
    <w:rsid w:val="001142D0"/>
    <w:rsid w:val="00157342"/>
    <w:rsid w:val="001A5B64"/>
    <w:rsid w:val="001B7D84"/>
    <w:rsid w:val="001D63DD"/>
    <w:rsid w:val="001D794C"/>
    <w:rsid w:val="00216ACB"/>
    <w:rsid w:val="0027463B"/>
    <w:rsid w:val="00363369"/>
    <w:rsid w:val="00365E44"/>
    <w:rsid w:val="003873F5"/>
    <w:rsid w:val="00391C05"/>
    <w:rsid w:val="003E0120"/>
    <w:rsid w:val="004075B9"/>
    <w:rsid w:val="004229DC"/>
    <w:rsid w:val="00457153"/>
    <w:rsid w:val="004655A7"/>
    <w:rsid w:val="00472668"/>
    <w:rsid w:val="00487FDD"/>
    <w:rsid w:val="00494F67"/>
    <w:rsid w:val="004B27DD"/>
    <w:rsid w:val="004D50B0"/>
    <w:rsid w:val="004E6477"/>
    <w:rsid w:val="004F0637"/>
    <w:rsid w:val="00510CA3"/>
    <w:rsid w:val="00523BF7"/>
    <w:rsid w:val="00583E7D"/>
    <w:rsid w:val="005F0279"/>
    <w:rsid w:val="005F1B2D"/>
    <w:rsid w:val="0068644E"/>
    <w:rsid w:val="006B3063"/>
    <w:rsid w:val="00701A5D"/>
    <w:rsid w:val="007548FE"/>
    <w:rsid w:val="00780FE4"/>
    <w:rsid w:val="00781088"/>
    <w:rsid w:val="00790A64"/>
    <w:rsid w:val="0079139C"/>
    <w:rsid w:val="00792A19"/>
    <w:rsid w:val="007A7997"/>
    <w:rsid w:val="007C1ACB"/>
    <w:rsid w:val="0083686F"/>
    <w:rsid w:val="00846740"/>
    <w:rsid w:val="0086283C"/>
    <w:rsid w:val="00862E2E"/>
    <w:rsid w:val="008B2796"/>
    <w:rsid w:val="008D15D1"/>
    <w:rsid w:val="008E3B7E"/>
    <w:rsid w:val="009006D0"/>
    <w:rsid w:val="009176B3"/>
    <w:rsid w:val="00943FCD"/>
    <w:rsid w:val="009F4036"/>
    <w:rsid w:val="00A0081B"/>
    <w:rsid w:val="00A03378"/>
    <w:rsid w:val="00A2780D"/>
    <w:rsid w:val="00A60D7B"/>
    <w:rsid w:val="00A74C23"/>
    <w:rsid w:val="00AD24EC"/>
    <w:rsid w:val="00AE5E99"/>
    <w:rsid w:val="00BB7BC4"/>
    <w:rsid w:val="00BC2E4D"/>
    <w:rsid w:val="00C22052"/>
    <w:rsid w:val="00C57C38"/>
    <w:rsid w:val="00C76230"/>
    <w:rsid w:val="00C774C0"/>
    <w:rsid w:val="00CF4B8F"/>
    <w:rsid w:val="00D26203"/>
    <w:rsid w:val="00D30B13"/>
    <w:rsid w:val="00D416BF"/>
    <w:rsid w:val="00DA35D2"/>
    <w:rsid w:val="00DC014A"/>
    <w:rsid w:val="00DF1528"/>
    <w:rsid w:val="00E241CF"/>
    <w:rsid w:val="00E648B9"/>
    <w:rsid w:val="00E85003"/>
    <w:rsid w:val="00EB6CA9"/>
    <w:rsid w:val="00EC4103"/>
    <w:rsid w:val="00EE77EA"/>
    <w:rsid w:val="00F325E3"/>
    <w:rsid w:val="00FA3B6D"/>
    <w:rsid w:val="00FA47FA"/>
    <w:rsid w:val="00FB75F1"/>
    <w:rsid w:val="00FC086E"/>
    <w:rsid w:val="00FC7299"/>
    <w:rsid w:val="00FC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61</cp:revision>
  <cp:lastPrinted>2021-09-24T02:18:00Z</cp:lastPrinted>
  <dcterms:created xsi:type="dcterms:W3CDTF">2020-12-03T08:01:00Z</dcterms:created>
  <dcterms:modified xsi:type="dcterms:W3CDTF">2021-09-24T02:18:00Z</dcterms:modified>
</cp:coreProperties>
</file>