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89" w:rsidRPr="00EC73BB" w:rsidRDefault="00087089" w:rsidP="0032315A">
      <w:pPr>
        <w:jc w:val="center"/>
        <w:rPr>
          <w:sz w:val="28"/>
          <w:szCs w:val="28"/>
        </w:rPr>
      </w:pPr>
      <w:r w:rsidRPr="00EC73BB">
        <w:rPr>
          <w:sz w:val="28"/>
          <w:szCs w:val="28"/>
        </w:rPr>
        <w:t>РОССИЙСКАЯ ФЕДЕРАЦИЯ</w:t>
      </w:r>
    </w:p>
    <w:p w:rsidR="00087089" w:rsidRPr="00EC73BB" w:rsidRDefault="00087089" w:rsidP="0032315A">
      <w:pPr>
        <w:jc w:val="center"/>
        <w:rPr>
          <w:sz w:val="28"/>
          <w:szCs w:val="28"/>
        </w:rPr>
      </w:pPr>
      <w:r w:rsidRPr="00EC73BB">
        <w:rPr>
          <w:sz w:val="28"/>
          <w:szCs w:val="28"/>
        </w:rPr>
        <w:t>БОЛЬШЕШЕЛКОВНИКОВСКОЕ СЕЛЬСКОЕ СОБРАНИЕ ДЕПУТАТОВ</w:t>
      </w:r>
    </w:p>
    <w:p w:rsidR="00087089" w:rsidRPr="00EC73BB" w:rsidRDefault="00087089" w:rsidP="0032315A">
      <w:pPr>
        <w:jc w:val="center"/>
        <w:rPr>
          <w:sz w:val="28"/>
          <w:szCs w:val="28"/>
        </w:rPr>
      </w:pPr>
      <w:r w:rsidRPr="00EC73BB">
        <w:rPr>
          <w:sz w:val="28"/>
          <w:szCs w:val="28"/>
        </w:rPr>
        <w:t>РУБЦОВСКОГО РАЙОНА АЛТАЙСКОГО КРАЯ</w:t>
      </w:r>
    </w:p>
    <w:p w:rsidR="00087089" w:rsidRPr="00EC73BB" w:rsidRDefault="00087089" w:rsidP="0032315A">
      <w:pPr>
        <w:jc w:val="center"/>
        <w:rPr>
          <w:sz w:val="28"/>
          <w:szCs w:val="28"/>
        </w:rPr>
      </w:pPr>
    </w:p>
    <w:p w:rsidR="00087089" w:rsidRPr="00EC73BB" w:rsidRDefault="00087089" w:rsidP="0032315A">
      <w:pPr>
        <w:jc w:val="center"/>
        <w:rPr>
          <w:sz w:val="28"/>
          <w:szCs w:val="28"/>
        </w:rPr>
      </w:pPr>
    </w:p>
    <w:p w:rsidR="00087089" w:rsidRPr="00EC73BB" w:rsidRDefault="00087089" w:rsidP="0032315A">
      <w:pPr>
        <w:jc w:val="center"/>
        <w:rPr>
          <w:sz w:val="28"/>
          <w:szCs w:val="28"/>
        </w:rPr>
      </w:pPr>
    </w:p>
    <w:p w:rsidR="00087089" w:rsidRPr="0092448A" w:rsidRDefault="00087089" w:rsidP="0032315A">
      <w:pPr>
        <w:jc w:val="center"/>
        <w:rPr>
          <w:sz w:val="32"/>
          <w:szCs w:val="32"/>
        </w:rPr>
      </w:pPr>
      <w:r w:rsidRPr="0092448A">
        <w:rPr>
          <w:sz w:val="32"/>
          <w:szCs w:val="32"/>
        </w:rPr>
        <w:t>Р Е Ш Е Н И Е</w:t>
      </w:r>
    </w:p>
    <w:p w:rsidR="00087089" w:rsidRDefault="00087089" w:rsidP="0032315A">
      <w:pPr>
        <w:jc w:val="center"/>
        <w:rPr>
          <w:sz w:val="28"/>
          <w:szCs w:val="28"/>
        </w:rPr>
      </w:pPr>
    </w:p>
    <w:p w:rsidR="00087089" w:rsidRPr="00EC73BB" w:rsidRDefault="00087089" w:rsidP="0032315A">
      <w:pPr>
        <w:jc w:val="center"/>
        <w:rPr>
          <w:sz w:val="28"/>
          <w:szCs w:val="28"/>
        </w:rPr>
      </w:pP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18.07.2022</w:t>
      </w:r>
      <w:r w:rsidRPr="00EC73BB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EC73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EC73BB">
        <w:rPr>
          <w:sz w:val="28"/>
          <w:szCs w:val="28"/>
        </w:rPr>
        <w:t xml:space="preserve">       № </w:t>
      </w:r>
      <w:r>
        <w:rPr>
          <w:sz w:val="28"/>
          <w:szCs w:val="28"/>
        </w:rPr>
        <w:t>157</w:t>
      </w:r>
    </w:p>
    <w:p w:rsidR="00087089" w:rsidRDefault="00087089" w:rsidP="0032315A">
      <w:pPr>
        <w:jc w:val="center"/>
        <w:rPr>
          <w:sz w:val="28"/>
          <w:szCs w:val="28"/>
        </w:rPr>
      </w:pPr>
      <w:r w:rsidRPr="00EC73BB">
        <w:rPr>
          <w:sz w:val="28"/>
          <w:szCs w:val="28"/>
        </w:rPr>
        <w:t>с. Большая Шелковка</w:t>
      </w:r>
    </w:p>
    <w:p w:rsidR="00087089" w:rsidRDefault="00087089" w:rsidP="0032315A">
      <w:pPr>
        <w:jc w:val="center"/>
        <w:rPr>
          <w:sz w:val="28"/>
          <w:szCs w:val="28"/>
        </w:rPr>
      </w:pP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установления и </w:t>
      </w: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оценки применения обязательных требований,</w:t>
      </w: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устанавливаемых нормативными правовыми</w:t>
      </w: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актами муниципального образования</w:t>
      </w:r>
    </w:p>
    <w:p w:rsidR="00087089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Большешелковниковский сельсовет</w:t>
      </w:r>
    </w:p>
    <w:p w:rsidR="00087089" w:rsidRPr="00EC73BB" w:rsidRDefault="00087089" w:rsidP="0032315A">
      <w:pPr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087089" w:rsidRPr="00D611BD" w:rsidRDefault="00087089" w:rsidP="0032315A">
      <w:pPr>
        <w:pStyle w:val="NoSpacing"/>
        <w:jc w:val="right"/>
        <w:rPr>
          <w:sz w:val="28"/>
          <w:szCs w:val="28"/>
        </w:rPr>
      </w:pPr>
    </w:p>
    <w:p w:rsidR="00087089" w:rsidRPr="00D611BD" w:rsidRDefault="00087089" w:rsidP="001F0176">
      <w:pPr>
        <w:tabs>
          <w:tab w:val="left" w:pos="4352"/>
        </w:tabs>
        <w:spacing w:before="91" w:line="237" w:lineRule="auto"/>
        <w:ind w:right="-40" w:firstLine="671"/>
        <w:jc w:val="both"/>
        <w:rPr>
          <w:sz w:val="28"/>
          <w:szCs w:val="28"/>
        </w:rPr>
      </w:pPr>
      <w:r w:rsidRPr="00D611BD">
        <w:rPr>
          <w:sz w:val="28"/>
          <w:szCs w:val="28"/>
        </w:rPr>
        <w:t xml:space="preserve">В соответствии с ч.5 ст.2 Федерального закона от 31 июля 2020 года </w:t>
      </w:r>
      <w:r>
        <w:rPr>
          <w:sz w:val="28"/>
          <w:szCs w:val="28"/>
        </w:rPr>
        <w:t xml:space="preserve">      № </w:t>
      </w:r>
      <w:r w:rsidRPr="00D611BD">
        <w:rPr>
          <w:sz w:val="28"/>
          <w:szCs w:val="28"/>
        </w:rPr>
        <w:t>247-ФЗ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«Об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обязательных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требованиях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в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Российской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Федерации»,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w w:val="95"/>
          <w:sz w:val="28"/>
          <w:szCs w:val="28"/>
        </w:rPr>
        <w:t>Федеральным законом от 6 октября 2003 года №</w:t>
      </w:r>
      <w:r w:rsidRPr="00D611BD">
        <w:rPr>
          <w:spacing w:val="1"/>
          <w:w w:val="95"/>
          <w:sz w:val="28"/>
          <w:szCs w:val="28"/>
        </w:rPr>
        <w:t xml:space="preserve"> </w:t>
      </w:r>
      <w:r w:rsidRPr="00D611BD">
        <w:rPr>
          <w:w w:val="95"/>
          <w:sz w:val="28"/>
          <w:szCs w:val="28"/>
        </w:rPr>
        <w:t>131-ФЗ «Об общих принципах</w:t>
      </w:r>
      <w:r w:rsidRPr="00D611BD">
        <w:rPr>
          <w:spacing w:val="1"/>
          <w:w w:val="95"/>
          <w:sz w:val="28"/>
          <w:szCs w:val="28"/>
        </w:rPr>
        <w:t xml:space="preserve"> </w:t>
      </w:r>
      <w:r w:rsidRPr="00D611BD">
        <w:rPr>
          <w:sz w:val="28"/>
          <w:szCs w:val="28"/>
        </w:rPr>
        <w:t>организации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местного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самоуправления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в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Российской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Федерации»,</w:t>
      </w:r>
      <w:r w:rsidRPr="00D611BD">
        <w:rPr>
          <w:spacing w:val="1"/>
          <w:sz w:val="28"/>
          <w:szCs w:val="28"/>
        </w:rPr>
        <w:t xml:space="preserve"> </w:t>
      </w:r>
      <w:r w:rsidRPr="00D611BD">
        <w:rPr>
          <w:sz w:val="28"/>
          <w:szCs w:val="28"/>
        </w:rPr>
        <w:t>руководствуясь  Уставом</w:t>
      </w:r>
      <w:r w:rsidRPr="00D611BD">
        <w:rPr>
          <w:spacing w:val="8"/>
          <w:sz w:val="28"/>
          <w:szCs w:val="28"/>
        </w:rPr>
        <w:t xml:space="preserve"> </w:t>
      </w:r>
      <w:r w:rsidRPr="00D611BD">
        <w:rPr>
          <w:sz w:val="28"/>
          <w:szCs w:val="28"/>
        </w:rPr>
        <w:t>муниципального</w:t>
      </w:r>
      <w:r w:rsidRPr="00D611BD">
        <w:rPr>
          <w:spacing w:val="7"/>
          <w:sz w:val="28"/>
          <w:szCs w:val="28"/>
        </w:rPr>
        <w:t xml:space="preserve"> </w:t>
      </w:r>
      <w:r w:rsidRPr="00D611B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Большешелковниковск</w:t>
      </w:r>
      <w:r w:rsidRPr="00D611BD">
        <w:rPr>
          <w:sz w:val="28"/>
          <w:szCs w:val="28"/>
        </w:rPr>
        <w:t>ий сель</w:t>
      </w:r>
      <w:r>
        <w:rPr>
          <w:sz w:val="28"/>
          <w:szCs w:val="28"/>
        </w:rPr>
        <w:t>с</w:t>
      </w:r>
      <w:r w:rsidRPr="00D611BD">
        <w:rPr>
          <w:sz w:val="28"/>
          <w:szCs w:val="28"/>
        </w:rPr>
        <w:t>овет Рубцовского района Алтайского кра</w:t>
      </w:r>
      <w:r>
        <w:rPr>
          <w:sz w:val="28"/>
          <w:szCs w:val="28"/>
        </w:rPr>
        <w:t>я, Большешелковниковск</w:t>
      </w:r>
      <w:r w:rsidRPr="00D611BD">
        <w:rPr>
          <w:sz w:val="28"/>
          <w:szCs w:val="28"/>
        </w:rPr>
        <w:t>ое сельское Собрание депутатов</w:t>
      </w:r>
    </w:p>
    <w:p w:rsidR="00087089" w:rsidRPr="001F0176" w:rsidRDefault="00087089" w:rsidP="00DE5C54">
      <w:pPr>
        <w:tabs>
          <w:tab w:val="left" w:pos="4352"/>
        </w:tabs>
        <w:spacing w:before="91" w:line="237" w:lineRule="auto"/>
        <w:ind w:right="242"/>
        <w:jc w:val="both"/>
        <w:rPr>
          <w:sz w:val="28"/>
          <w:szCs w:val="28"/>
        </w:rPr>
      </w:pPr>
      <w:r w:rsidRPr="001F0176">
        <w:rPr>
          <w:spacing w:val="1"/>
          <w:sz w:val="28"/>
          <w:szCs w:val="28"/>
        </w:rPr>
        <w:t>РЕШИЛО</w:t>
      </w:r>
      <w:r w:rsidRPr="001F0176">
        <w:rPr>
          <w:sz w:val="28"/>
          <w:szCs w:val="28"/>
        </w:rPr>
        <w:t>:</w:t>
      </w:r>
    </w:p>
    <w:p w:rsidR="00087089" w:rsidRDefault="00087089" w:rsidP="001F0176">
      <w:pPr>
        <w:numPr>
          <w:ilvl w:val="0"/>
          <w:numId w:val="25"/>
        </w:numPr>
        <w:tabs>
          <w:tab w:val="clear" w:pos="720"/>
          <w:tab w:val="num" w:pos="0"/>
        </w:tabs>
        <w:spacing w:before="91" w:line="237" w:lineRule="auto"/>
        <w:ind w:left="0" w:right="-40" w:firstLine="2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установления и оценки применения обязательных требований, устанавливаемых нормативными правовыми актами муниципального образования Большешелковниковский сельсовет Рубцовского района Алтайского края (приложение).</w:t>
      </w:r>
    </w:p>
    <w:p w:rsidR="00087089" w:rsidRDefault="00087089" w:rsidP="001F0176">
      <w:pPr>
        <w:numPr>
          <w:ilvl w:val="0"/>
          <w:numId w:val="25"/>
        </w:numPr>
        <w:tabs>
          <w:tab w:val="clear" w:pos="720"/>
          <w:tab w:val="num" w:pos="0"/>
        </w:tabs>
        <w:spacing w:before="91" w:line="237" w:lineRule="auto"/>
        <w:ind w:left="0" w:right="-40" w:firstLine="2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установленном порядке.</w:t>
      </w:r>
    </w:p>
    <w:p w:rsidR="00087089" w:rsidRPr="001F0176" w:rsidRDefault="00087089" w:rsidP="001F0176">
      <w:pPr>
        <w:numPr>
          <w:ilvl w:val="0"/>
          <w:numId w:val="25"/>
        </w:numPr>
        <w:tabs>
          <w:tab w:val="clear" w:pos="720"/>
          <w:tab w:val="num" w:pos="0"/>
        </w:tabs>
        <w:spacing w:before="91" w:line="237" w:lineRule="auto"/>
        <w:ind w:left="0" w:right="-40" w:firstLine="2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 оставляю за собой.</w:t>
      </w:r>
    </w:p>
    <w:p w:rsidR="00087089" w:rsidRDefault="00087089">
      <w:pPr>
        <w:pStyle w:val="BodyText"/>
        <w:spacing w:before="11"/>
        <w:jc w:val="left"/>
      </w:pPr>
    </w:p>
    <w:p w:rsidR="00087089" w:rsidRDefault="00087089">
      <w:pPr>
        <w:pStyle w:val="BodyText"/>
        <w:spacing w:before="11"/>
        <w:jc w:val="left"/>
      </w:pPr>
    </w:p>
    <w:p w:rsidR="00087089" w:rsidRPr="001F0176" w:rsidRDefault="00087089">
      <w:pPr>
        <w:pStyle w:val="BodyText"/>
        <w:spacing w:before="11"/>
        <w:jc w:val="left"/>
      </w:pPr>
    </w:p>
    <w:p w:rsidR="00087089" w:rsidRPr="00D611BD" w:rsidRDefault="00087089" w:rsidP="00DE5C54">
      <w:pPr>
        <w:tabs>
          <w:tab w:val="left" w:pos="1150"/>
          <w:tab w:val="left" w:pos="5365"/>
          <w:tab w:val="left" w:pos="5768"/>
          <w:tab w:val="left" w:pos="7049"/>
          <w:tab w:val="left" w:pos="7376"/>
          <w:tab w:val="left" w:pos="9060"/>
        </w:tabs>
        <w:spacing w:line="300" w:lineRule="exact"/>
        <w:ind w:left="157"/>
        <w:rPr>
          <w:sz w:val="28"/>
          <w:szCs w:val="28"/>
        </w:rPr>
        <w:sectPr w:rsidR="00087089" w:rsidRPr="00D611BD" w:rsidSect="001F0176">
          <w:type w:val="continuous"/>
          <w:pgSz w:w="11980" w:h="16820"/>
          <w:pgMar w:top="1380" w:right="870" w:bottom="280" w:left="1580" w:header="720" w:footer="720" w:gutter="0"/>
          <w:cols w:space="720"/>
        </w:sectPr>
      </w:pPr>
      <w:r w:rsidRPr="00D611BD">
        <w:rPr>
          <w:sz w:val="28"/>
          <w:szCs w:val="28"/>
        </w:rPr>
        <w:t xml:space="preserve">Глава сельсовета           </w:t>
      </w:r>
      <w:r>
        <w:rPr>
          <w:sz w:val="28"/>
          <w:szCs w:val="28"/>
        </w:rPr>
        <w:t xml:space="preserve">         </w:t>
      </w:r>
      <w:r w:rsidRPr="00D611B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П.В. Гриднев</w:t>
      </w:r>
    </w:p>
    <w:p w:rsidR="00087089" w:rsidRPr="00D611BD" w:rsidRDefault="00087089" w:rsidP="00DE5C54">
      <w:pPr>
        <w:pStyle w:val="NoSpacing"/>
        <w:jc w:val="right"/>
        <w:rPr>
          <w:sz w:val="28"/>
          <w:szCs w:val="28"/>
        </w:rPr>
      </w:pPr>
      <w:r w:rsidRPr="00D611B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D611BD">
        <w:rPr>
          <w:sz w:val="28"/>
          <w:szCs w:val="28"/>
        </w:rPr>
        <w:t xml:space="preserve">к решению </w:t>
      </w:r>
    </w:p>
    <w:p w:rsidR="00087089" w:rsidRPr="00D611BD" w:rsidRDefault="00087089" w:rsidP="00DE5C54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Большешелковниковс</w:t>
      </w:r>
      <w:r w:rsidRPr="00D611BD">
        <w:rPr>
          <w:sz w:val="28"/>
          <w:szCs w:val="28"/>
        </w:rPr>
        <w:t xml:space="preserve">кого сельского </w:t>
      </w:r>
    </w:p>
    <w:p w:rsidR="00087089" w:rsidRPr="00D611BD" w:rsidRDefault="00087089" w:rsidP="00DE5C54">
      <w:pPr>
        <w:pStyle w:val="NoSpacing"/>
        <w:jc w:val="right"/>
        <w:rPr>
          <w:sz w:val="28"/>
          <w:szCs w:val="28"/>
        </w:rPr>
      </w:pPr>
      <w:r w:rsidRPr="00D611BD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 xml:space="preserve"> Рубцовского района</w:t>
      </w:r>
    </w:p>
    <w:p w:rsidR="00087089" w:rsidRPr="00D611BD" w:rsidRDefault="00087089" w:rsidP="002A692F">
      <w:pPr>
        <w:pStyle w:val="NoSpacing"/>
        <w:jc w:val="right"/>
        <w:rPr>
          <w:sz w:val="28"/>
          <w:szCs w:val="28"/>
        </w:rPr>
      </w:pPr>
      <w:r w:rsidRPr="00D611BD">
        <w:rPr>
          <w:sz w:val="28"/>
          <w:szCs w:val="28"/>
        </w:rPr>
        <w:t xml:space="preserve">от </w:t>
      </w:r>
      <w:r>
        <w:rPr>
          <w:sz w:val="28"/>
          <w:szCs w:val="28"/>
        </w:rPr>
        <w:t>18.07.2022 № 157</w:t>
      </w:r>
    </w:p>
    <w:p w:rsidR="00087089" w:rsidRPr="00D611BD" w:rsidRDefault="00087089" w:rsidP="002A692F">
      <w:pPr>
        <w:pStyle w:val="NoSpacing"/>
        <w:jc w:val="right"/>
        <w:rPr>
          <w:sz w:val="28"/>
          <w:szCs w:val="28"/>
        </w:rPr>
      </w:pPr>
    </w:p>
    <w:p w:rsidR="00087089" w:rsidRPr="001F0176" w:rsidRDefault="00087089" w:rsidP="00DE5C54">
      <w:pPr>
        <w:pStyle w:val="BodyText"/>
        <w:spacing w:before="7"/>
        <w:jc w:val="center"/>
        <w:rPr>
          <w:b/>
        </w:rPr>
      </w:pPr>
      <w:r w:rsidRPr="001F0176">
        <w:rPr>
          <w:b/>
        </w:rPr>
        <w:t>Порядок</w:t>
      </w:r>
    </w:p>
    <w:p w:rsidR="00087089" w:rsidRPr="001F0176" w:rsidRDefault="00087089" w:rsidP="00DE5C54">
      <w:pPr>
        <w:pStyle w:val="NoSpacing"/>
        <w:jc w:val="center"/>
        <w:rPr>
          <w:b/>
          <w:spacing w:val="1"/>
          <w:sz w:val="28"/>
          <w:szCs w:val="28"/>
        </w:rPr>
      </w:pPr>
      <w:r w:rsidRPr="001F0176">
        <w:rPr>
          <w:b/>
          <w:w w:val="105"/>
          <w:sz w:val="28"/>
          <w:szCs w:val="28"/>
        </w:rPr>
        <w:t>установления</w:t>
      </w:r>
      <w:r w:rsidRPr="001F0176">
        <w:rPr>
          <w:b/>
          <w:spacing w:val="18"/>
          <w:w w:val="105"/>
          <w:sz w:val="28"/>
          <w:szCs w:val="28"/>
        </w:rPr>
        <w:t xml:space="preserve"> </w:t>
      </w:r>
      <w:r w:rsidRPr="001F0176">
        <w:rPr>
          <w:b/>
          <w:w w:val="105"/>
          <w:sz w:val="28"/>
          <w:szCs w:val="28"/>
        </w:rPr>
        <w:t>и</w:t>
      </w:r>
      <w:r w:rsidRPr="001F0176">
        <w:rPr>
          <w:b/>
          <w:spacing w:val="-12"/>
          <w:w w:val="105"/>
          <w:sz w:val="28"/>
          <w:szCs w:val="28"/>
        </w:rPr>
        <w:t xml:space="preserve"> </w:t>
      </w:r>
      <w:r w:rsidRPr="001F0176">
        <w:rPr>
          <w:b/>
          <w:w w:val="105"/>
          <w:sz w:val="28"/>
          <w:szCs w:val="28"/>
        </w:rPr>
        <w:t>оценки</w:t>
      </w:r>
      <w:r w:rsidRPr="001F0176">
        <w:rPr>
          <w:b/>
          <w:spacing w:val="1"/>
          <w:w w:val="105"/>
          <w:sz w:val="28"/>
          <w:szCs w:val="28"/>
        </w:rPr>
        <w:t xml:space="preserve"> </w:t>
      </w:r>
      <w:r w:rsidRPr="001F0176">
        <w:rPr>
          <w:b/>
          <w:w w:val="105"/>
          <w:sz w:val="28"/>
          <w:szCs w:val="28"/>
        </w:rPr>
        <w:t>применения</w:t>
      </w:r>
      <w:r w:rsidRPr="001F0176">
        <w:rPr>
          <w:b/>
          <w:spacing w:val="1"/>
          <w:w w:val="105"/>
          <w:sz w:val="28"/>
          <w:szCs w:val="28"/>
        </w:rPr>
        <w:t xml:space="preserve"> </w:t>
      </w:r>
      <w:r w:rsidRPr="001F0176">
        <w:rPr>
          <w:b/>
          <w:w w:val="105"/>
          <w:sz w:val="28"/>
          <w:szCs w:val="28"/>
        </w:rPr>
        <w:t>обязательных</w:t>
      </w:r>
      <w:r w:rsidRPr="001F0176">
        <w:rPr>
          <w:b/>
          <w:spacing w:val="1"/>
          <w:w w:val="105"/>
          <w:sz w:val="28"/>
          <w:szCs w:val="28"/>
        </w:rPr>
        <w:t xml:space="preserve"> </w:t>
      </w:r>
      <w:r w:rsidRPr="001F0176">
        <w:rPr>
          <w:b/>
          <w:sz w:val="28"/>
          <w:szCs w:val="28"/>
        </w:rPr>
        <w:t>требований,</w:t>
      </w:r>
      <w:r w:rsidRPr="001F0176">
        <w:rPr>
          <w:b/>
          <w:spacing w:val="11"/>
          <w:sz w:val="28"/>
          <w:szCs w:val="28"/>
        </w:rPr>
        <w:t xml:space="preserve"> </w:t>
      </w:r>
      <w:r w:rsidRPr="001F0176">
        <w:rPr>
          <w:b/>
          <w:sz w:val="28"/>
          <w:szCs w:val="28"/>
        </w:rPr>
        <w:t>устанавливаемых</w:t>
      </w:r>
      <w:r w:rsidRPr="001F0176">
        <w:rPr>
          <w:b/>
          <w:spacing w:val="43"/>
          <w:sz w:val="28"/>
          <w:szCs w:val="28"/>
        </w:rPr>
        <w:t xml:space="preserve"> </w:t>
      </w:r>
      <w:r w:rsidRPr="001F0176">
        <w:rPr>
          <w:b/>
          <w:sz w:val="28"/>
          <w:szCs w:val="28"/>
        </w:rPr>
        <w:t>нормативными</w:t>
      </w:r>
      <w:r w:rsidRPr="001F0176">
        <w:rPr>
          <w:b/>
          <w:spacing w:val="31"/>
          <w:sz w:val="28"/>
          <w:szCs w:val="28"/>
        </w:rPr>
        <w:t xml:space="preserve"> </w:t>
      </w:r>
      <w:r w:rsidRPr="001F0176">
        <w:rPr>
          <w:b/>
          <w:sz w:val="28"/>
          <w:szCs w:val="28"/>
        </w:rPr>
        <w:t xml:space="preserve">правовыми </w:t>
      </w:r>
      <w:r w:rsidRPr="001F0176">
        <w:rPr>
          <w:b/>
          <w:spacing w:val="-67"/>
          <w:sz w:val="28"/>
          <w:szCs w:val="28"/>
        </w:rPr>
        <w:t xml:space="preserve"> </w:t>
      </w:r>
      <w:r w:rsidRPr="001F0176">
        <w:rPr>
          <w:b/>
          <w:sz w:val="28"/>
          <w:szCs w:val="28"/>
        </w:rPr>
        <w:t>актами</w:t>
      </w:r>
      <w:r w:rsidRPr="001F0176">
        <w:rPr>
          <w:b/>
          <w:spacing w:val="1"/>
          <w:sz w:val="28"/>
          <w:szCs w:val="28"/>
        </w:rPr>
        <w:t xml:space="preserve"> </w:t>
      </w:r>
    </w:p>
    <w:p w:rsidR="00087089" w:rsidRPr="001F0176" w:rsidRDefault="00087089" w:rsidP="00DE5C54">
      <w:pPr>
        <w:pStyle w:val="NoSpacing"/>
        <w:jc w:val="center"/>
        <w:rPr>
          <w:b/>
          <w:spacing w:val="1"/>
          <w:w w:val="95"/>
          <w:sz w:val="28"/>
          <w:szCs w:val="28"/>
        </w:rPr>
      </w:pPr>
      <w:r w:rsidRPr="001F0176">
        <w:rPr>
          <w:b/>
          <w:sz w:val="28"/>
          <w:szCs w:val="28"/>
        </w:rPr>
        <w:t>муниципального образования Большешелковниковский сельсовет Рубцовского района Алтайского края</w:t>
      </w:r>
    </w:p>
    <w:p w:rsidR="00087089" w:rsidRPr="00D611BD" w:rsidRDefault="00087089">
      <w:pPr>
        <w:pStyle w:val="BodyText"/>
        <w:spacing w:before="10"/>
        <w:jc w:val="left"/>
        <w:rPr>
          <w:i/>
        </w:rPr>
      </w:pPr>
    </w:p>
    <w:p w:rsidR="00087089" w:rsidRPr="001F0176" w:rsidRDefault="00087089" w:rsidP="002A692F">
      <w:pPr>
        <w:pStyle w:val="BodyText"/>
        <w:spacing w:before="1"/>
        <w:ind w:left="607"/>
        <w:jc w:val="center"/>
        <w:rPr>
          <w:b/>
        </w:rPr>
      </w:pPr>
      <w:r w:rsidRPr="001F0176">
        <w:rPr>
          <w:b/>
        </w:rPr>
        <w:t>Раздел</w:t>
      </w:r>
      <w:r w:rsidRPr="001F0176">
        <w:rPr>
          <w:b/>
          <w:spacing w:val="-4"/>
        </w:rPr>
        <w:t xml:space="preserve"> </w:t>
      </w:r>
      <w:r w:rsidRPr="001F0176">
        <w:rPr>
          <w:b/>
        </w:rPr>
        <w:t>1.</w:t>
      </w:r>
      <w:r w:rsidRPr="001F0176">
        <w:rPr>
          <w:b/>
          <w:spacing w:val="-15"/>
        </w:rPr>
        <w:t xml:space="preserve"> </w:t>
      </w:r>
      <w:r w:rsidRPr="001F0176">
        <w:rPr>
          <w:b/>
        </w:rPr>
        <w:t>Общие</w:t>
      </w:r>
      <w:r w:rsidRPr="001F0176">
        <w:rPr>
          <w:b/>
          <w:spacing w:val="5"/>
        </w:rPr>
        <w:t xml:space="preserve"> </w:t>
      </w:r>
      <w:r w:rsidRPr="001F0176">
        <w:rPr>
          <w:b/>
        </w:rPr>
        <w:t>положения</w:t>
      </w:r>
    </w:p>
    <w:p w:rsidR="00087089" w:rsidRDefault="00087089" w:rsidP="001A0A0B">
      <w:pPr>
        <w:numPr>
          <w:ilvl w:val="0"/>
          <w:numId w:val="26"/>
        </w:numPr>
        <w:tabs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правила установления и оценки применения содержащихся в нормативных правовых актах муниципального образования Большешелковниковский сельсовет Рубцовского района Алтайского края обязательных требований, которые связаны с осуществлением предпринимательской и иной экономической деятельности и оценки соблюдения которых осуществляется в рамках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контроля,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привлечения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административной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ответственности,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предоставления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лицензий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разрешений,</w:t>
      </w:r>
      <w:r>
        <w:rPr>
          <w:sz w:val="28"/>
          <w:szCs w:val="28"/>
        </w:rPr>
        <w:t xml:space="preserve"> аккредитации, иных форм оценки и экспертизы (далее – обязательные требования).</w:t>
      </w:r>
    </w:p>
    <w:p w:rsidR="00087089" w:rsidRPr="001A0A0B" w:rsidRDefault="00087089" w:rsidP="00A30C72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Порядок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распространяется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отношения,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связанные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>
        <w:rPr>
          <w:sz w:val="28"/>
          <w:szCs w:val="28"/>
        </w:rPr>
        <w:t xml:space="preserve"> установлением и оценкой применения обязательных требований, указанные в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части</w:t>
      </w:r>
      <w:r w:rsidRPr="001A0A0B">
        <w:rPr>
          <w:spacing w:val="43"/>
          <w:sz w:val="28"/>
          <w:szCs w:val="28"/>
        </w:rPr>
        <w:t xml:space="preserve"> </w:t>
      </w:r>
      <w:r w:rsidRPr="001A0A0B">
        <w:rPr>
          <w:sz w:val="28"/>
          <w:szCs w:val="28"/>
        </w:rPr>
        <w:t>2</w:t>
      </w:r>
      <w:r w:rsidRPr="001A0A0B">
        <w:rPr>
          <w:spacing w:val="34"/>
          <w:sz w:val="28"/>
          <w:szCs w:val="28"/>
        </w:rPr>
        <w:t xml:space="preserve"> </w:t>
      </w:r>
      <w:r w:rsidRPr="001A0A0B">
        <w:rPr>
          <w:sz w:val="28"/>
          <w:szCs w:val="28"/>
        </w:rPr>
        <w:t>статьи</w:t>
      </w:r>
      <w:r w:rsidRPr="001A0A0B">
        <w:rPr>
          <w:spacing w:val="50"/>
          <w:sz w:val="28"/>
          <w:szCs w:val="28"/>
        </w:rPr>
        <w:t xml:space="preserve"> </w:t>
      </w:r>
      <w:r w:rsidRPr="001A0A0B">
        <w:rPr>
          <w:sz w:val="28"/>
          <w:szCs w:val="28"/>
        </w:rPr>
        <w:t>1</w:t>
      </w:r>
      <w:r w:rsidRPr="001A0A0B">
        <w:rPr>
          <w:spacing w:val="34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Федерального</w:t>
      </w:r>
      <w:r w:rsidRPr="001A0A0B">
        <w:rPr>
          <w:spacing w:val="56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закона</w:t>
      </w:r>
      <w:r w:rsidRPr="001A0A0B">
        <w:rPr>
          <w:spacing w:val="3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</w:t>
      </w:r>
      <w:r w:rsidRPr="001A0A0B">
        <w:rPr>
          <w:spacing w:val="28"/>
          <w:sz w:val="28"/>
          <w:szCs w:val="28"/>
        </w:rPr>
        <w:t xml:space="preserve"> </w:t>
      </w:r>
      <w:r w:rsidRPr="001A0A0B">
        <w:rPr>
          <w:sz w:val="28"/>
          <w:szCs w:val="28"/>
        </w:rPr>
        <w:t>31</w:t>
      </w:r>
      <w:r w:rsidRPr="001A0A0B">
        <w:rPr>
          <w:spacing w:val="37"/>
          <w:sz w:val="28"/>
          <w:szCs w:val="28"/>
        </w:rPr>
        <w:t xml:space="preserve"> </w:t>
      </w:r>
      <w:r w:rsidRPr="001A0A0B">
        <w:rPr>
          <w:sz w:val="28"/>
          <w:szCs w:val="28"/>
        </w:rPr>
        <w:t>июля</w:t>
      </w:r>
      <w:r w:rsidRPr="001A0A0B">
        <w:rPr>
          <w:spacing w:val="44"/>
          <w:sz w:val="28"/>
          <w:szCs w:val="28"/>
        </w:rPr>
        <w:t xml:space="preserve"> </w:t>
      </w:r>
      <w:r w:rsidRPr="001A0A0B">
        <w:rPr>
          <w:sz w:val="28"/>
          <w:szCs w:val="28"/>
        </w:rPr>
        <w:t>2020</w:t>
      </w:r>
      <w:r w:rsidRPr="001A0A0B">
        <w:rPr>
          <w:spacing w:val="42"/>
          <w:sz w:val="28"/>
          <w:szCs w:val="28"/>
        </w:rPr>
        <w:t xml:space="preserve"> </w:t>
      </w:r>
      <w:r w:rsidRPr="001A0A0B">
        <w:rPr>
          <w:sz w:val="28"/>
          <w:szCs w:val="28"/>
        </w:rPr>
        <w:t>года</w:t>
      </w:r>
      <w:r w:rsidRPr="001A0A0B">
        <w:rPr>
          <w:spacing w:val="38"/>
          <w:sz w:val="28"/>
          <w:szCs w:val="28"/>
        </w:rPr>
        <w:t xml:space="preserve"> </w:t>
      </w:r>
      <w:r w:rsidRPr="001A0A0B">
        <w:rPr>
          <w:sz w:val="28"/>
          <w:szCs w:val="28"/>
        </w:rPr>
        <w:t>№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247-ФЗ «Об 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Российской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Федерации»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(далее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w w:val="90"/>
          <w:sz w:val="28"/>
          <w:szCs w:val="28"/>
        </w:rPr>
        <w:t>—</w:t>
      </w:r>
      <w:r w:rsidRPr="001A0A0B">
        <w:rPr>
          <w:spacing w:val="1"/>
          <w:w w:val="90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Федеральный</w:t>
      </w:r>
      <w:r w:rsidRPr="001A0A0B">
        <w:rPr>
          <w:spacing w:val="3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№</w:t>
      </w:r>
      <w:r w:rsidRPr="001A0A0B">
        <w:rPr>
          <w:spacing w:val="60"/>
          <w:sz w:val="28"/>
          <w:szCs w:val="28"/>
        </w:rPr>
        <w:t xml:space="preserve"> </w:t>
      </w:r>
      <w:r w:rsidRPr="001A0A0B">
        <w:rPr>
          <w:sz w:val="28"/>
          <w:szCs w:val="28"/>
        </w:rPr>
        <w:t>247-ФЗ).</w:t>
      </w:r>
    </w:p>
    <w:p w:rsidR="00087089" w:rsidRPr="001A0A0B" w:rsidRDefault="00087089" w:rsidP="00A30C72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Обязательные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устанавливаются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нормативными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правовыми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актами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Большешелковниковский сельсовет Рубцовского района Алтайского края (далее соответственно – муниципальное образование, муниципальные акты)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положениями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Федерального</w:t>
      </w:r>
      <w:r w:rsidRPr="001A0A0B">
        <w:rPr>
          <w:spacing w:val="15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закона</w:t>
      </w:r>
      <w:r w:rsidRPr="001A0A0B">
        <w:rPr>
          <w:spacing w:val="2"/>
          <w:sz w:val="28"/>
          <w:szCs w:val="28"/>
        </w:rPr>
        <w:t xml:space="preserve"> </w:t>
      </w:r>
      <w:r w:rsidRPr="001A0A0B">
        <w:rPr>
          <w:sz w:val="28"/>
          <w:szCs w:val="28"/>
        </w:rPr>
        <w:t>№</w:t>
      </w:r>
      <w:r w:rsidRPr="001A0A0B">
        <w:rPr>
          <w:spacing w:val="55"/>
          <w:sz w:val="28"/>
          <w:szCs w:val="28"/>
        </w:rPr>
        <w:t xml:space="preserve"> </w:t>
      </w:r>
      <w:r w:rsidRPr="001A0A0B">
        <w:rPr>
          <w:sz w:val="28"/>
          <w:szCs w:val="28"/>
        </w:rPr>
        <w:t>247-ФЗ.</w:t>
      </w:r>
    </w:p>
    <w:p w:rsidR="00087089" w:rsidRPr="001A0A0B" w:rsidRDefault="00087089" w:rsidP="00A30C72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Муниципальный акт, устанавливающий обязательные требования, </w:t>
      </w:r>
      <w:r w:rsidRPr="001A0A0B">
        <w:rPr>
          <w:spacing w:val="-1"/>
          <w:sz w:val="28"/>
          <w:szCs w:val="28"/>
        </w:rPr>
        <w:t xml:space="preserve">должен предусматривать срок его действия, который </w:t>
      </w:r>
      <w:r w:rsidRPr="001A0A0B">
        <w:rPr>
          <w:sz w:val="28"/>
          <w:szCs w:val="28"/>
        </w:rPr>
        <w:t>не может превышать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шесть лет со дня его вступления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 силу, если иное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 предусмотрено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федеральными</w:t>
      </w:r>
      <w:r w:rsidRPr="001A0A0B">
        <w:rPr>
          <w:spacing w:val="34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законами.</w:t>
      </w:r>
    </w:p>
    <w:p w:rsidR="00087089" w:rsidRPr="001A0A0B" w:rsidRDefault="00087089" w:rsidP="00A30C72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оценки применения обязательных требований органом местного самоуправления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образования,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принявшим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акт, может быть принято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решение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 продлении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действия муниципального акта, содержащего обязательные требования, не более чем на шесть лет.</w:t>
      </w:r>
    </w:p>
    <w:p w:rsidR="00087089" w:rsidRPr="001A0A0B" w:rsidRDefault="00087089" w:rsidP="00A30C72">
      <w:pPr>
        <w:ind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Положения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абзацев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первого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второго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настоящего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пункта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применяются</w:t>
      </w:r>
      <w:r w:rsidRPr="001A0A0B">
        <w:rPr>
          <w:spacing w:val="4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45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отношении</w:t>
      </w:r>
      <w:r w:rsidRPr="001A0A0B">
        <w:rPr>
          <w:spacing w:val="60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69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55"/>
          <w:sz w:val="28"/>
          <w:szCs w:val="28"/>
        </w:rPr>
        <w:t xml:space="preserve"> </w:t>
      </w:r>
      <w:r w:rsidRPr="001A0A0B">
        <w:rPr>
          <w:sz w:val="28"/>
          <w:szCs w:val="28"/>
        </w:rPr>
        <w:t>направленных</w:t>
      </w:r>
      <w:r w:rsidRPr="001A0A0B">
        <w:rPr>
          <w:spacing w:val="69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реализацию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 - </w:t>
      </w:r>
      <w:r w:rsidRPr="001A0A0B">
        <w:rPr>
          <w:sz w:val="28"/>
          <w:szCs w:val="28"/>
        </w:rPr>
        <w:t>частного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партнерства,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достижение целей и задач таких проектов, которые осуществляются на основе </w:t>
      </w:r>
      <w:r w:rsidRPr="001A0A0B">
        <w:rPr>
          <w:sz w:val="28"/>
          <w:szCs w:val="28"/>
        </w:rPr>
        <w:t>соглашений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 - частном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партнерстве,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предусмотренных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Федеральным законом от 13 июля 2015 года № 224-ФЗ «О государственно-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частном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партнерстве,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 - частном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партнерстве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Российской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Федерации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внесении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изменений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отдельные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законодательные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Российской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Федерации»,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публичным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партнером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выступает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муниципальное</w:t>
      </w:r>
      <w:r w:rsidRPr="001A0A0B">
        <w:rPr>
          <w:spacing w:val="3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образование.</w:t>
      </w:r>
    </w:p>
    <w:p w:rsidR="00087089" w:rsidRPr="001A0A0B" w:rsidRDefault="00087089" w:rsidP="00A30C72">
      <w:pPr>
        <w:numPr>
          <w:ilvl w:val="0"/>
          <w:numId w:val="26"/>
        </w:numPr>
        <w:tabs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Проекты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устанавливающих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новые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или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 xml:space="preserve">изменяющих </w:t>
      </w:r>
      <w:r w:rsidRPr="001A0A0B">
        <w:rPr>
          <w:sz w:val="28"/>
          <w:szCs w:val="28"/>
        </w:rPr>
        <w:t>ранее предусмотренные муниципальными актами обязательные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для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субъектов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предпринимательской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экономической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деятельности,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обязанности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для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субъектов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инвестиционной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подлежат оценке регулирующего воздействия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087089" w:rsidRPr="001A0A0B" w:rsidRDefault="00087089" w:rsidP="001A0A0B">
      <w:pPr>
        <w:rPr>
          <w:sz w:val="28"/>
          <w:szCs w:val="28"/>
        </w:rPr>
      </w:pPr>
    </w:p>
    <w:p w:rsidR="00087089" w:rsidRPr="001A0A0B" w:rsidRDefault="00087089" w:rsidP="00FC2FDD">
      <w:pPr>
        <w:jc w:val="center"/>
        <w:rPr>
          <w:b/>
          <w:sz w:val="28"/>
          <w:szCs w:val="28"/>
        </w:rPr>
      </w:pPr>
      <w:r w:rsidRPr="001A0A0B">
        <w:rPr>
          <w:b/>
          <w:w w:val="95"/>
          <w:sz w:val="28"/>
          <w:szCs w:val="28"/>
        </w:rPr>
        <w:t>Раздел</w:t>
      </w:r>
      <w:r w:rsidRPr="001A0A0B">
        <w:rPr>
          <w:b/>
          <w:spacing w:val="1"/>
          <w:w w:val="95"/>
          <w:sz w:val="28"/>
          <w:szCs w:val="28"/>
        </w:rPr>
        <w:t xml:space="preserve"> </w:t>
      </w:r>
      <w:r w:rsidRPr="001A0A0B">
        <w:rPr>
          <w:b/>
          <w:w w:val="95"/>
          <w:sz w:val="28"/>
          <w:szCs w:val="28"/>
        </w:rPr>
        <w:t>2. Порядок</w:t>
      </w:r>
      <w:r w:rsidRPr="001A0A0B">
        <w:rPr>
          <w:b/>
          <w:spacing w:val="1"/>
          <w:w w:val="95"/>
          <w:sz w:val="28"/>
          <w:szCs w:val="28"/>
        </w:rPr>
        <w:t xml:space="preserve"> </w:t>
      </w:r>
      <w:r w:rsidRPr="001A0A0B">
        <w:rPr>
          <w:b/>
          <w:w w:val="95"/>
          <w:sz w:val="28"/>
          <w:szCs w:val="28"/>
        </w:rPr>
        <w:t>установления</w:t>
      </w:r>
      <w:r w:rsidRPr="001A0A0B">
        <w:rPr>
          <w:b/>
          <w:spacing w:val="-62"/>
          <w:w w:val="95"/>
          <w:sz w:val="28"/>
          <w:szCs w:val="28"/>
        </w:rPr>
        <w:t xml:space="preserve"> </w:t>
      </w:r>
      <w:r w:rsidRPr="001A0A0B">
        <w:rPr>
          <w:b/>
          <w:sz w:val="28"/>
          <w:szCs w:val="28"/>
        </w:rPr>
        <w:t>обязательных</w:t>
      </w:r>
      <w:r w:rsidRPr="001A0A0B">
        <w:rPr>
          <w:b/>
          <w:spacing w:val="12"/>
          <w:sz w:val="28"/>
          <w:szCs w:val="28"/>
        </w:rPr>
        <w:t xml:space="preserve"> </w:t>
      </w:r>
      <w:r w:rsidRPr="001A0A0B">
        <w:rPr>
          <w:b/>
          <w:sz w:val="28"/>
          <w:szCs w:val="28"/>
        </w:rPr>
        <w:t>требований</w:t>
      </w:r>
    </w:p>
    <w:p w:rsidR="00087089" w:rsidRPr="001A0A0B" w:rsidRDefault="00087089" w:rsidP="00FC2FDD">
      <w:pPr>
        <w:numPr>
          <w:ilvl w:val="0"/>
          <w:numId w:val="26"/>
        </w:numPr>
        <w:tabs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обязательных требований муниципальными актами д</w:t>
      </w:r>
      <w:r w:rsidRPr="001A0A0B">
        <w:rPr>
          <w:sz w:val="28"/>
          <w:szCs w:val="28"/>
        </w:rPr>
        <w:t>олжны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быть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соблюдены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принципы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 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обязательных требований, установленные Федеральным законом № 247–ФЗ.</w:t>
      </w:r>
    </w:p>
    <w:p w:rsidR="00087089" w:rsidRPr="001A0A0B" w:rsidRDefault="00087089" w:rsidP="00FC2FDD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Необходимыми условиями установления обязательных 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являются наличие риска причинения вреда (ущерба) охраняемым законом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ценностям, на устранение которого направлено установление 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возможность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достаточность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5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-7"/>
          <w:sz w:val="28"/>
          <w:szCs w:val="28"/>
        </w:rPr>
        <w:t xml:space="preserve"> </w:t>
      </w:r>
      <w:r w:rsidRPr="001A0A0B">
        <w:rPr>
          <w:sz w:val="28"/>
          <w:szCs w:val="28"/>
        </w:rPr>
        <w:t>качестве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мер</w:t>
      </w:r>
      <w:r w:rsidRPr="001A0A0B">
        <w:rPr>
          <w:spacing w:val="-10"/>
          <w:sz w:val="28"/>
          <w:szCs w:val="28"/>
        </w:rPr>
        <w:t xml:space="preserve"> </w:t>
      </w:r>
      <w:r w:rsidRPr="001A0A0B">
        <w:rPr>
          <w:sz w:val="28"/>
          <w:szCs w:val="28"/>
        </w:rPr>
        <w:t>защиты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охраняемых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законом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ценностей.</w:t>
      </w:r>
    </w:p>
    <w:p w:rsidR="00087089" w:rsidRPr="001A0A0B" w:rsidRDefault="00087089" w:rsidP="00FC2FDD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При установлении обязательных требований оцениваются наличие и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эффективность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альтернативных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мер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недопущению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причинения</w:t>
      </w:r>
      <w:r w:rsidRPr="001A0A0B">
        <w:rPr>
          <w:spacing w:val="10"/>
          <w:sz w:val="28"/>
          <w:szCs w:val="28"/>
        </w:rPr>
        <w:t xml:space="preserve"> </w:t>
      </w:r>
      <w:r w:rsidRPr="001A0A0B">
        <w:rPr>
          <w:sz w:val="28"/>
          <w:szCs w:val="28"/>
        </w:rPr>
        <w:t>вреда</w:t>
      </w:r>
      <w:r w:rsidRPr="001A0A0B">
        <w:rPr>
          <w:spacing w:val="-1"/>
          <w:sz w:val="28"/>
          <w:szCs w:val="28"/>
        </w:rPr>
        <w:t xml:space="preserve"> </w:t>
      </w:r>
      <w:r w:rsidRPr="001A0A0B">
        <w:rPr>
          <w:sz w:val="28"/>
          <w:szCs w:val="28"/>
        </w:rPr>
        <w:t>(ущерба)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охраняемым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законом</w:t>
      </w:r>
      <w:r w:rsidRPr="001A0A0B">
        <w:rPr>
          <w:spacing w:val="16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ценностям.</w:t>
      </w:r>
    </w:p>
    <w:p w:rsidR="00087089" w:rsidRPr="001A0A0B" w:rsidRDefault="00087089" w:rsidP="00FC2FDD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требования, установленные в отношении одного и того же пр</w:t>
      </w:r>
      <w:r w:rsidRPr="001A0A0B">
        <w:rPr>
          <w:sz w:val="28"/>
          <w:szCs w:val="28"/>
        </w:rPr>
        <w:t>едмета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регулирования,</w:t>
      </w:r>
      <w:r w:rsidRPr="001A0A0B">
        <w:rPr>
          <w:spacing w:val="-12"/>
          <w:sz w:val="28"/>
          <w:szCs w:val="28"/>
        </w:rPr>
        <w:t xml:space="preserve"> </w:t>
      </w:r>
      <w:r w:rsidRPr="001A0A0B">
        <w:rPr>
          <w:sz w:val="28"/>
          <w:szCs w:val="28"/>
        </w:rPr>
        <w:t>не должны</w:t>
      </w:r>
      <w:r w:rsidRPr="001A0A0B">
        <w:rPr>
          <w:spacing w:val="13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противоречить</w:t>
      </w:r>
      <w:r w:rsidRPr="001A0A0B">
        <w:rPr>
          <w:spacing w:val="22"/>
          <w:sz w:val="28"/>
          <w:szCs w:val="28"/>
        </w:rPr>
        <w:t xml:space="preserve"> </w:t>
      </w:r>
      <w:r w:rsidRPr="001A0A0B">
        <w:rPr>
          <w:sz w:val="28"/>
          <w:szCs w:val="28"/>
        </w:rPr>
        <w:t>друг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другу.</w:t>
      </w:r>
    </w:p>
    <w:p w:rsidR="00087089" w:rsidRPr="001A0A0B" w:rsidRDefault="00087089" w:rsidP="00D54263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актах,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устанавливающих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требования,</w:t>
      </w:r>
      <w:r w:rsidRPr="001A0A0B">
        <w:rPr>
          <w:spacing w:val="25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должны</w:t>
      </w:r>
      <w:r w:rsidRPr="001A0A0B">
        <w:rPr>
          <w:spacing w:val="11"/>
          <w:sz w:val="28"/>
          <w:szCs w:val="28"/>
        </w:rPr>
        <w:t xml:space="preserve"> </w:t>
      </w:r>
      <w:r w:rsidRPr="001A0A0B">
        <w:rPr>
          <w:sz w:val="28"/>
          <w:szCs w:val="28"/>
        </w:rPr>
        <w:t>быть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определены:</w:t>
      </w:r>
    </w:p>
    <w:p w:rsidR="00087089" w:rsidRPr="001A0A0B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A0A0B">
        <w:rPr>
          <w:sz w:val="28"/>
          <w:szCs w:val="28"/>
        </w:rPr>
        <w:t>содержание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(условия,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ограничения,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запреты,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обязанности);</w:t>
      </w:r>
    </w:p>
    <w:p w:rsidR="00087089" w:rsidRDefault="00087089" w:rsidP="00D54263">
      <w:pPr>
        <w:ind w:firstLine="3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2) </w:t>
      </w:r>
      <w:r w:rsidRPr="001A0A0B">
        <w:rPr>
          <w:spacing w:val="-1"/>
          <w:sz w:val="28"/>
          <w:szCs w:val="28"/>
        </w:rPr>
        <w:t>лица,</w:t>
      </w:r>
      <w:r w:rsidRPr="001A0A0B">
        <w:rPr>
          <w:spacing w:val="-15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обязанные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соблюдать</w:t>
      </w:r>
      <w:r w:rsidRPr="001A0A0B">
        <w:rPr>
          <w:spacing w:val="-6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 требования;</w:t>
      </w:r>
    </w:p>
    <w:p w:rsidR="00087089" w:rsidRPr="001A0A0B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3) в зависимости от объекта установления обязательных требований:</w:t>
      </w:r>
    </w:p>
    <w:p w:rsidR="00087089" w:rsidRPr="001A0A0B" w:rsidRDefault="00087089" w:rsidP="00D54263">
      <w:pPr>
        <w:ind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а) осуществляемая деятельность, совершаемые действия, в отношении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которых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устанавливаются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2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требования;</w:t>
      </w:r>
    </w:p>
    <w:p w:rsidR="00087089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A0A0B">
        <w:rPr>
          <w:sz w:val="28"/>
          <w:szCs w:val="28"/>
        </w:rPr>
        <w:t>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лица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используемые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объекты,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предъявляются</w:t>
      </w:r>
      <w:r>
        <w:rPr>
          <w:sz w:val="28"/>
          <w:szCs w:val="28"/>
        </w:rPr>
        <w:t xml:space="preserve"> обязательные требования при осуществлении деятельности, совершении действий;</w:t>
      </w:r>
    </w:p>
    <w:p w:rsidR="00087089" w:rsidRPr="001A0A0B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087089" w:rsidRPr="001A0A0B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A0A0B">
        <w:rPr>
          <w:sz w:val="28"/>
          <w:szCs w:val="28"/>
        </w:rPr>
        <w:t>формы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соблюдения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(муниципальный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контроль,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привлечение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087089" w:rsidRDefault="00087089" w:rsidP="00FC2FDD">
      <w:pPr>
        <w:jc w:val="both"/>
        <w:rPr>
          <w:sz w:val="28"/>
          <w:szCs w:val="28"/>
        </w:rPr>
      </w:pPr>
    </w:p>
    <w:p w:rsidR="00087089" w:rsidRPr="00D54263" w:rsidRDefault="00087089" w:rsidP="00FC2FDD">
      <w:pPr>
        <w:jc w:val="both"/>
        <w:rPr>
          <w:sz w:val="20"/>
          <w:szCs w:val="20"/>
        </w:rPr>
      </w:pPr>
      <w:r>
        <w:rPr>
          <w:noProof/>
          <w:lang w:eastAsia="ru-RU"/>
        </w:rPr>
        <w:pict>
          <v:shape id="_x0000_s1026" style="position:absolute;left:0;text-align:left;margin-left:91.9pt;margin-top:9.85pt;width:137.55pt;height:.1pt;z-index:-251658240;mso-wrap-distance-left:0;mso-wrap-distance-right:0;mso-position-horizontal-relative:page" coordorigin="1838,197" coordsize="2751,0" path="m1838,197r2750,e" filled="f" strokeweight=".25381mm">
            <v:path arrowok="t"/>
            <w10:wrap type="topAndBottom" anchorx="page"/>
          </v:shape>
        </w:pict>
      </w:r>
      <w:r w:rsidRPr="00D54263">
        <w:rPr>
          <w:spacing w:val="-1"/>
          <w:w w:val="95"/>
          <w:sz w:val="20"/>
          <w:szCs w:val="20"/>
          <w:vertAlign w:val="superscript"/>
        </w:rPr>
        <w:t>1</w:t>
      </w:r>
      <w:r w:rsidRPr="00D54263">
        <w:rPr>
          <w:spacing w:val="-1"/>
          <w:w w:val="95"/>
          <w:sz w:val="20"/>
          <w:szCs w:val="20"/>
        </w:rPr>
        <w:t xml:space="preserve"> В случае, если </w:t>
      </w:r>
      <w:r w:rsidRPr="00D54263">
        <w:rPr>
          <w:w w:val="95"/>
          <w:sz w:val="20"/>
          <w:szCs w:val="20"/>
        </w:rPr>
        <w:t>проведение оценки регулирующего воздействия является обязательным в силу</w:t>
      </w:r>
      <w:r w:rsidRPr="00D54263">
        <w:rPr>
          <w:spacing w:val="1"/>
          <w:w w:val="95"/>
          <w:sz w:val="20"/>
          <w:szCs w:val="20"/>
        </w:rPr>
        <w:t xml:space="preserve"> </w:t>
      </w:r>
      <w:r w:rsidRPr="00D54263">
        <w:rPr>
          <w:w w:val="95"/>
          <w:sz w:val="20"/>
          <w:szCs w:val="20"/>
        </w:rPr>
        <w:t>закона Алтайского края от 10.11.2014 №90-</w:t>
      </w:r>
      <w:smartTag w:uri="urn:schemas-microsoft-com:office:smarttags" w:element="metricconverter">
        <w:smartTagPr>
          <w:attr w:name="ProductID" w:val="3C"/>
        </w:smartTagPr>
        <w:r w:rsidRPr="00D54263">
          <w:rPr>
            <w:w w:val="95"/>
            <w:sz w:val="20"/>
            <w:szCs w:val="20"/>
          </w:rPr>
          <w:t>3C</w:t>
        </w:r>
      </w:smartTag>
      <w:r w:rsidRPr="00D54263">
        <w:rPr>
          <w:w w:val="95"/>
          <w:sz w:val="20"/>
          <w:szCs w:val="20"/>
        </w:rPr>
        <w:t xml:space="preserve"> «О порядке проведения оценки регулирующего</w:t>
      </w:r>
      <w:r w:rsidRPr="00D54263">
        <w:rPr>
          <w:spacing w:val="1"/>
          <w:w w:val="95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воздействия проектов муниципальных</w:t>
      </w:r>
      <w:r w:rsidRPr="00D54263">
        <w:rPr>
          <w:spacing w:val="1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 xml:space="preserve">нормативных правовых актов и экспертизы муниципальных </w:t>
      </w:r>
      <w:r w:rsidRPr="00D54263">
        <w:rPr>
          <w:spacing w:val="-1"/>
          <w:w w:val="90"/>
          <w:sz w:val="20"/>
          <w:szCs w:val="20"/>
        </w:rPr>
        <w:t>нормативных</w:t>
      </w:r>
      <w:r w:rsidRPr="00D54263">
        <w:rPr>
          <w:spacing w:val="10"/>
          <w:w w:val="90"/>
          <w:sz w:val="20"/>
          <w:szCs w:val="20"/>
        </w:rPr>
        <w:t xml:space="preserve"> </w:t>
      </w:r>
      <w:r w:rsidRPr="00D54263">
        <w:rPr>
          <w:spacing w:val="-1"/>
          <w:w w:val="90"/>
          <w:sz w:val="20"/>
          <w:szCs w:val="20"/>
        </w:rPr>
        <w:t>правовых</w:t>
      </w:r>
      <w:r w:rsidRPr="00D54263">
        <w:rPr>
          <w:spacing w:val="28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актов»</w:t>
      </w:r>
      <w:r w:rsidRPr="00D54263">
        <w:rPr>
          <w:spacing w:val="31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и</w:t>
      </w:r>
      <w:r w:rsidRPr="00D54263">
        <w:rPr>
          <w:spacing w:val="-11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(или)</w:t>
      </w:r>
      <w:r w:rsidRPr="00D54263">
        <w:rPr>
          <w:spacing w:val="16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принятого</w:t>
      </w:r>
      <w:r w:rsidRPr="00D54263">
        <w:rPr>
          <w:spacing w:val="22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муниципального</w:t>
      </w:r>
      <w:r w:rsidRPr="00D54263">
        <w:rPr>
          <w:spacing w:val="8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нормативного</w:t>
      </w:r>
      <w:r w:rsidRPr="00D54263">
        <w:rPr>
          <w:spacing w:val="31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правового</w:t>
      </w:r>
      <w:r w:rsidRPr="00D54263">
        <w:rPr>
          <w:spacing w:val="19"/>
          <w:w w:val="90"/>
          <w:sz w:val="20"/>
          <w:szCs w:val="20"/>
        </w:rPr>
        <w:t xml:space="preserve"> </w:t>
      </w:r>
      <w:r w:rsidRPr="00D54263">
        <w:rPr>
          <w:w w:val="90"/>
          <w:sz w:val="20"/>
          <w:szCs w:val="20"/>
        </w:rPr>
        <w:t>акта.</w:t>
      </w:r>
    </w:p>
    <w:p w:rsidR="00087089" w:rsidRPr="001A0A0B" w:rsidRDefault="00087089" w:rsidP="00FC2FDD">
      <w:pPr>
        <w:jc w:val="both"/>
        <w:rPr>
          <w:rFonts w:ascii="Cambria" w:hAnsi="Cambria"/>
          <w:sz w:val="28"/>
          <w:szCs w:val="28"/>
        </w:rPr>
        <w:sectPr w:rsidR="00087089" w:rsidRPr="001A0A0B" w:rsidSect="00A30C72">
          <w:pgSz w:w="11980" w:h="16820"/>
          <w:pgMar w:top="1340" w:right="1060" w:bottom="719" w:left="1580" w:header="720" w:footer="720" w:gutter="0"/>
          <w:cols w:space="720"/>
        </w:sectPr>
      </w:pPr>
    </w:p>
    <w:p w:rsidR="00087089" w:rsidRDefault="00087089" w:rsidP="00D5426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5) органы местного самоуправления муниципального образования, осуществляющие оценку соблюдения обязательных требований.</w:t>
      </w:r>
    </w:p>
    <w:p w:rsidR="00087089" w:rsidRDefault="00087089" w:rsidP="00D54263">
      <w:pPr>
        <w:numPr>
          <w:ilvl w:val="0"/>
          <w:numId w:val="26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требования, подлежат публичному обсуждению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В целях обеспечения проведения публичного обсуждения проекта муниципального акта орган местного самоуправления муниципального образования, к полномочиям которого относится принятие муниципального акта (далее – уполномоченный орган), размещает на официальном сайте муниципального образования в информационно-телекоммуникационной сети «Интернет» </w:t>
      </w:r>
      <w:r w:rsidRPr="001A0A0B">
        <w:rPr>
          <w:sz w:val="28"/>
          <w:szCs w:val="28"/>
        </w:rPr>
        <w:t>(далее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w w:val="90"/>
          <w:sz w:val="28"/>
          <w:szCs w:val="28"/>
        </w:rPr>
        <w:t>—</w:t>
      </w:r>
      <w:r w:rsidRPr="001A0A0B">
        <w:rPr>
          <w:spacing w:val="1"/>
          <w:w w:val="90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официальный</w:t>
      </w:r>
      <w:r w:rsidRPr="001A0A0B">
        <w:rPr>
          <w:spacing w:val="38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сайт):</w:t>
      </w:r>
    </w:p>
    <w:p w:rsidR="00087089" w:rsidRDefault="00087089" w:rsidP="00DA6DDB">
      <w:pPr>
        <w:numPr>
          <w:ilvl w:val="0"/>
          <w:numId w:val="31"/>
        </w:numPr>
        <w:tabs>
          <w:tab w:val="clear" w:pos="80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проект муниципального акта;</w:t>
      </w:r>
    </w:p>
    <w:p w:rsidR="00087089" w:rsidRDefault="00087089" w:rsidP="00DA6DDB">
      <w:pPr>
        <w:numPr>
          <w:ilvl w:val="0"/>
          <w:numId w:val="31"/>
        </w:numPr>
        <w:tabs>
          <w:tab w:val="clear" w:pos="80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 к проекту муниципального акта;</w:t>
      </w:r>
    </w:p>
    <w:p w:rsidR="00087089" w:rsidRDefault="00087089" w:rsidP="00DA6DDB">
      <w:pPr>
        <w:numPr>
          <w:ilvl w:val="0"/>
          <w:numId w:val="31"/>
        </w:numPr>
        <w:tabs>
          <w:tab w:val="clear" w:pos="80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сроках проведения публичного обсуждения, который не может составлять менее 14 календарных дней со дня размещения проекта муниципального акта на официальном сайте;</w:t>
      </w:r>
    </w:p>
    <w:p w:rsidR="00087089" w:rsidRDefault="00087089" w:rsidP="00DA6DDB">
      <w:pPr>
        <w:numPr>
          <w:ilvl w:val="0"/>
          <w:numId w:val="31"/>
        </w:numPr>
        <w:tabs>
          <w:tab w:val="clear" w:pos="80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адресе электронной почты и почтовом адресе, по которым физические или юридические лица могут направлять предложения и (или) замечания к проекту муниципального акта, либо информация о месте нахождения </w:t>
      </w:r>
      <w:r w:rsidRPr="001A0A0B">
        <w:rPr>
          <w:sz w:val="28"/>
          <w:szCs w:val="28"/>
        </w:rPr>
        <w:t>уполномоченного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для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личного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представления</w:t>
      </w:r>
      <w:r w:rsidRPr="001A0A0B">
        <w:rPr>
          <w:spacing w:val="-67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предложений</w:t>
      </w:r>
      <w:r w:rsidRPr="001A0A0B">
        <w:rPr>
          <w:spacing w:val="15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и</w:t>
      </w:r>
      <w:r w:rsidRPr="001A0A0B">
        <w:rPr>
          <w:spacing w:val="-13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(или)</w:t>
      </w:r>
      <w:r w:rsidRPr="001A0A0B">
        <w:rPr>
          <w:spacing w:val="-16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замечаний</w:t>
      </w:r>
      <w:r w:rsidRPr="001A0A0B">
        <w:rPr>
          <w:spacing w:val="1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-18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проекту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-8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акта.</w:t>
      </w:r>
    </w:p>
    <w:p w:rsidR="00087089" w:rsidRPr="001A0A0B" w:rsidRDefault="00087089" w:rsidP="00DA6DDB">
      <w:pPr>
        <w:numPr>
          <w:ilvl w:val="0"/>
          <w:numId w:val="26"/>
        </w:numPr>
        <w:tabs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истечению срока, указанного в подпункте 3 пункта 11 настоящего </w:t>
      </w:r>
      <w:r w:rsidRPr="001A0A0B">
        <w:rPr>
          <w:sz w:val="28"/>
          <w:szCs w:val="28"/>
        </w:rPr>
        <w:t>Порядка,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уполномоченный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рассматривает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(или)</w:t>
      </w:r>
      <w:r>
        <w:rPr>
          <w:sz w:val="28"/>
          <w:szCs w:val="28"/>
        </w:rPr>
        <w:t xml:space="preserve"> замечания, поступившие от физических или юридических лиц, и на их основе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принимает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меры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 доработке проекта муниципального акта. В случае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несогласия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поступившим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замечанием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(или)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предложением,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 xml:space="preserve">уполномоченный орган готовит дополнение </w:t>
      </w:r>
      <w:r w:rsidRPr="001A0A0B">
        <w:rPr>
          <w:sz w:val="28"/>
          <w:szCs w:val="28"/>
        </w:rPr>
        <w:t>к пояснительной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записке, 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котором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указываются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основания</w:t>
      </w:r>
      <w:r w:rsidRPr="001A0A0B">
        <w:rPr>
          <w:spacing w:val="2"/>
          <w:sz w:val="28"/>
          <w:szCs w:val="28"/>
        </w:rPr>
        <w:t xml:space="preserve"> </w:t>
      </w:r>
      <w:r w:rsidRPr="001A0A0B">
        <w:rPr>
          <w:sz w:val="28"/>
          <w:szCs w:val="28"/>
        </w:rPr>
        <w:t>такого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несогласия.</w:t>
      </w:r>
    </w:p>
    <w:p w:rsidR="00087089" w:rsidRPr="001A0A0B" w:rsidRDefault="00087089" w:rsidP="00DA6DDB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О результатах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рассмотрения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предложений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(или) замечаний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уполномоченный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письменной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форме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информирует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автора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предложения и (или) замечания в течение 30 календарных дней со дня</w:t>
      </w:r>
      <w:r>
        <w:rPr>
          <w:sz w:val="28"/>
          <w:szCs w:val="28"/>
        </w:rPr>
        <w:t xml:space="preserve"> регистрации соответствующего предложения и (или) замечания.</w:t>
      </w:r>
    </w:p>
    <w:p w:rsidR="00087089" w:rsidRDefault="00087089" w:rsidP="00416955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Положения муниципальных актов, устанавливающих обязательные </w:t>
      </w:r>
      <w:r w:rsidRPr="001A0A0B">
        <w:rPr>
          <w:sz w:val="28"/>
          <w:szCs w:val="28"/>
        </w:rPr>
        <w:t>требования,</w:t>
      </w:r>
      <w:r w:rsidRPr="001A0A0B">
        <w:rPr>
          <w:spacing w:val="69"/>
          <w:sz w:val="28"/>
          <w:szCs w:val="28"/>
        </w:rPr>
        <w:t xml:space="preserve"> </w:t>
      </w:r>
      <w:r w:rsidRPr="001A0A0B">
        <w:rPr>
          <w:sz w:val="28"/>
          <w:szCs w:val="28"/>
        </w:rPr>
        <w:t>вступают</w:t>
      </w:r>
      <w:r w:rsidRPr="001A0A0B">
        <w:rPr>
          <w:spacing w:val="3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56"/>
          <w:sz w:val="28"/>
          <w:szCs w:val="28"/>
        </w:rPr>
        <w:t xml:space="preserve"> </w:t>
      </w:r>
      <w:r w:rsidRPr="001A0A0B">
        <w:rPr>
          <w:sz w:val="28"/>
          <w:szCs w:val="28"/>
        </w:rPr>
        <w:t>силу</w:t>
      </w:r>
      <w:r w:rsidRPr="001A0A0B">
        <w:rPr>
          <w:spacing w:val="58"/>
          <w:sz w:val="28"/>
          <w:szCs w:val="28"/>
        </w:rPr>
        <w:t xml:space="preserve"> </w:t>
      </w:r>
      <w:r w:rsidRPr="001A0A0B">
        <w:rPr>
          <w:sz w:val="28"/>
          <w:szCs w:val="28"/>
        </w:rPr>
        <w:t>либо</w:t>
      </w:r>
      <w:r w:rsidRPr="001A0A0B">
        <w:rPr>
          <w:spacing w:val="58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54"/>
          <w:sz w:val="28"/>
          <w:szCs w:val="28"/>
        </w:rPr>
        <w:t xml:space="preserve"> </w:t>
      </w:r>
      <w:r w:rsidRPr="001A0A0B">
        <w:rPr>
          <w:sz w:val="28"/>
          <w:szCs w:val="28"/>
        </w:rPr>
        <w:t>1</w:t>
      </w:r>
      <w:r w:rsidRPr="001A0A0B">
        <w:rPr>
          <w:spacing w:val="63"/>
          <w:sz w:val="28"/>
          <w:szCs w:val="28"/>
        </w:rPr>
        <w:t xml:space="preserve"> </w:t>
      </w:r>
      <w:r w:rsidRPr="001A0A0B">
        <w:rPr>
          <w:sz w:val="28"/>
          <w:szCs w:val="28"/>
        </w:rPr>
        <w:t>марта,</w:t>
      </w:r>
      <w:r w:rsidRPr="001A0A0B">
        <w:rPr>
          <w:spacing w:val="64"/>
          <w:sz w:val="28"/>
          <w:szCs w:val="28"/>
        </w:rPr>
        <w:t xml:space="preserve"> </w:t>
      </w:r>
      <w:r w:rsidRPr="001A0A0B">
        <w:rPr>
          <w:sz w:val="28"/>
          <w:szCs w:val="28"/>
        </w:rPr>
        <w:t>либо</w:t>
      </w:r>
      <w:r w:rsidRPr="001A0A0B">
        <w:rPr>
          <w:spacing w:val="61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54"/>
          <w:sz w:val="28"/>
          <w:szCs w:val="28"/>
        </w:rPr>
        <w:t xml:space="preserve"> </w:t>
      </w:r>
      <w:r w:rsidRPr="001A0A0B">
        <w:rPr>
          <w:sz w:val="28"/>
          <w:szCs w:val="28"/>
        </w:rPr>
        <w:t>1</w:t>
      </w:r>
      <w:r w:rsidRPr="001A0A0B">
        <w:rPr>
          <w:spacing w:val="63"/>
          <w:sz w:val="28"/>
          <w:szCs w:val="28"/>
        </w:rPr>
        <w:t xml:space="preserve"> </w:t>
      </w:r>
      <w:r w:rsidRPr="001A0A0B">
        <w:rPr>
          <w:sz w:val="28"/>
          <w:szCs w:val="28"/>
        </w:rPr>
        <w:t>сентября</w:t>
      </w:r>
      <w:r w:rsidRPr="00416955"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соответствующего года, но не ранее чем по истечении девяноста дней после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дня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опубликования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(обнародования)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соответствующего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если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иное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законом,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Указом Президента Российской Федерации или международным договором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Российской Федерации, предусматривающими установление 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требований.</w:t>
      </w:r>
    </w:p>
    <w:p w:rsidR="00087089" w:rsidRDefault="00087089" w:rsidP="00416955">
      <w:pPr>
        <w:ind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Положения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абзаца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первого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настоящего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пункта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применяются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отношении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подлежащих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принятию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целях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предупреждения</w:t>
      </w:r>
      <w:r w:rsidRPr="00416955"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террористических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ликвидации</w:t>
      </w:r>
      <w:r w:rsidRPr="00416955"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последствий,</w:t>
      </w:r>
      <w:r>
        <w:rPr>
          <w:sz w:val="28"/>
          <w:szCs w:val="28"/>
        </w:rPr>
        <w:t xml:space="preserve"> </w:t>
      </w:r>
    </w:p>
    <w:p w:rsidR="00087089" w:rsidRDefault="00087089" w:rsidP="00416955">
      <w:pPr>
        <w:jc w:val="both"/>
        <w:rPr>
          <w:sz w:val="28"/>
          <w:szCs w:val="28"/>
        </w:rPr>
      </w:pPr>
    </w:p>
    <w:p w:rsidR="00087089" w:rsidRPr="00416955" w:rsidRDefault="00087089" w:rsidP="00FC2FDD">
      <w:pPr>
        <w:jc w:val="both"/>
      </w:pPr>
      <w:r>
        <w:rPr>
          <w:noProof/>
          <w:lang w:eastAsia="ru-RU"/>
        </w:rPr>
        <w:pict>
          <v:shape id="_x0000_s1027" style="position:absolute;left:0;text-align:left;margin-left:84.5pt;margin-top:5.55pt;width:137.55pt;height:.1pt;z-index:-251657216;mso-wrap-distance-left:0;mso-wrap-distance-right:0;mso-position-horizontal:absolute;mso-position-horizontal-relative:page;mso-position-vertical:absolute" coordorigin="1752,750" coordsize="2751,0" path="m1752,750r2750,e" filled="f" strokeweight=".25381mm">
            <v:path arrowok="t"/>
            <w10:wrap type="topAndBottom" anchorx="page"/>
          </v:shape>
        </w:pict>
      </w:r>
      <w:r w:rsidRPr="001A0A0B">
        <w:rPr>
          <w:sz w:val="28"/>
          <w:szCs w:val="28"/>
          <w:vertAlign w:val="superscript"/>
        </w:rPr>
        <w:t>2</w:t>
      </w:r>
      <w:r w:rsidRPr="001A0A0B">
        <w:rPr>
          <w:sz w:val="28"/>
          <w:szCs w:val="28"/>
        </w:rPr>
        <w:t xml:space="preserve"> </w:t>
      </w:r>
      <w:r w:rsidRPr="00416955">
        <w:t>Если проведение оценки регулирующего воздействия является обязательным для органа местное</w:t>
      </w:r>
      <w:r w:rsidRPr="00416955">
        <w:rPr>
          <w:spacing w:val="1"/>
        </w:rPr>
        <w:t xml:space="preserve"> </w:t>
      </w:r>
      <w:r w:rsidRPr="00416955">
        <w:rPr>
          <w:w w:val="90"/>
        </w:rPr>
        <w:t>самоуправления,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публичные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обсуждения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проводятся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в рамках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процедуры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оценки</w:t>
      </w:r>
      <w:r w:rsidRPr="00416955">
        <w:rPr>
          <w:spacing w:val="1"/>
          <w:w w:val="90"/>
        </w:rPr>
        <w:t xml:space="preserve"> </w:t>
      </w:r>
      <w:r w:rsidRPr="00416955">
        <w:rPr>
          <w:w w:val="90"/>
        </w:rPr>
        <w:t>регулирующего</w:t>
      </w:r>
      <w:r w:rsidRPr="00416955">
        <w:rPr>
          <w:spacing w:val="1"/>
          <w:w w:val="90"/>
        </w:rPr>
        <w:t xml:space="preserve"> </w:t>
      </w:r>
      <w:r w:rsidRPr="00416955">
        <w:t>воздействия.</w:t>
      </w:r>
    </w:p>
    <w:p w:rsidR="00087089" w:rsidRPr="001A0A0B" w:rsidRDefault="00087089" w:rsidP="00FC2FDD">
      <w:pPr>
        <w:jc w:val="both"/>
        <w:rPr>
          <w:rFonts w:ascii="Cambria" w:hAnsi="Cambria"/>
          <w:sz w:val="28"/>
          <w:szCs w:val="28"/>
        </w:rPr>
        <w:sectPr w:rsidR="00087089" w:rsidRPr="001A0A0B" w:rsidSect="00416955">
          <w:pgSz w:w="11980" w:h="16820"/>
          <w:pgMar w:top="1340" w:right="1060" w:bottom="539" w:left="1580" w:header="720" w:footer="720" w:gutter="0"/>
          <w:cols w:space="720"/>
        </w:sectPr>
      </w:pPr>
    </w:p>
    <w:p w:rsidR="00087089" w:rsidRPr="001A0A0B" w:rsidRDefault="00087089" w:rsidP="00FC2FDD">
      <w:pPr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предупреждения угрозы обороне страны и безопасности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государства, при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угрозе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возникновения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(или)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возникновении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отдельных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чрезвычайных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ситуаций,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введении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режима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повышенной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готовности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или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чрезвычайной</w:t>
      </w:r>
      <w:r>
        <w:rPr>
          <w:sz w:val="28"/>
          <w:szCs w:val="28"/>
        </w:rPr>
        <w:t xml:space="preserve"> ситуации на всей территории Российской Федерации либо на ее части, а также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направленных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недопущение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возникновения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 xml:space="preserve">последствий обстоятельств, произошедших вследствие непреодолимой </w:t>
      </w:r>
      <w:r w:rsidRPr="001A0A0B">
        <w:rPr>
          <w:sz w:val="28"/>
          <w:szCs w:val="28"/>
        </w:rPr>
        <w:t>силы,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то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есть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чрезвычайных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непредотвратимых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данных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условиях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обстоятельств,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частности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эпидемий,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эпизоотий,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техногенных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аварий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катастроф.</w:t>
      </w:r>
    </w:p>
    <w:p w:rsidR="00087089" w:rsidRPr="001A0A0B" w:rsidRDefault="00087089" w:rsidP="00416955">
      <w:pPr>
        <w:ind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Положения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которыми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вносятся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изменения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ранее принятые муниципальные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акты, могут вступать в силу в иные, чем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указано в абзаце первом настоящего пункта, сроки, если в заключении об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оценке регулирующего воздействия установлено, что указанные изменения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вносятся в целях снижения затрат физических и юридических лиц в сфере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предпринимательской и иной экономической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деятельности на исполнение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ранее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предусматривают</w:t>
      </w:r>
      <w:r>
        <w:rPr>
          <w:sz w:val="28"/>
          <w:szCs w:val="28"/>
        </w:rPr>
        <w:t xml:space="preserve"> установление новых условий, ограничений, запретов, обязанностей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087089" w:rsidRPr="001A0A0B" w:rsidRDefault="00087089" w:rsidP="00416955">
      <w:pPr>
        <w:numPr>
          <w:ilvl w:val="0"/>
          <w:numId w:val="26"/>
        </w:numPr>
        <w:tabs>
          <w:tab w:val="num" w:pos="0"/>
        </w:tabs>
        <w:ind w:left="0" w:firstLine="33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 требования должны быть доведены до сведения лиц,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соблюдать,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путем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опубликования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(обнародования)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устанавливающих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обязательные требования, в порядке, определенном Уставом муниципального образования Большешелковниковский сельсовет </w:t>
      </w:r>
      <w:r w:rsidRPr="001A0A0B">
        <w:rPr>
          <w:sz w:val="28"/>
          <w:szCs w:val="28"/>
        </w:rPr>
        <w:t>Рубцовского района Алтайского края</w:t>
      </w:r>
      <w:r w:rsidRPr="001A0A0B">
        <w:rPr>
          <w:i/>
          <w:sz w:val="28"/>
          <w:szCs w:val="28"/>
        </w:rPr>
        <w:t>.</w:t>
      </w:r>
    </w:p>
    <w:p w:rsidR="00087089" w:rsidRPr="001A0A0B" w:rsidRDefault="00087089" w:rsidP="00416955">
      <w:pPr>
        <w:ind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Перечень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нормативных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правовых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указанием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единиц этих актов, содержащих обязательные требования, оценка соблюдения </w:t>
      </w:r>
      <w:r w:rsidRPr="001A0A0B">
        <w:rPr>
          <w:sz w:val="28"/>
          <w:szCs w:val="28"/>
        </w:rPr>
        <w:t>которых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является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предметом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контроля,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также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информация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мерах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ответственности, применяемых при нарушении обязательных требований, с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текстами в действующей редакции, подлежит размещению и поддержанию в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актуальном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состоянии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администрацией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образования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своем</w:t>
      </w:r>
      <w:r w:rsidRPr="001A0A0B">
        <w:rPr>
          <w:spacing w:val="15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официальном</w:t>
      </w:r>
      <w:r w:rsidRPr="001A0A0B">
        <w:rPr>
          <w:spacing w:val="35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сайте</w:t>
      </w:r>
      <w:r w:rsidRPr="001A0A0B">
        <w:rPr>
          <w:spacing w:val="10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-1"/>
          <w:sz w:val="28"/>
          <w:szCs w:val="28"/>
        </w:rPr>
        <w:t xml:space="preserve"> </w:t>
      </w:r>
      <w:r w:rsidRPr="001A0A0B">
        <w:rPr>
          <w:sz w:val="28"/>
          <w:szCs w:val="28"/>
        </w:rPr>
        <w:t>сети</w:t>
      </w:r>
      <w:r w:rsidRPr="001A0A0B">
        <w:rPr>
          <w:spacing w:val="9"/>
          <w:sz w:val="28"/>
          <w:szCs w:val="28"/>
        </w:rPr>
        <w:t xml:space="preserve"> </w:t>
      </w:r>
      <w:r w:rsidRPr="001A0A0B">
        <w:rPr>
          <w:sz w:val="28"/>
          <w:szCs w:val="28"/>
        </w:rPr>
        <w:t>«Интернет».</w:t>
      </w:r>
    </w:p>
    <w:p w:rsidR="00087089" w:rsidRPr="001A0A0B" w:rsidRDefault="00087089" w:rsidP="001A0A0B">
      <w:pPr>
        <w:rPr>
          <w:sz w:val="28"/>
          <w:szCs w:val="28"/>
        </w:rPr>
      </w:pPr>
    </w:p>
    <w:p w:rsidR="00087089" w:rsidRPr="001A0A0B" w:rsidRDefault="00087089" w:rsidP="00416955">
      <w:pPr>
        <w:jc w:val="center"/>
        <w:rPr>
          <w:rFonts w:ascii="Cambria" w:hAnsi="Cambria"/>
          <w:b/>
          <w:sz w:val="28"/>
          <w:szCs w:val="28"/>
        </w:rPr>
      </w:pPr>
      <w:r w:rsidRPr="001A0A0B">
        <w:rPr>
          <w:rFonts w:ascii="Cambria" w:hAnsi="Cambria"/>
          <w:b/>
          <w:w w:val="90"/>
          <w:sz w:val="28"/>
          <w:szCs w:val="28"/>
        </w:rPr>
        <w:t>Раздел</w:t>
      </w:r>
      <w:r w:rsidRPr="001A0A0B">
        <w:rPr>
          <w:rFonts w:ascii="Cambria" w:hAnsi="Cambria"/>
          <w:b/>
          <w:spacing w:val="8"/>
          <w:w w:val="90"/>
          <w:sz w:val="28"/>
          <w:szCs w:val="28"/>
        </w:rPr>
        <w:t xml:space="preserve"> </w:t>
      </w:r>
      <w:r w:rsidRPr="001A0A0B">
        <w:rPr>
          <w:rFonts w:ascii="Cambria" w:hAnsi="Cambria"/>
          <w:b/>
          <w:w w:val="90"/>
          <w:sz w:val="28"/>
          <w:szCs w:val="28"/>
        </w:rPr>
        <w:t>3. Порядок</w:t>
      </w:r>
      <w:r w:rsidRPr="001A0A0B">
        <w:rPr>
          <w:rFonts w:ascii="Cambria" w:hAnsi="Cambria"/>
          <w:b/>
          <w:spacing w:val="24"/>
          <w:w w:val="90"/>
          <w:sz w:val="28"/>
          <w:szCs w:val="28"/>
        </w:rPr>
        <w:t xml:space="preserve"> </w:t>
      </w:r>
      <w:r w:rsidRPr="001A0A0B">
        <w:rPr>
          <w:rFonts w:ascii="Cambria" w:hAnsi="Cambria"/>
          <w:b/>
          <w:w w:val="90"/>
          <w:sz w:val="28"/>
          <w:szCs w:val="28"/>
        </w:rPr>
        <w:t>оценки</w:t>
      </w:r>
      <w:r w:rsidRPr="001A0A0B">
        <w:rPr>
          <w:rFonts w:ascii="Cambria" w:hAnsi="Cambria"/>
          <w:b/>
          <w:spacing w:val="28"/>
          <w:w w:val="90"/>
          <w:sz w:val="28"/>
          <w:szCs w:val="28"/>
        </w:rPr>
        <w:t xml:space="preserve"> </w:t>
      </w:r>
      <w:r w:rsidRPr="001A0A0B">
        <w:rPr>
          <w:rFonts w:ascii="Cambria" w:hAnsi="Cambria"/>
          <w:b/>
          <w:w w:val="90"/>
          <w:sz w:val="28"/>
          <w:szCs w:val="28"/>
        </w:rPr>
        <w:t>применения</w:t>
      </w:r>
      <w:r w:rsidRPr="001A0A0B">
        <w:rPr>
          <w:rFonts w:ascii="Cambria" w:hAnsi="Cambria"/>
          <w:b/>
          <w:spacing w:val="-51"/>
          <w:w w:val="90"/>
          <w:sz w:val="28"/>
          <w:szCs w:val="28"/>
        </w:rPr>
        <w:t xml:space="preserve"> </w:t>
      </w:r>
      <w:r w:rsidRPr="001A0A0B">
        <w:rPr>
          <w:rFonts w:ascii="Cambria" w:hAnsi="Cambria"/>
          <w:b/>
          <w:w w:val="95"/>
          <w:sz w:val="28"/>
          <w:szCs w:val="28"/>
        </w:rPr>
        <w:t>обязательных</w:t>
      </w:r>
      <w:r w:rsidRPr="001A0A0B">
        <w:rPr>
          <w:rFonts w:ascii="Cambria" w:hAnsi="Cambria"/>
          <w:b/>
          <w:spacing w:val="20"/>
          <w:w w:val="95"/>
          <w:sz w:val="28"/>
          <w:szCs w:val="28"/>
        </w:rPr>
        <w:t xml:space="preserve"> </w:t>
      </w:r>
      <w:r w:rsidRPr="001A0A0B">
        <w:rPr>
          <w:rFonts w:ascii="Cambria" w:hAnsi="Cambria"/>
          <w:b/>
          <w:w w:val="95"/>
          <w:sz w:val="28"/>
          <w:szCs w:val="28"/>
        </w:rPr>
        <w:t>требований</w:t>
      </w:r>
    </w:p>
    <w:p w:rsidR="00087089" w:rsidRPr="001A0A0B" w:rsidRDefault="00087089" w:rsidP="00A14F94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Целью оценки применения обязательных требований является комплексная оценка системы обязательных требований, содержащихся в муниципальных актах, в соответствующей сфере общественных отношений, о</w:t>
      </w:r>
      <w:r w:rsidRPr="001A0A0B">
        <w:rPr>
          <w:sz w:val="28"/>
          <w:szCs w:val="28"/>
        </w:rPr>
        <w:t>ценка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достижения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введения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 введения обязательных требований, выявление избыточных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требований.</w:t>
      </w:r>
    </w:p>
    <w:p w:rsidR="00087089" w:rsidRPr="00A14F94" w:rsidRDefault="00087089" w:rsidP="00A14F94">
      <w:pPr>
        <w:numPr>
          <w:ilvl w:val="0"/>
          <w:numId w:val="26"/>
        </w:numPr>
        <w:ind w:left="0" w:firstLine="330"/>
        <w:jc w:val="both"/>
        <w:rPr>
          <w:rFonts w:ascii="Cambria"/>
          <w:b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Процедура оценки применения обязательных требований включает формирование проекта доклада о достижении целей введения обязательных</w:t>
      </w:r>
    </w:p>
    <w:p w:rsidR="00087089" w:rsidRPr="001A0A0B" w:rsidRDefault="00087089" w:rsidP="00A14F94">
      <w:pPr>
        <w:jc w:val="both"/>
        <w:rPr>
          <w:rFonts w:ascii="Cambria"/>
          <w:b/>
          <w:sz w:val="28"/>
          <w:szCs w:val="28"/>
        </w:rPr>
      </w:pPr>
    </w:p>
    <w:p w:rsidR="00087089" w:rsidRPr="00416955" w:rsidRDefault="00087089" w:rsidP="001A0A0B">
      <w:r>
        <w:rPr>
          <w:noProof/>
          <w:lang w:eastAsia="ru-RU"/>
        </w:rPr>
        <w:pict>
          <v:shape id="_x0000_s1028" style="position:absolute;margin-left:86.85pt;margin-top:8.8pt;width:137.3pt;height:.1pt;z-index:-251656192;mso-wrap-distance-left:0;mso-wrap-distance-right:0;mso-position-horizontal-relative:page" coordorigin="1737,176" coordsize="2746,0" path="m1737,176r2746,e" filled="f" strokeweight=".25381mm">
            <v:path arrowok="t"/>
            <w10:wrap type="topAndBottom" anchorx="page"/>
          </v:shape>
        </w:pict>
      </w:r>
      <w:r w:rsidRPr="00416955">
        <w:rPr>
          <w:w w:val="95"/>
          <w:position w:val="7"/>
        </w:rPr>
        <w:t>3</w:t>
      </w:r>
      <w:r w:rsidRPr="00416955">
        <w:rPr>
          <w:spacing w:val="1"/>
          <w:w w:val="95"/>
          <w:position w:val="7"/>
        </w:rPr>
        <w:t xml:space="preserve"> </w:t>
      </w:r>
      <w:r w:rsidRPr="00416955">
        <w:rPr>
          <w:w w:val="95"/>
        </w:rPr>
        <w:t>В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случае,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если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проведение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оценки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регулирующего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воздействия</w:t>
      </w:r>
      <w:r w:rsidRPr="00416955">
        <w:rPr>
          <w:spacing w:val="1"/>
          <w:w w:val="95"/>
        </w:rPr>
        <w:t xml:space="preserve"> </w:t>
      </w:r>
      <w:r w:rsidRPr="00416955">
        <w:rPr>
          <w:w w:val="95"/>
        </w:rPr>
        <w:t>является</w:t>
      </w:r>
      <w:r w:rsidRPr="00416955">
        <w:rPr>
          <w:spacing w:val="1"/>
          <w:w w:val="95"/>
        </w:rPr>
        <w:t xml:space="preserve"> </w:t>
      </w:r>
      <w:r w:rsidRPr="00416955">
        <w:t>обязательным.</w:t>
      </w:r>
    </w:p>
    <w:p w:rsidR="00087089" w:rsidRPr="001A0A0B" w:rsidRDefault="00087089" w:rsidP="001A0A0B">
      <w:pPr>
        <w:rPr>
          <w:rFonts w:ascii="Cambria" w:hAnsi="Cambria"/>
          <w:sz w:val="28"/>
          <w:szCs w:val="28"/>
        </w:rPr>
      </w:pPr>
    </w:p>
    <w:p w:rsidR="00087089" w:rsidRPr="001A0A0B" w:rsidRDefault="00087089" w:rsidP="001A0A0B">
      <w:pPr>
        <w:rPr>
          <w:rFonts w:ascii="Cambria" w:hAnsi="Cambria"/>
          <w:sz w:val="28"/>
          <w:szCs w:val="28"/>
        </w:rPr>
      </w:pPr>
    </w:p>
    <w:p w:rsidR="00087089" w:rsidRPr="001A0A0B" w:rsidRDefault="00087089" w:rsidP="001A0A0B">
      <w:pPr>
        <w:rPr>
          <w:rFonts w:ascii="Cambria" w:hAnsi="Cambria"/>
          <w:sz w:val="28"/>
          <w:szCs w:val="28"/>
        </w:rPr>
        <w:sectPr w:rsidR="00087089" w:rsidRPr="001A0A0B">
          <w:pgSz w:w="11980" w:h="16820"/>
          <w:pgMar w:top="1380" w:right="1060" w:bottom="280" w:left="1580" w:header="720" w:footer="720" w:gutter="0"/>
          <w:cols w:space="720"/>
        </w:sectPr>
      </w:pPr>
    </w:p>
    <w:p w:rsidR="00087089" w:rsidRPr="001A0A0B" w:rsidRDefault="00087089" w:rsidP="00A14F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(далее – доклад), его публичное обсуждение на официальном сайте, </w:t>
      </w:r>
      <w:r w:rsidRPr="001A0A0B">
        <w:rPr>
          <w:sz w:val="28"/>
          <w:szCs w:val="28"/>
        </w:rPr>
        <w:t>доработка проекта доклада с учетом результатов его публичного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обсуждения,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рассмотрение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доклада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принятие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рассмотрения проекта доклада, решения уполномоченного органа</w:t>
      </w:r>
      <w:r w:rsidRPr="001A0A0B">
        <w:rPr>
          <w:w w:val="95"/>
          <w:sz w:val="28"/>
          <w:szCs w:val="28"/>
        </w:rPr>
        <w:t>.</w:t>
      </w:r>
    </w:p>
    <w:p w:rsidR="00087089" w:rsidRDefault="00087089" w:rsidP="00A14F94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Уполномоченный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год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окончания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срока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муниципального акта, устанавливающего обязательные требования, проводит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оценку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содержащихся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>
        <w:rPr>
          <w:sz w:val="28"/>
          <w:szCs w:val="28"/>
        </w:rPr>
        <w:t xml:space="preserve"> муниципальном акте, в соответствии с целью, предусмотренной в пункте 16 </w:t>
      </w:r>
      <w:r w:rsidRPr="001A0A0B">
        <w:rPr>
          <w:sz w:val="28"/>
          <w:szCs w:val="28"/>
        </w:rPr>
        <w:t>настоящего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Порядка,</w:t>
      </w:r>
      <w:r w:rsidRPr="001A0A0B">
        <w:rPr>
          <w:spacing w:val="5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3"/>
          <w:sz w:val="28"/>
          <w:szCs w:val="28"/>
        </w:rPr>
        <w:t xml:space="preserve"> </w:t>
      </w:r>
      <w:r w:rsidRPr="001A0A0B">
        <w:rPr>
          <w:sz w:val="28"/>
          <w:szCs w:val="28"/>
        </w:rPr>
        <w:t>готовит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доклада.</w:t>
      </w:r>
    </w:p>
    <w:p w:rsidR="00087089" w:rsidRPr="001A0A0B" w:rsidRDefault="00087089" w:rsidP="00A14F94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Источниками информации для подготовки доклада являются: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мониторинга муниципальных актов, содержащих о</w:t>
      </w:r>
      <w:r w:rsidRPr="001A0A0B">
        <w:rPr>
          <w:sz w:val="28"/>
          <w:szCs w:val="28"/>
        </w:rPr>
        <w:t>бязательные</w:t>
      </w:r>
      <w:r w:rsidRPr="001A0A0B">
        <w:rPr>
          <w:spacing w:val="18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требования;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анализа осуществления муниципального контроля;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pacing w:val="-1"/>
          <w:sz w:val="28"/>
          <w:szCs w:val="28"/>
        </w:rPr>
        <w:t xml:space="preserve">результаты анализа </w:t>
      </w:r>
      <w:r w:rsidRPr="001A0A0B">
        <w:rPr>
          <w:sz w:val="28"/>
          <w:szCs w:val="28"/>
        </w:rPr>
        <w:t>административной и судебной практики 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вопросам</w:t>
      </w:r>
      <w:r w:rsidRPr="001A0A0B">
        <w:rPr>
          <w:spacing w:val="10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4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6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требований;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субъектов предпринимательской и иной э</w:t>
      </w:r>
      <w:r w:rsidRPr="001A0A0B">
        <w:rPr>
          <w:sz w:val="28"/>
          <w:szCs w:val="28"/>
        </w:rPr>
        <w:t>кономической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деятельности,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применяются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требования;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предложения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замечания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местного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муниципального образования, органов государственной власти Алтайского края</w:t>
      </w:r>
      <w:r w:rsidRPr="001A0A0B">
        <w:rPr>
          <w:spacing w:val="4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-7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федеральных</w:t>
      </w:r>
      <w:r w:rsidRPr="001A0A0B">
        <w:rPr>
          <w:spacing w:val="19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органов</w:t>
      </w:r>
      <w:r w:rsidRPr="001A0A0B">
        <w:rPr>
          <w:spacing w:val="9"/>
          <w:sz w:val="28"/>
          <w:szCs w:val="28"/>
        </w:rPr>
        <w:t xml:space="preserve"> </w:t>
      </w:r>
      <w:r w:rsidRPr="001A0A0B">
        <w:rPr>
          <w:sz w:val="28"/>
          <w:szCs w:val="28"/>
        </w:rPr>
        <w:t>государственной</w:t>
      </w:r>
      <w:r w:rsidRPr="001A0A0B">
        <w:rPr>
          <w:spacing w:val="-7"/>
          <w:sz w:val="28"/>
          <w:szCs w:val="28"/>
        </w:rPr>
        <w:t xml:space="preserve"> </w:t>
      </w:r>
      <w:r w:rsidRPr="001A0A0B">
        <w:rPr>
          <w:sz w:val="28"/>
          <w:szCs w:val="28"/>
        </w:rPr>
        <w:t>власти;</w:t>
      </w:r>
    </w:p>
    <w:p w:rsidR="00087089" w:rsidRDefault="00087089" w:rsidP="009604D3">
      <w:pPr>
        <w:numPr>
          <w:ilvl w:val="0"/>
          <w:numId w:val="36"/>
        </w:numPr>
        <w:tabs>
          <w:tab w:val="clear" w:pos="125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сведения, позволяющие оценить результаты применения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требований.</w:t>
      </w:r>
    </w:p>
    <w:p w:rsidR="00087089" w:rsidRPr="001A0A0B" w:rsidRDefault="00087089" w:rsidP="009604D3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доклад включается следующая информация:</w:t>
      </w:r>
    </w:p>
    <w:p w:rsidR="00087089" w:rsidRDefault="00087089" w:rsidP="009604D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A0A0B">
        <w:rPr>
          <w:sz w:val="28"/>
          <w:szCs w:val="28"/>
        </w:rPr>
        <w:t>общая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характеристика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системы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оцениваемых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-1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соответствующей</w:t>
      </w:r>
      <w:r w:rsidRPr="001A0A0B">
        <w:rPr>
          <w:spacing w:val="-10"/>
          <w:sz w:val="28"/>
          <w:szCs w:val="28"/>
        </w:rPr>
        <w:t xml:space="preserve"> </w:t>
      </w:r>
      <w:r w:rsidRPr="001A0A0B">
        <w:rPr>
          <w:sz w:val="28"/>
          <w:szCs w:val="28"/>
        </w:rPr>
        <w:t>сфере</w:t>
      </w:r>
      <w:r w:rsidRPr="001A0A0B">
        <w:rPr>
          <w:spacing w:val="5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регулирования;</w:t>
      </w:r>
    </w:p>
    <w:p w:rsidR="00087089" w:rsidRDefault="00087089" w:rsidP="009604D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оценки достижения целей введения обязательных требований;</w:t>
      </w:r>
    </w:p>
    <w:p w:rsidR="00087089" w:rsidRPr="001A0A0B" w:rsidRDefault="00087089" w:rsidP="009604D3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выводы и предложения по итогам, оценки достижения целей ведения </w:t>
      </w:r>
      <w:r w:rsidRPr="001A0A0B">
        <w:rPr>
          <w:spacing w:val="-64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требований.</w:t>
      </w:r>
    </w:p>
    <w:p w:rsidR="00087089" w:rsidRDefault="00087089" w:rsidP="009604D3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Общая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характеристика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системы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оцениваемых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требований</w:t>
      </w:r>
      <w:r w:rsidRPr="001A0A0B">
        <w:rPr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в соответствующей сфере</w:t>
      </w:r>
      <w:r w:rsidRPr="001A0A0B">
        <w:rPr>
          <w:sz w:val="28"/>
          <w:szCs w:val="28"/>
        </w:rPr>
        <w:t xml:space="preserve"> регулирования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должна включать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следующие</w:t>
      </w:r>
      <w:r w:rsidRPr="001A0A0B">
        <w:rPr>
          <w:spacing w:val="14"/>
          <w:sz w:val="28"/>
          <w:szCs w:val="28"/>
        </w:rPr>
        <w:t xml:space="preserve"> </w:t>
      </w:r>
      <w:r w:rsidRPr="001A0A0B">
        <w:rPr>
          <w:sz w:val="28"/>
          <w:szCs w:val="28"/>
        </w:rPr>
        <w:t>сведения:</w:t>
      </w:r>
    </w:p>
    <w:p w:rsidR="00087089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цели введения обязательных требований в соответствующей сфере регулирования (снижение (устранение) рисков причинения вреда (ущерба) охраняемым законом ценностям с указанием конкретных рисков);</w:t>
      </w:r>
    </w:p>
    <w:p w:rsidR="00087089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перечень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муниципальных</w:t>
      </w:r>
      <w:r w:rsidRPr="001A0A0B">
        <w:rPr>
          <w:spacing w:val="8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</w:t>
      </w:r>
      <w:r w:rsidRPr="001A0A0B">
        <w:rPr>
          <w:spacing w:val="-13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-15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содержащихся</w:t>
      </w:r>
      <w:r w:rsidRPr="001A0A0B">
        <w:rPr>
          <w:spacing w:val="4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-16"/>
          <w:sz w:val="28"/>
          <w:szCs w:val="28"/>
        </w:rPr>
        <w:t xml:space="preserve"> </w:t>
      </w:r>
      <w:r w:rsidRPr="001A0A0B">
        <w:rPr>
          <w:sz w:val="28"/>
          <w:szCs w:val="28"/>
        </w:rPr>
        <w:t>них</w:t>
      </w:r>
      <w:r w:rsidRPr="001A0A0B">
        <w:rPr>
          <w:spacing w:val="-8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</w:t>
      </w:r>
      <w:r>
        <w:rPr>
          <w:sz w:val="28"/>
          <w:szCs w:val="28"/>
        </w:rPr>
        <w:t>ы</w:t>
      </w:r>
      <w:r w:rsidRPr="001A0A0B">
        <w:rPr>
          <w:sz w:val="28"/>
          <w:szCs w:val="28"/>
        </w:rPr>
        <w:t>х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требований;</w:t>
      </w:r>
    </w:p>
    <w:p w:rsidR="00087089" w:rsidRPr="009604D3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сведения</w:t>
      </w:r>
      <w:r w:rsidRPr="001A0A0B">
        <w:rPr>
          <w:spacing w:val="35"/>
          <w:sz w:val="28"/>
          <w:szCs w:val="28"/>
        </w:rPr>
        <w:t xml:space="preserve"> </w:t>
      </w:r>
      <w:r w:rsidRPr="001A0A0B">
        <w:rPr>
          <w:sz w:val="28"/>
          <w:szCs w:val="28"/>
        </w:rPr>
        <w:t>о</w:t>
      </w:r>
      <w:r w:rsidRPr="001A0A0B">
        <w:rPr>
          <w:spacing w:val="87"/>
          <w:sz w:val="28"/>
          <w:szCs w:val="28"/>
        </w:rPr>
        <w:t xml:space="preserve"> </w:t>
      </w:r>
      <w:r w:rsidRPr="001A0A0B">
        <w:rPr>
          <w:sz w:val="28"/>
          <w:szCs w:val="28"/>
        </w:rPr>
        <w:t>внесенных</w:t>
      </w:r>
      <w:r w:rsidRPr="001A0A0B">
        <w:rPr>
          <w:spacing w:val="103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88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муниципальный</w:t>
      </w:r>
      <w:r w:rsidRPr="001A0A0B">
        <w:rPr>
          <w:spacing w:val="127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</w:t>
      </w:r>
      <w:r w:rsidRPr="001A0A0B">
        <w:rPr>
          <w:spacing w:val="96"/>
          <w:sz w:val="28"/>
          <w:szCs w:val="28"/>
        </w:rPr>
        <w:t xml:space="preserve"> </w:t>
      </w:r>
      <w:r w:rsidRPr="001A0A0B">
        <w:rPr>
          <w:sz w:val="28"/>
          <w:szCs w:val="28"/>
        </w:rPr>
        <w:t>изменениях</w:t>
      </w:r>
      <w:r w:rsidRPr="001A0A0B">
        <w:rPr>
          <w:spacing w:val="108"/>
          <w:sz w:val="28"/>
          <w:szCs w:val="28"/>
        </w:rPr>
        <w:t xml:space="preserve"> </w:t>
      </w:r>
      <w:r w:rsidRPr="001A0A0B">
        <w:rPr>
          <w:sz w:val="28"/>
          <w:szCs w:val="28"/>
        </w:rPr>
        <w:t>(при наличии</w:t>
      </w:r>
      <w:r w:rsidRPr="001A0A0B">
        <w:rPr>
          <w:w w:val="115"/>
          <w:sz w:val="28"/>
          <w:szCs w:val="28"/>
        </w:rPr>
        <w:t>);</w:t>
      </w:r>
    </w:p>
    <w:p w:rsidR="00087089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сведения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полномочиях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местного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самоуправления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-1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образования</w:t>
      </w:r>
      <w:r w:rsidRPr="001A0A0B">
        <w:rPr>
          <w:spacing w:val="2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-14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установление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требований;</w:t>
      </w:r>
    </w:p>
    <w:p w:rsidR="00087089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период действия муниципального акта и его отдельных положений;</w:t>
      </w:r>
    </w:p>
    <w:p w:rsidR="00087089" w:rsidRPr="001A0A0B" w:rsidRDefault="00087089" w:rsidP="009604D3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сфера осуществления предпринимательской и иной экономической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деятельности и конкретные общественные отношения (гpyппa  общественных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отношений),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регулирование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которых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направлены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соответствующие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23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требования.</w:t>
      </w:r>
    </w:p>
    <w:p w:rsidR="00087089" w:rsidRPr="001A0A0B" w:rsidRDefault="00087089" w:rsidP="00935E77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Результаты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достижения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введения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требований, содержащиеся в проекте доклада, должны содержать следующую информацию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применительно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системе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соответствующей</w:t>
      </w:r>
      <w:r w:rsidRPr="001A0A0B">
        <w:rPr>
          <w:spacing w:val="-1"/>
          <w:sz w:val="28"/>
          <w:szCs w:val="28"/>
        </w:rPr>
        <w:t xml:space="preserve"> </w:t>
      </w:r>
      <w:r w:rsidRPr="001A0A0B">
        <w:rPr>
          <w:sz w:val="28"/>
          <w:szCs w:val="28"/>
        </w:rPr>
        <w:t>сфере</w:t>
      </w:r>
      <w:r w:rsidRPr="001A0A0B">
        <w:rPr>
          <w:spacing w:val="18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регулирования:</w:t>
      </w:r>
    </w:p>
    <w:p w:rsidR="00087089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соблюдение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принципов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-9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требований,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установленных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Федеральным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законом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N</w:t>
      </w:r>
      <w:r w:rsidRPr="001A0A0B">
        <w:rPr>
          <w:spacing w:val="26"/>
          <w:sz w:val="28"/>
          <w:szCs w:val="28"/>
        </w:rPr>
        <w:t xml:space="preserve"> </w:t>
      </w:r>
      <w:r w:rsidRPr="001A0A0B">
        <w:rPr>
          <w:sz w:val="28"/>
          <w:szCs w:val="28"/>
        </w:rPr>
        <w:t>247-ФЗ;</w:t>
      </w:r>
    </w:p>
    <w:p w:rsidR="00087089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достижение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целей введения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(снижение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(устранение)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риска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причинения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вреда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(ущерба)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охраняемым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ценностям, на устранение которого направлено установление 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требований);</w:t>
      </w:r>
    </w:p>
    <w:p w:rsidR="00087089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изменение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бюджетных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расходов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доходов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реализации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предусмотренных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функций,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полномочий,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обязанностей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прав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органов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местного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самоуправления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образования;</w:t>
      </w:r>
    </w:p>
    <w:p w:rsidR="00087089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сведения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уровне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соблюдения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>
        <w:rPr>
          <w:sz w:val="28"/>
          <w:szCs w:val="28"/>
        </w:rPr>
        <w:t xml:space="preserve"> регулируемой сфере, в том числе данные о привлечении к ответственности за </w:t>
      </w:r>
      <w:r w:rsidRPr="001A0A0B">
        <w:rPr>
          <w:sz w:val="28"/>
          <w:szCs w:val="28"/>
        </w:rPr>
        <w:t>нарушение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 требований, о типовых и массовых нарушениях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28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требований;</w:t>
      </w:r>
    </w:p>
    <w:p w:rsidR="00087089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количество,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анализ содержания обращений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контролируемых лиц,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связанных</w:t>
      </w:r>
      <w:r w:rsidRPr="001A0A0B">
        <w:rPr>
          <w:spacing w:val="24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-2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применением</w:t>
      </w:r>
      <w:r w:rsidRPr="001A0A0B">
        <w:rPr>
          <w:spacing w:val="28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24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требований;</w:t>
      </w:r>
    </w:p>
    <w:p w:rsidR="00087089" w:rsidRPr="001A0A0B" w:rsidRDefault="00087089" w:rsidP="00935E77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количество,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анализ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вступивших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законную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силу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судебных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актов,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связанных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 применением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 xml:space="preserve">делам об оспаривании муниципальных актов, об обжаловании </w:t>
      </w:r>
      <w:r w:rsidRPr="001A0A0B">
        <w:rPr>
          <w:sz w:val="28"/>
          <w:szCs w:val="28"/>
        </w:rPr>
        <w:t>постановлений</w:t>
      </w:r>
      <w:r>
        <w:rPr>
          <w:sz w:val="28"/>
          <w:szCs w:val="28"/>
        </w:rPr>
        <w:t xml:space="preserve"> административной комиссии муниципального образования о привлечении лиц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к административной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ответственности.</w:t>
      </w:r>
    </w:p>
    <w:p w:rsidR="00087089" w:rsidRPr="001A0A0B" w:rsidRDefault="00087089" w:rsidP="00935E77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 w:rsidRPr="001A0A0B">
        <w:rPr>
          <w:sz w:val="28"/>
          <w:szCs w:val="28"/>
        </w:rPr>
        <w:t>Выводы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предложения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итогам,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достижения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введения обязательных требований должны содержать один из следующих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выводов:</w:t>
      </w:r>
    </w:p>
    <w:p w:rsidR="00087089" w:rsidRDefault="00087089" w:rsidP="00935E77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целесообразности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дальнейшего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 с внесением изменений в муниципальный акт в части продления</w:t>
      </w:r>
      <w:r w:rsidRPr="001A0A0B">
        <w:rPr>
          <w:spacing w:val="-65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срока</w:t>
      </w:r>
      <w:r w:rsidRPr="001A0A0B">
        <w:rPr>
          <w:spacing w:val="-5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его</w:t>
      </w:r>
      <w:r w:rsidRPr="001A0A0B">
        <w:rPr>
          <w:spacing w:val="-16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действия (с</w:t>
      </w:r>
      <w:r w:rsidRPr="001A0A0B">
        <w:rPr>
          <w:spacing w:val="-8"/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указанием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срока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продления</w:t>
      </w:r>
      <w:r w:rsidRPr="001A0A0B">
        <w:rPr>
          <w:spacing w:val="2"/>
          <w:sz w:val="28"/>
          <w:szCs w:val="28"/>
        </w:rPr>
        <w:t xml:space="preserve"> </w:t>
      </w:r>
      <w:r w:rsidRPr="001A0A0B">
        <w:rPr>
          <w:sz w:val="28"/>
          <w:szCs w:val="28"/>
        </w:rPr>
        <w:t>не</w:t>
      </w:r>
      <w:r w:rsidRPr="001A0A0B">
        <w:rPr>
          <w:spacing w:val="-15"/>
          <w:sz w:val="28"/>
          <w:szCs w:val="28"/>
        </w:rPr>
        <w:t xml:space="preserve"> </w:t>
      </w:r>
      <w:r w:rsidRPr="001A0A0B">
        <w:rPr>
          <w:sz w:val="28"/>
          <w:szCs w:val="28"/>
        </w:rPr>
        <w:t>более чем</w:t>
      </w:r>
      <w:r w:rsidRPr="001A0A0B">
        <w:rPr>
          <w:spacing w:val="-3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-14"/>
          <w:sz w:val="28"/>
          <w:szCs w:val="28"/>
        </w:rPr>
        <w:t xml:space="preserve"> </w:t>
      </w:r>
      <w:r w:rsidRPr="001A0A0B">
        <w:rPr>
          <w:sz w:val="28"/>
          <w:szCs w:val="28"/>
        </w:rPr>
        <w:t>шесть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лет);</w:t>
      </w:r>
    </w:p>
    <w:p w:rsidR="00087089" w:rsidRDefault="00087089" w:rsidP="00935E77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целесообразности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дальнейшего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33"/>
          <w:sz w:val="28"/>
          <w:szCs w:val="28"/>
        </w:rPr>
        <w:t xml:space="preserve"> </w:t>
      </w:r>
      <w:r w:rsidRPr="001A0A0B">
        <w:rPr>
          <w:sz w:val="28"/>
          <w:szCs w:val="28"/>
        </w:rPr>
        <w:t>с</w:t>
      </w:r>
      <w:r w:rsidRPr="001A0A0B">
        <w:rPr>
          <w:spacing w:val="13"/>
          <w:sz w:val="28"/>
          <w:szCs w:val="28"/>
        </w:rPr>
        <w:t xml:space="preserve"> </w:t>
      </w:r>
      <w:r w:rsidRPr="001A0A0B">
        <w:rPr>
          <w:sz w:val="28"/>
          <w:szCs w:val="28"/>
        </w:rPr>
        <w:t>внесением</w:t>
      </w:r>
      <w:r w:rsidRPr="001A0A0B">
        <w:rPr>
          <w:spacing w:val="30"/>
          <w:sz w:val="28"/>
          <w:szCs w:val="28"/>
        </w:rPr>
        <w:t xml:space="preserve"> </w:t>
      </w:r>
      <w:r w:rsidRPr="001A0A0B">
        <w:rPr>
          <w:sz w:val="28"/>
          <w:szCs w:val="28"/>
        </w:rPr>
        <w:t>изменений</w:t>
      </w:r>
      <w:r w:rsidRPr="001A0A0B">
        <w:rPr>
          <w:spacing w:val="32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4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муниципальный</w:t>
      </w:r>
      <w:r w:rsidRPr="001A0A0B">
        <w:rPr>
          <w:spacing w:val="48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</w:t>
      </w:r>
      <w:r w:rsidRPr="001A0A0B">
        <w:rPr>
          <w:spacing w:val="9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6"/>
          <w:sz w:val="28"/>
          <w:szCs w:val="28"/>
        </w:rPr>
        <w:t xml:space="preserve"> </w:t>
      </w:r>
      <w:r w:rsidRPr="001A0A0B">
        <w:rPr>
          <w:sz w:val="28"/>
          <w:szCs w:val="28"/>
        </w:rPr>
        <w:t>части,</w:t>
      </w:r>
      <w:r>
        <w:rPr>
          <w:sz w:val="28"/>
          <w:szCs w:val="28"/>
        </w:rPr>
        <w:t xml:space="preserve"> устанавливающей обязательные требования, и в части продления срока его действия (с указанием срока продления не более чем на шесть лет);</w:t>
      </w:r>
    </w:p>
    <w:p w:rsidR="00087089" w:rsidRDefault="00087089" w:rsidP="00935E77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A0A0B">
        <w:rPr>
          <w:spacing w:val="-1"/>
          <w:sz w:val="28"/>
          <w:szCs w:val="28"/>
        </w:rPr>
        <w:t>о</w:t>
      </w:r>
      <w:r w:rsidRPr="001A0A0B">
        <w:rPr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нецелесообразности</w:t>
      </w:r>
      <w:r w:rsidRPr="001A0A0B">
        <w:rPr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дальнейшего</w:t>
      </w:r>
      <w:r w:rsidRPr="001A0A0B">
        <w:rPr>
          <w:sz w:val="28"/>
          <w:szCs w:val="28"/>
        </w:rPr>
        <w:t xml:space="preserve"> </w:t>
      </w:r>
      <w:r w:rsidRPr="001A0A0B">
        <w:rPr>
          <w:spacing w:val="-1"/>
          <w:sz w:val="28"/>
          <w:szCs w:val="28"/>
        </w:rPr>
        <w:t>применения</w:t>
      </w:r>
      <w:r w:rsidRPr="001A0A0B">
        <w:rPr>
          <w:sz w:val="28"/>
          <w:szCs w:val="28"/>
        </w:rPr>
        <w:t xml:space="preserve"> обязательных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признании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утратившим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силу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содержащего</w:t>
      </w:r>
      <w:r w:rsidRPr="001A0A0B">
        <w:rPr>
          <w:spacing w:val="16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28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требования.</w:t>
      </w:r>
    </w:p>
    <w:p w:rsidR="00087089" w:rsidRPr="001A0A0B" w:rsidRDefault="00087089" w:rsidP="00935E77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публичного обсуждения проекта доклада администрация муниципального образования не позднее, чем за год </w:t>
      </w:r>
      <w:r w:rsidRPr="001A0A0B">
        <w:rPr>
          <w:sz w:val="28"/>
          <w:szCs w:val="28"/>
        </w:rPr>
        <w:t>до окончания срока</w:t>
      </w:r>
      <w:r>
        <w:rPr>
          <w:sz w:val="28"/>
          <w:szCs w:val="28"/>
        </w:rPr>
        <w:t xml:space="preserve"> действия муниципального акта, устанавливающего обязательные требования</w:t>
      </w:r>
      <w:r w:rsidRPr="001A0A0B">
        <w:rPr>
          <w:w w:val="95"/>
          <w:sz w:val="28"/>
          <w:szCs w:val="28"/>
        </w:rPr>
        <w:t>,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размещает</w:t>
      </w:r>
      <w:r w:rsidRPr="001A0A0B">
        <w:rPr>
          <w:spacing w:val="4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</w:t>
      </w:r>
      <w:r w:rsidRPr="001A0A0B">
        <w:rPr>
          <w:spacing w:val="-2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доклада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-9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официальном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сайте.</w:t>
      </w:r>
    </w:p>
    <w:p w:rsidR="00087089" w:rsidRDefault="00087089" w:rsidP="00F7329A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Срок публичного обсуждения проекта доклада составляет не менее 20 р</w:t>
      </w:r>
      <w:r w:rsidRPr="001A0A0B">
        <w:rPr>
          <w:sz w:val="28"/>
          <w:szCs w:val="28"/>
        </w:rPr>
        <w:t>абочих</w:t>
      </w:r>
      <w:r w:rsidRPr="001A0A0B">
        <w:rPr>
          <w:spacing w:val="-4"/>
          <w:sz w:val="28"/>
          <w:szCs w:val="28"/>
        </w:rPr>
        <w:t xml:space="preserve"> </w:t>
      </w:r>
      <w:r w:rsidRPr="001A0A0B">
        <w:rPr>
          <w:sz w:val="28"/>
          <w:szCs w:val="28"/>
        </w:rPr>
        <w:t>дней</w:t>
      </w:r>
      <w:r w:rsidRPr="001A0A0B">
        <w:rPr>
          <w:spacing w:val="2"/>
          <w:sz w:val="28"/>
          <w:szCs w:val="28"/>
        </w:rPr>
        <w:t xml:space="preserve"> </w:t>
      </w:r>
      <w:r w:rsidRPr="001A0A0B">
        <w:rPr>
          <w:sz w:val="28"/>
          <w:szCs w:val="28"/>
        </w:rPr>
        <w:t>со</w:t>
      </w:r>
      <w:r w:rsidRPr="001A0A0B">
        <w:rPr>
          <w:spacing w:val="-6"/>
          <w:sz w:val="28"/>
          <w:szCs w:val="28"/>
        </w:rPr>
        <w:t xml:space="preserve"> </w:t>
      </w:r>
      <w:r w:rsidRPr="001A0A0B">
        <w:rPr>
          <w:sz w:val="28"/>
          <w:szCs w:val="28"/>
        </w:rPr>
        <w:t>дня</w:t>
      </w:r>
      <w:r w:rsidRPr="001A0A0B">
        <w:rPr>
          <w:spacing w:val="-5"/>
          <w:sz w:val="28"/>
          <w:szCs w:val="28"/>
        </w:rPr>
        <w:t xml:space="preserve"> </w:t>
      </w:r>
      <w:r w:rsidRPr="001A0A0B">
        <w:rPr>
          <w:sz w:val="28"/>
          <w:szCs w:val="28"/>
        </w:rPr>
        <w:t>его</w:t>
      </w:r>
      <w:r w:rsidRPr="001A0A0B">
        <w:rPr>
          <w:spacing w:val="-6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размещения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-13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официальном</w:t>
      </w:r>
      <w:r w:rsidRPr="001A0A0B">
        <w:rPr>
          <w:spacing w:val="17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сайте.</w:t>
      </w:r>
    </w:p>
    <w:p w:rsidR="00087089" w:rsidRDefault="00087089" w:rsidP="00F7329A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орган, рассматривает предложения (в том числе относящиеся к представленным в проекте доклада нормативным правовым актам), поступившие через официальный сайт в установленный срок в связи с проведением публичного обсуждения проекта доклада, составляет сводку предложений с указанием сведений об их учете и (или) о причинах отклонения </w:t>
      </w:r>
      <w:r w:rsidRPr="001A0A0B">
        <w:rPr>
          <w:sz w:val="28"/>
          <w:szCs w:val="28"/>
        </w:rPr>
        <w:t>и в течение 20 рабочих дней со дня окончания публичного обсуждения</w:t>
      </w:r>
      <w:r>
        <w:rPr>
          <w:sz w:val="28"/>
          <w:szCs w:val="28"/>
        </w:rPr>
        <w:t xml:space="preserve"> размещает сводку предложений на официальном сайте. Сводка предложений подписывается заместителем руководителя уполномоченного органа и</w:t>
      </w:r>
      <w:r w:rsidRPr="001A0A0B">
        <w:rPr>
          <w:spacing w:val="1"/>
          <w:w w:val="95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приобщается</w:t>
      </w:r>
      <w:r w:rsidRPr="001A0A0B">
        <w:rPr>
          <w:spacing w:val="31"/>
          <w:sz w:val="28"/>
          <w:szCs w:val="28"/>
        </w:rPr>
        <w:t xml:space="preserve"> </w:t>
      </w:r>
      <w:r w:rsidRPr="001A0A0B">
        <w:rPr>
          <w:sz w:val="28"/>
          <w:szCs w:val="28"/>
        </w:rPr>
        <w:t>к</w:t>
      </w:r>
      <w:r w:rsidRPr="001A0A0B">
        <w:rPr>
          <w:spacing w:val="3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проекту</w:t>
      </w:r>
      <w:r w:rsidRPr="001A0A0B">
        <w:rPr>
          <w:spacing w:val="16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доклада.</w:t>
      </w:r>
    </w:p>
    <w:p w:rsidR="00087089" w:rsidRDefault="00087089" w:rsidP="00F7329A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доклада дорабатывается с учетом поступивших предложений в срок, не превышающий 15 рабочих дней с момента окончания публичного обсуждения, и направляется</w:t>
      </w:r>
      <w:r w:rsidRPr="001A0A0B">
        <w:rPr>
          <w:sz w:val="28"/>
          <w:szCs w:val="28"/>
        </w:rPr>
        <w:t xml:space="preserve"> для рассмотрения в координационный или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совещательный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орган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области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развития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малого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предпринимательства, образованный органами местного самоуправления муниципального образования (далее – Совет).</w:t>
      </w:r>
    </w:p>
    <w:p w:rsidR="00087089" w:rsidRDefault="00087089" w:rsidP="0071530D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в течении 15 рабочих дней с момента поступления проекта доклада рассматривает его и принимает одну из следующих рекомендаций:</w:t>
      </w:r>
    </w:p>
    <w:p w:rsidR="00087089" w:rsidRDefault="00087089" w:rsidP="0071530D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дальнейшего применения обязательных требований с внесением изменений в муниципальный акт в части продления срока его действия (с указанием срока продления не более чем на шесть лет);</w:t>
      </w:r>
    </w:p>
    <w:p w:rsidR="00087089" w:rsidRDefault="00087089" w:rsidP="0071530D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необходимости дальнейшего применения обязательных требований с внесением изменений в муниципальный акт в части, устанавливающей обязательные требования, и в части продления срока его действия (с указанием срока продления не более чем на шесть лет); </w:t>
      </w:r>
    </w:p>
    <w:p w:rsidR="00087089" w:rsidRPr="001A0A0B" w:rsidRDefault="00087089" w:rsidP="0071530D">
      <w:pPr>
        <w:numPr>
          <w:ilvl w:val="1"/>
          <w:numId w:val="26"/>
        </w:numPr>
        <w:tabs>
          <w:tab w:val="clear" w:pos="1824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отсутствии необходимости дальнейшего применения обязательных требований и </w:t>
      </w:r>
      <w:r w:rsidRPr="001A0A0B">
        <w:rPr>
          <w:sz w:val="28"/>
          <w:szCs w:val="28"/>
        </w:rPr>
        <w:t>признании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утратившим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силу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муниципального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акта,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содержащего</w:t>
      </w:r>
      <w:r w:rsidRPr="001A0A0B">
        <w:rPr>
          <w:spacing w:val="12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обязательные</w:t>
      </w:r>
      <w:r w:rsidRPr="001A0A0B">
        <w:rPr>
          <w:spacing w:val="28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требования.</w:t>
      </w:r>
    </w:p>
    <w:p w:rsidR="00087089" w:rsidRPr="001A0A0B" w:rsidRDefault="00087089" w:rsidP="0071530D">
      <w:pPr>
        <w:numPr>
          <w:ilvl w:val="0"/>
          <w:numId w:val="26"/>
        </w:numPr>
        <w:tabs>
          <w:tab w:val="clear" w:pos="690"/>
          <w:tab w:val="num" w:pos="0"/>
        </w:tabs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Уполномоченный орган в течение 30 календарных дней со дня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вынесения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рекомендации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Совета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утверждает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доклад,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подготавливает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</w:t>
      </w:r>
      <w:r w:rsidRPr="001A0A0B">
        <w:rPr>
          <w:spacing w:val="-67"/>
          <w:sz w:val="28"/>
          <w:szCs w:val="28"/>
        </w:rPr>
        <w:t xml:space="preserve"> </w:t>
      </w:r>
      <w:r w:rsidRPr="001A0A0B">
        <w:rPr>
          <w:sz w:val="28"/>
          <w:szCs w:val="28"/>
        </w:rPr>
        <w:t>размещает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на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официальном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сайте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информацию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результатах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2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 w:rsidRPr="001A0A0B">
        <w:rPr>
          <w:spacing w:val="18"/>
          <w:sz w:val="28"/>
          <w:szCs w:val="28"/>
        </w:rPr>
        <w:t xml:space="preserve"> </w:t>
      </w:r>
      <w:r w:rsidRPr="001A0A0B">
        <w:rPr>
          <w:sz w:val="28"/>
          <w:szCs w:val="28"/>
        </w:rPr>
        <w:t>требований.</w:t>
      </w:r>
    </w:p>
    <w:p w:rsidR="00087089" w:rsidRDefault="00087089" w:rsidP="0071530D">
      <w:pPr>
        <w:numPr>
          <w:ilvl w:val="0"/>
          <w:numId w:val="26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A0B">
        <w:rPr>
          <w:sz w:val="28"/>
          <w:szCs w:val="28"/>
        </w:rPr>
        <w:t>По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итогам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проведенной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оценки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применения</w:t>
      </w:r>
      <w:r w:rsidRPr="001A0A0B">
        <w:rPr>
          <w:spacing w:val="1"/>
          <w:sz w:val="28"/>
          <w:szCs w:val="28"/>
        </w:rPr>
        <w:t xml:space="preserve"> </w:t>
      </w:r>
      <w:r w:rsidRPr="001A0A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требований и на основании доклада и рекомендации Совета уполномоченный </w:t>
      </w:r>
      <w:r w:rsidRPr="001A0A0B">
        <w:rPr>
          <w:sz w:val="28"/>
          <w:szCs w:val="28"/>
        </w:rPr>
        <w:t>орган</w:t>
      </w:r>
      <w:r w:rsidRPr="001A0A0B">
        <w:rPr>
          <w:spacing w:val="7"/>
          <w:sz w:val="28"/>
          <w:szCs w:val="28"/>
        </w:rPr>
        <w:t xml:space="preserve"> </w:t>
      </w:r>
      <w:r w:rsidRPr="001A0A0B">
        <w:rPr>
          <w:sz w:val="28"/>
          <w:szCs w:val="28"/>
        </w:rPr>
        <w:t>принимает</w:t>
      </w:r>
      <w:r w:rsidRPr="001A0A0B">
        <w:rPr>
          <w:spacing w:val="19"/>
          <w:sz w:val="28"/>
          <w:szCs w:val="28"/>
        </w:rPr>
        <w:t xml:space="preserve"> </w:t>
      </w:r>
      <w:r w:rsidRPr="001A0A0B">
        <w:rPr>
          <w:sz w:val="28"/>
          <w:szCs w:val="28"/>
        </w:rPr>
        <w:t>муниципальный</w:t>
      </w:r>
      <w:r w:rsidRPr="001A0A0B">
        <w:rPr>
          <w:spacing w:val="23"/>
          <w:sz w:val="28"/>
          <w:szCs w:val="28"/>
        </w:rPr>
        <w:t xml:space="preserve"> </w:t>
      </w:r>
      <w:r w:rsidRPr="001A0A0B">
        <w:rPr>
          <w:sz w:val="28"/>
          <w:szCs w:val="28"/>
        </w:rPr>
        <w:t>акт:</w:t>
      </w:r>
    </w:p>
    <w:p w:rsidR="00087089" w:rsidRDefault="00087089" w:rsidP="0071530D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1) о продлении срока действия муниципального акта;</w:t>
      </w:r>
    </w:p>
    <w:p w:rsidR="00087089" w:rsidRDefault="00087089" w:rsidP="0071530D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2) о внесении изменений в муниципальный акт;</w:t>
      </w:r>
    </w:p>
    <w:p w:rsidR="00087089" w:rsidRPr="001A0A0B" w:rsidRDefault="00087089" w:rsidP="0071530D">
      <w:pPr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3) о признании утратившим силу муниципального акта.</w:t>
      </w:r>
    </w:p>
    <w:sectPr w:rsidR="00087089" w:rsidRPr="001A0A0B" w:rsidSect="0071530D">
      <w:pgSz w:w="11980" w:h="16820"/>
      <w:pgMar w:top="1340" w:right="1060" w:bottom="719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9A91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1A1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A2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A6D8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0E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D24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6C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C95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25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06E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62AD"/>
    <w:multiLevelType w:val="hybridMultilevel"/>
    <w:tmpl w:val="A1C6B290"/>
    <w:lvl w:ilvl="0" w:tplc="E122844A">
      <w:start w:val="1"/>
      <w:numFmt w:val="decimal"/>
      <w:lvlText w:val="%1)"/>
      <w:lvlJc w:val="left"/>
      <w:pPr>
        <w:ind w:left="181" w:hanging="490"/>
      </w:pPr>
      <w:rPr>
        <w:rFonts w:ascii="Times New Roman" w:eastAsia="Times New Roman" w:hAnsi="Times New Roman" w:cs="Times New Roman" w:hint="default"/>
        <w:w w:val="93"/>
        <w:sz w:val="28"/>
        <w:szCs w:val="28"/>
      </w:rPr>
    </w:lvl>
    <w:lvl w:ilvl="1" w:tplc="A626787A">
      <w:numFmt w:val="bullet"/>
      <w:lvlText w:val="•"/>
      <w:lvlJc w:val="left"/>
      <w:pPr>
        <w:ind w:left="1096" w:hanging="490"/>
      </w:pPr>
      <w:rPr>
        <w:rFonts w:hint="default"/>
      </w:rPr>
    </w:lvl>
    <w:lvl w:ilvl="2" w:tplc="72A0E3AE">
      <w:numFmt w:val="bullet"/>
      <w:lvlText w:val="•"/>
      <w:lvlJc w:val="left"/>
      <w:pPr>
        <w:ind w:left="2012" w:hanging="490"/>
      </w:pPr>
      <w:rPr>
        <w:rFonts w:hint="default"/>
      </w:rPr>
    </w:lvl>
    <w:lvl w:ilvl="3" w:tplc="34700E54">
      <w:numFmt w:val="bullet"/>
      <w:lvlText w:val="•"/>
      <w:lvlJc w:val="left"/>
      <w:pPr>
        <w:ind w:left="2928" w:hanging="490"/>
      </w:pPr>
      <w:rPr>
        <w:rFonts w:hint="default"/>
      </w:rPr>
    </w:lvl>
    <w:lvl w:ilvl="4" w:tplc="2AAC8CD6">
      <w:numFmt w:val="bullet"/>
      <w:lvlText w:val="•"/>
      <w:lvlJc w:val="left"/>
      <w:pPr>
        <w:ind w:left="3844" w:hanging="490"/>
      </w:pPr>
      <w:rPr>
        <w:rFonts w:hint="default"/>
      </w:rPr>
    </w:lvl>
    <w:lvl w:ilvl="5" w:tplc="539E41AA">
      <w:numFmt w:val="bullet"/>
      <w:lvlText w:val="•"/>
      <w:lvlJc w:val="left"/>
      <w:pPr>
        <w:ind w:left="4760" w:hanging="490"/>
      </w:pPr>
      <w:rPr>
        <w:rFonts w:hint="default"/>
      </w:rPr>
    </w:lvl>
    <w:lvl w:ilvl="6" w:tplc="62C24B78">
      <w:numFmt w:val="bullet"/>
      <w:lvlText w:val="•"/>
      <w:lvlJc w:val="left"/>
      <w:pPr>
        <w:ind w:left="5676" w:hanging="490"/>
      </w:pPr>
      <w:rPr>
        <w:rFonts w:hint="default"/>
      </w:rPr>
    </w:lvl>
    <w:lvl w:ilvl="7" w:tplc="906863B6">
      <w:numFmt w:val="bullet"/>
      <w:lvlText w:val="•"/>
      <w:lvlJc w:val="left"/>
      <w:pPr>
        <w:ind w:left="6592" w:hanging="490"/>
      </w:pPr>
      <w:rPr>
        <w:rFonts w:hint="default"/>
      </w:rPr>
    </w:lvl>
    <w:lvl w:ilvl="8" w:tplc="C44E6638">
      <w:numFmt w:val="bullet"/>
      <w:lvlText w:val="•"/>
      <w:lvlJc w:val="left"/>
      <w:pPr>
        <w:ind w:left="7508" w:hanging="490"/>
      </w:pPr>
      <w:rPr>
        <w:rFonts w:hint="default"/>
      </w:rPr>
    </w:lvl>
  </w:abstractNum>
  <w:abstractNum w:abstractNumId="11">
    <w:nsid w:val="02B766C6"/>
    <w:multiLevelType w:val="hybridMultilevel"/>
    <w:tmpl w:val="1434524A"/>
    <w:lvl w:ilvl="0" w:tplc="6958EA46">
      <w:start w:val="1"/>
      <w:numFmt w:val="decimal"/>
      <w:lvlText w:val="%1)"/>
      <w:lvlJc w:val="left"/>
      <w:pPr>
        <w:ind w:left="215" w:hanging="502"/>
      </w:pPr>
      <w:rPr>
        <w:rFonts w:cs="Times New Roman" w:hint="default"/>
        <w:w w:val="94"/>
      </w:rPr>
    </w:lvl>
    <w:lvl w:ilvl="1" w:tplc="179E55B2">
      <w:numFmt w:val="bullet"/>
      <w:lvlText w:val="•"/>
      <w:lvlJc w:val="left"/>
      <w:pPr>
        <w:ind w:left="1132" w:hanging="502"/>
      </w:pPr>
      <w:rPr>
        <w:rFonts w:hint="default"/>
      </w:rPr>
    </w:lvl>
    <w:lvl w:ilvl="2" w:tplc="215E71B0">
      <w:numFmt w:val="bullet"/>
      <w:lvlText w:val="•"/>
      <w:lvlJc w:val="left"/>
      <w:pPr>
        <w:ind w:left="2044" w:hanging="502"/>
      </w:pPr>
      <w:rPr>
        <w:rFonts w:hint="default"/>
      </w:rPr>
    </w:lvl>
    <w:lvl w:ilvl="3" w:tplc="D7124BCC">
      <w:numFmt w:val="bullet"/>
      <w:lvlText w:val="•"/>
      <w:lvlJc w:val="left"/>
      <w:pPr>
        <w:ind w:left="2956" w:hanging="502"/>
      </w:pPr>
      <w:rPr>
        <w:rFonts w:hint="default"/>
      </w:rPr>
    </w:lvl>
    <w:lvl w:ilvl="4" w:tplc="3FA896BA">
      <w:numFmt w:val="bullet"/>
      <w:lvlText w:val="•"/>
      <w:lvlJc w:val="left"/>
      <w:pPr>
        <w:ind w:left="3868" w:hanging="502"/>
      </w:pPr>
      <w:rPr>
        <w:rFonts w:hint="default"/>
      </w:rPr>
    </w:lvl>
    <w:lvl w:ilvl="5" w:tplc="DF20850C">
      <w:numFmt w:val="bullet"/>
      <w:lvlText w:val="•"/>
      <w:lvlJc w:val="left"/>
      <w:pPr>
        <w:ind w:left="4780" w:hanging="502"/>
      </w:pPr>
      <w:rPr>
        <w:rFonts w:hint="default"/>
      </w:rPr>
    </w:lvl>
    <w:lvl w:ilvl="6" w:tplc="B838ABD6">
      <w:numFmt w:val="bullet"/>
      <w:lvlText w:val="•"/>
      <w:lvlJc w:val="left"/>
      <w:pPr>
        <w:ind w:left="5692" w:hanging="502"/>
      </w:pPr>
      <w:rPr>
        <w:rFonts w:hint="default"/>
      </w:rPr>
    </w:lvl>
    <w:lvl w:ilvl="7" w:tplc="BFD849F8">
      <w:numFmt w:val="bullet"/>
      <w:lvlText w:val="•"/>
      <w:lvlJc w:val="left"/>
      <w:pPr>
        <w:ind w:left="6604" w:hanging="502"/>
      </w:pPr>
      <w:rPr>
        <w:rFonts w:hint="default"/>
      </w:rPr>
    </w:lvl>
    <w:lvl w:ilvl="8" w:tplc="2FA8888E">
      <w:numFmt w:val="bullet"/>
      <w:lvlText w:val="•"/>
      <w:lvlJc w:val="left"/>
      <w:pPr>
        <w:ind w:left="7516" w:hanging="502"/>
      </w:pPr>
      <w:rPr>
        <w:rFonts w:hint="default"/>
      </w:rPr>
    </w:lvl>
  </w:abstractNum>
  <w:abstractNum w:abstractNumId="12">
    <w:nsid w:val="10875127"/>
    <w:multiLevelType w:val="multilevel"/>
    <w:tmpl w:val="1D10652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FA62A8"/>
    <w:multiLevelType w:val="multilevel"/>
    <w:tmpl w:val="0B04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4F1681"/>
    <w:multiLevelType w:val="hybridMultilevel"/>
    <w:tmpl w:val="1FC66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640560"/>
    <w:multiLevelType w:val="hybridMultilevel"/>
    <w:tmpl w:val="A6883D52"/>
    <w:lvl w:ilvl="0" w:tplc="038A2C0C">
      <w:start w:val="1"/>
      <w:numFmt w:val="decimal"/>
      <w:lvlText w:val="%1)"/>
      <w:lvlJc w:val="left"/>
      <w:pPr>
        <w:ind w:left="250" w:hanging="474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3190B984">
      <w:numFmt w:val="bullet"/>
      <w:lvlText w:val="•"/>
      <w:lvlJc w:val="left"/>
      <w:pPr>
        <w:ind w:left="1168" w:hanging="474"/>
      </w:pPr>
      <w:rPr>
        <w:rFonts w:hint="default"/>
      </w:rPr>
    </w:lvl>
    <w:lvl w:ilvl="2" w:tplc="725C971A">
      <w:numFmt w:val="bullet"/>
      <w:lvlText w:val="•"/>
      <w:lvlJc w:val="left"/>
      <w:pPr>
        <w:ind w:left="2076" w:hanging="474"/>
      </w:pPr>
      <w:rPr>
        <w:rFonts w:hint="default"/>
      </w:rPr>
    </w:lvl>
    <w:lvl w:ilvl="3" w:tplc="5DEA5970">
      <w:numFmt w:val="bullet"/>
      <w:lvlText w:val="•"/>
      <w:lvlJc w:val="left"/>
      <w:pPr>
        <w:ind w:left="2984" w:hanging="474"/>
      </w:pPr>
      <w:rPr>
        <w:rFonts w:hint="default"/>
      </w:rPr>
    </w:lvl>
    <w:lvl w:ilvl="4" w:tplc="7F742002">
      <w:numFmt w:val="bullet"/>
      <w:lvlText w:val="•"/>
      <w:lvlJc w:val="left"/>
      <w:pPr>
        <w:ind w:left="3892" w:hanging="474"/>
      </w:pPr>
      <w:rPr>
        <w:rFonts w:hint="default"/>
      </w:rPr>
    </w:lvl>
    <w:lvl w:ilvl="5" w:tplc="5CFE024C">
      <w:numFmt w:val="bullet"/>
      <w:lvlText w:val="•"/>
      <w:lvlJc w:val="left"/>
      <w:pPr>
        <w:ind w:left="4800" w:hanging="474"/>
      </w:pPr>
      <w:rPr>
        <w:rFonts w:hint="default"/>
      </w:rPr>
    </w:lvl>
    <w:lvl w:ilvl="6" w:tplc="7C5A165E">
      <w:numFmt w:val="bullet"/>
      <w:lvlText w:val="•"/>
      <w:lvlJc w:val="left"/>
      <w:pPr>
        <w:ind w:left="5708" w:hanging="474"/>
      </w:pPr>
      <w:rPr>
        <w:rFonts w:hint="default"/>
      </w:rPr>
    </w:lvl>
    <w:lvl w:ilvl="7" w:tplc="71C64C02">
      <w:numFmt w:val="bullet"/>
      <w:lvlText w:val="•"/>
      <w:lvlJc w:val="left"/>
      <w:pPr>
        <w:ind w:left="6616" w:hanging="474"/>
      </w:pPr>
      <w:rPr>
        <w:rFonts w:hint="default"/>
      </w:rPr>
    </w:lvl>
    <w:lvl w:ilvl="8" w:tplc="5EF4544E">
      <w:numFmt w:val="bullet"/>
      <w:lvlText w:val="•"/>
      <w:lvlJc w:val="left"/>
      <w:pPr>
        <w:ind w:left="7524" w:hanging="474"/>
      </w:pPr>
      <w:rPr>
        <w:rFonts w:hint="default"/>
      </w:rPr>
    </w:lvl>
  </w:abstractNum>
  <w:abstractNum w:abstractNumId="16">
    <w:nsid w:val="224B4D61"/>
    <w:multiLevelType w:val="hybridMultilevel"/>
    <w:tmpl w:val="85B2A4B8"/>
    <w:lvl w:ilvl="0" w:tplc="D9C01CCC">
      <w:start w:val="1"/>
      <w:numFmt w:val="decimal"/>
      <w:lvlText w:val="%1)"/>
      <w:lvlJc w:val="left"/>
      <w:pPr>
        <w:ind w:left="229" w:hanging="469"/>
      </w:pPr>
      <w:rPr>
        <w:rFonts w:ascii="Times New Roman" w:eastAsia="Times New Roman" w:hAnsi="Times New Roman" w:cs="Times New Roman" w:hint="default"/>
        <w:w w:val="94"/>
        <w:sz w:val="27"/>
        <w:szCs w:val="27"/>
      </w:rPr>
    </w:lvl>
    <w:lvl w:ilvl="1" w:tplc="37A8B03A">
      <w:numFmt w:val="bullet"/>
      <w:lvlText w:val="•"/>
      <w:lvlJc w:val="left"/>
      <w:pPr>
        <w:ind w:left="1132" w:hanging="469"/>
      </w:pPr>
      <w:rPr>
        <w:rFonts w:hint="default"/>
      </w:rPr>
    </w:lvl>
    <w:lvl w:ilvl="2" w:tplc="1098020C">
      <w:numFmt w:val="bullet"/>
      <w:lvlText w:val="•"/>
      <w:lvlJc w:val="left"/>
      <w:pPr>
        <w:ind w:left="2044" w:hanging="469"/>
      </w:pPr>
      <w:rPr>
        <w:rFonts w:hint="default"/>
      </w:rPr>
    </w:lvl>
    <w:lvl w:ilvl="3" w:tplc="EB56FA0E">
      <w:numFmt w:val="bullet"/>
      <w:lvlText w:val="•"/>
      <w:lvlJc w:val="left"/>
      <w:pPr>
        <w:ind w:left="2956" w:hanging="469"/>
      </w:pPr>
      <w:rPr>
        <w:rFonts w:hint="default"/>
      </w:rPr>
    </w:lvl>
    <w:lvl w:ilvl="4" w:tplc="A55C6BFC">
      <w:numFmt w:val="bullet"/>
      <w:lvlText w:val="•"/>
      <w:lvlJc w:val="left"/>
      <w:pPr>
        <w:ind w:left="3868" w:hanging="469"/>
      </w:pPr>
      <w:rPr>
        <w:rFonts w:hint="default"/>
      </w:rPr>
    </w:lvl>
    <w:lvl w:ilvl="5" w:tplc="214CE924">
      <w:numFmt w:val="bullet"/>
      <w:lvlText w:val="•"/>
      <w:lvlJc w:val="left"/>
      <w:pPr>
        <w:ind w:left="4780" w:hanging="469"/>
      </w:pPr>
      <w:rPr>
        <w:rFonts w:hint="default"/>
      </w:rPr>
    </w:lvl>
    <w:lvl w:ilvl="6" w:tplc="A7FAA890">
      <w:numFmt w:val="bullet"/>
      <w:lvlText w:val="•"/>
      <w:lvlJc w:val="left"/>
      <w:pPr>
        <w:ind w:left="5692" w:hanging="469"/>
      </w:pPr>
      <w:rPr>
        <w:rFonts w:hint="default"/>
      </w:rPr>
    </w:lvl>
    <w:lvl w:ilvl="7" w:tplc="4D285DD0">
      <w:numFmt w:val="bullet"/>
      <w:lvlText w:val="•"/>
      <w:lvlJc w:val="left"/>
      <w:pPr>
        <w:ind w:left="6604" w:hanging="469"/>
      </w:pPr>
      <w:rPr>
        <w:rFonts w:hint="default"/>
      </w:rPr>
    </w:lvl>
    <w:lvl w:ilvl="8" w:tplc="54360894">
      <w:numFmt w:val="bullet"/>
      <w:lvlText w:val="•"/>
      <w:lvlJc w:val="left"/>
      <w:pPr>
        <w:ind w:left="7516" w:hanging="469"/>
      </w:pPr>
      <w:rPr>
        <w:rFonts w:hint="default"/>
      </w:rPr>
    </w:lvl>
  </w:abstractNum>
  <w:abstractNum w:abstractNumId="17">
    <w:nsid w:val="2ACA36C0"/>
    <w:multiLevelType w:val="hybridMultilevel"/>
    <w:tmpl w:val="61CE882E"/>
    <w:lvl w:ilvl="0" w:tplc="6F7C73A2">
      <w:start w:val="1"/>
      <w:numFmt w:val="decimal"/>
      <w:lvlText w:val="%1)"/>
      <w:lvlJc w:val="left"/>
      <w:pPr>
        <w:tabs>
          <w:tab w:val="num" w:pos="2154"/>
        </w:tabs>
        <w:ind w:left="2154" w:hanging="7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8">
    <w:nsid w:val="31CB75E2"/>
    <w:multiLevelType w:val="multilevel"/>
    <w:tmpl w:val="A17EFFA4"/>
    <w:lvl w:ilvl="0">
      <w:numFmt w:val="bullet"/>
      <w:lvlText w:val="o"/>
      <w:lvlJc w:val="left"/>
      <w:pPr>
        <w:ind w:left="802" w:hanging="634"/>
      </w:pPr>
      <w:rPr>
        <w:rFonts w:ascii="Times New Roman" w:eastAsia="Times New Roman" w:hAnsi="Times New Roman" w:hint="default"/>
        <w:i/>
        <w:w w:val="100"/>
        <w:sz w:val="27"/>
      </w:rPr>
    </w:lvl>
    <w:lvl w:ilvl="1">
      <w:start w:val="1"/>
      <w:numFmt w:val="decimal"/>
      <w:lvlText w:val="%2."/>
      <w:lvlJc w:val="left"/>
      <w:pPr>
        <w:ind w:left="164" w:hanging="259"/>
      </w:pPr>
      <w:rPr>
        <w:rFonts w:ascii="Times New Roman" w:eastAsia="Times New Roman" w:hAnsi="Times New Roman" w:cs="Times New Roman" w:hint="default"/>
        <w:w w:val="98"/>
        <w:sz w:val="27"/>
        <w:szCs w:val="27"/>
      </w:rPr>
    </w:lvl>
    <w:lvl w:ilvl="2">
      <w:numFmt w:val="bullet"/>
      <w:lvlText w:val="•"/>
      <w:lvlJc w:val="left"/>
      <w:pPr>
        <w:ind w:left="1748" w:hanging="259"/>
      </w:pPr>
      <w:rPr>
        <w:rFonts w:hint="default"/>
      </w:rPr>
    </w:lvl>
    <w:lvl w:ilvl="3">
      <w:numFmt w:val="bullet"/>
      <w:lvlText w:val="•"/>
      <w:lvlJc w:val="left"/>
      <w:pPr>
        <w:ind w:left="2697" w:hanging="259"/>
      </w:pPr>
      <w:rPr>
        <w:rFonts w:hint="default"/>
      </w:rPr>
    </w:lvl>
    <w:lvl w:ilvl="4">
      <w:numFmt w:val="bullet"/>
      <w:lvlText w:val="•"/>
      <w:lvlJc w:val="left"/>
      <w:pPr>
        <w:ind w:left="3646" w:hanging="259"/>
      </w:pPr>
      <w:rPr>
        <w:rFonts w:hint="default"/>
      </w:rPr>
    </w:lvl>
    <w:lvl w:ilvl="5">
      <w:numFmt w:val="bullet"/>
      <w:lvlText w:val="•"/>
      <w:lvlJc w:val="left"/>
      <w:pPr>
        <w:ind w:left="4595" w:hanging="259"/>
      </w:pPr>
      <w:rPr>
        <w:rFonts w:hint="default"/>
      </w:rPr>
    </w:lvl>
    <w:lvl w:ilvl="6">
      <w:numFmt w:val="bullet"/>
      <w:lvlText w:val="•"/>
      <w:lvlJc w:val="left"/>
      <w:pPr>
        <w:ind w:left="5544" w:hanging="259"/>
      </w:pPr>
      <w:rPr>
        <w:rFonts w:hint="default"/>
      </w:rPr>
    </w:lvl>
    <w:lvl w:ilvl="7">
      <w:numFmt w:val="bullet"/>
      <w:lvlText w:val="•"/>
      <w:lvlJc w:val="left"/>
      <w:pPr>
        <w:ind w:left="6493" w:hanging="259"/>
      </w:pPr>
      <w:rPr>
        <w:rFonts w:hint="default"/>
      </w:rPr>
    </w:lvl>
    <w:lvl w:ilvl="8">
      <w:numFmt w:val="bullet"/>
      <w:lvlText w:val="•"/>
      <w:lvlJc w:val="left"/>
      <w:pPr>
        <w:ind w:left="7442" w:hanging="259"/>
      </w:pPr>
      <w:rPr>
        <w:rFonts w:hint="default"/>
      </w:rPr>
    </w:lvl>
  </w:abstractNum>
  <w:abstractNum w:abstractNumId="19">
    <w:nsid w:val="35AF3AA4"/>
    <w:multiLevelType w:val="hybridMultilevel"/>
    <w:tmpl w:val="E988AE76"/>
    <w:lvl w:ilvl="0" w:tplc="930486B6">
      <w:start w:val="1"/>
      <w:numFmt w:val="decimal"/>
      <w:lvlText w:val="%1)"/>
      <w:lvlJc w:val="left"/>
      <w:pPr>
        <w:ind w:left="176" w:hanging="339"/>
      </w:pPr>
      <w:rPr>
        <w:rFonts w:cs="Times New Roman" w:hint="default"/>
        <w:w w:val="93"/>
      </w:rPr>
    </w:lvl>
    <w:lvl w:ilvl="1" w:tplc="83A48822">
      <w:numFmt w:val="bullet"/>
      <w:lvlText w:val="•"/>
      <w:lvlJc w:val="left"/>
      <w:pPr>
        <w:ind w:left="1096" w:hanging="339"/>
      </w:pPr>
      <w:rPr>
        <w:rFonts w:hint="default"/>
      </w:rPr>
    </w:lvl>
    <w:lvl w:ilvl="2" w:tplc="EEACE192">
      <w:numFmt w:val="bullet"/>
      <w:lvlText w:val="•"/>
      <w:lvlJc w:val="left"/>
      <w:pPr>
        <w:ind w:left="2012" w:hanging="339"/>
      </w:pPr>
      <w:rPr>
        <w:rFonts w:hint="default"/>
      </w:rPr>
    </w:lvl>
    <w:lvl w:ilvl="3" w:tplc="3C00481C">
      <w:numFmt w:val="bullet"/>
      <w:lvlText w:val="•"/>
      <w:lvlJc w:val="left"/>
      <w:pPr>
        <w:ind w:left="2928" w:hanging="339"/>
      </w:pPr>
      <w:rPr>
        <w:rFonts w:hint="default"/>
      </w:rPr>
    </w:lvl>
    <w:lvl w:ilvl="4" w:tplc="C2A25D70">
      <w:numFmt w:val="bullet"/>
      <w:lvlText w:val="•"/>
      <w:lvlJc w:val="left"/>
      <w:pPr>
        <w:ind w:left="3844" w:hanging="339"/>
      </w:pPr>
      <w:rPr>
        <w:rFonts w:hint="default"/>
      </w:rPr>
    </w:lvl>
    <w:lvl w:ilvl="5" w:tplc="FAECBAAE">
      <w:numFmt w:val="bullet"/>
      <w:lvlText w:val="•"/>
      <w:lvlJc w:val="left"/>
      <w:pPr>
        <w:ind w:left="4760" w:hanging="339"/>
      </w:pPr>
      <w:rPr>
        <w:rFonts w:hint="default"/>
      </w:rPr>
    </w:lvl>
    <w:lvl w:ilvl="6" w:tplc="236A03EE">
      <w:numFmt w:val="bullet"/>
      <w:lvlText w:val="•"/>
      <w:lvlJc w:val="left"/>
      <w:pPr>
        <w:ind w:left="5676" w:hanging="339"/>
      </w:pPr>
      <w:rPr>
        <w:rFonts w:hint="default"/>
      </w:rPr>
    </w:lvl>
    <w:lvl w:ilvl="7" w:tplc="2F30A094">
      <w:numFmt w:val="bullet"/>
      <w:lvlText w:val="•"/>
      <w:lvlJc w:val="left"/>
      <w:pPr>
        <w:ind w:left="6592" w:hanging="339"/>
      </w:pPr>
      <w:rPr>
        <w:rFonts w:hint="default"/>
      </w:rPr>
    </w:lvl>
    <w:lvl w:ilvl="8" w:tplc="CA7A3632">
      <w:numFmt w:val="bullet"/>
      <w:lvlText w:val="•"/>
      <w:lvlJc w:val="left"/>
      <w:pPr>
        <w:ind w:left="7508" w:hanging="339"/>
      </w:pPr>
      <w:rPr>
        <w:rFonts w:hint="default"/>
      </w:rPr>
    </w:lvl>
  </w:abstractNum>
  <w:abstractNum w:abstractNumId="20">
    <w:nsid w:val="38277208"/>
    <w:multiLevelType w:val="hybridMultilevel"/>
    <w:tmpl w:val="4A622124"/>
    <w:lvl w:ilvl="0" w:tplc="2802370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  <w:b w:val="0"/>
        <w:i w:val="0"/>
      </w:rPr>
    </w:lvl>
    <w:lvl w:ilvl="1" w:tplc="6F7C73A2">
      <w:start w:val="1"/>
      <w:numFmt w:val="decimal"/>
      <w:lvlText w:val="%2)"/>
      <w:lvlJc w:val="left"/>
      <w:pPr>
        <w:tabs>
          <w:tab w:val="num" w:pos="1824"/>
        </w:tabs>
        <w:ind w:left="1824" w:hanging="744"/>
      </w:pPr>
      <w:rPr>
        <w:rFonts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2A1E38"/>
    <w:multiLevelType w:val="hybridMultilevel"/>
    <w:tmpl w:val="0B04D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942EB"/>
    <w:multiLevelType w:val="hybridMultilevel"/>
    <w:tmpl w:val="90B02730"/>
    <w:lvl w:ilvl="0" w:tplc="AD60C33A">
      <w:start w:val="1"/>
      <w:numFmt w:val="decimal"/>
      <w:lvlText w:val="%1)"/>
      <w:lvlJc w:val="left"/>
      <w:pPr>
        <w:ind w:left="114" w:hanging="292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1D62BB02">
      <w:numFmt w:val="bullet"/>
      <w:lvlText w:val="•"/>
      <w:lvlJc w:val="left"/>
      <w:pPr>
        <w:ind w:left="1042" w:hanging="292"/>
      </w:pPr>
      <w:rPr>
        <w:rFonts w:hint="default"/>
      </w:rPr>
    </w:lvl>
    <w:lvl w:ilvl="2" w:tplc="CD387DBE">
      <w:numFmt w:val="bullet"/>
      <w:lvlText w:val="•"/>
      <w:lvlJc w:val="left"/>
      <w:pPr>
        <w:ind w:left="1964" w:hanging="292"/>
      </w:pPr>
      <w:rPr>
        <w:rFonts w:hint="default"/>
      </w:rPr>
    </w:lvl>
    <w:lvl w:ilvl="3" w:tplc="7A324A7E">
      <w:numFmt w:val="bullet"/>
      <w:lvlText w:val="•"/>
      <w:lvlJc w:val="left"/>
      <w:pPr>
        <w:ind w:left="2886" w:hanging="292"/>
      </w:pPr>
      <w:rPr>
        <w:rFonts w:hint="default"/>
      </w:rPr>
    </w:lvl>
    <w:lvl w:ilvl="4" w:tplc="52C6DBA8">
      <w:numFmt w:val="bullet"/>
      <w:lvlText w:val="•"/>
      <w:lvlJc w:val="left"/>
      <w:pPr>
        <w:ind w:left="3808" w:hanging="292"/>
      </w:pPr>
      <w:rPr>
        <w:rFonts w:hint="default"/>
      </w:rPr>
    </w:lvl>
    <w:lvl w:ilvl="5" w:tplc="73D65416">
      <w:numFmt w:val="bullet"/>
      <w:lvlText w:val="•"/>
      <w:lvlJc w:val="left"/>
      <w:pPr>
        <w:ind w:left="4730" w:hanging="292"/>
      </w:pPr>
      <w:rPr>
        <w:rFonts w:hint="default"/>
      </w:rPr>
    </w:lvl>
    <w:lvl w:ilvl="6" w:tplc="590A444E">
      <w:numFmt w:val="bullet"/>
      <w:lvlText w:val="•"/>
      <w:lvlJc w:val="left"/>
      <w:pPr>
        <w:ind w:left="5652" w:hanging="292"/>
      </w:pPr>
      <w:rPr>
        <w:rFonts w:hint="default"/>
      </w:rPr>
    </w:lvl>
    <w:lvl w:ilvl="7" w:tplc="C4AA34AC">
      <w:numFmt w:val="bullet"/>
      <w:lvlText w:val="•"/>
      <w:lvlJc w:val="left"/>
      <w:pPr>
        <w:ind w:left="6574" w:hanging="292"/>
      </w:pPr>
      <w:rPr>
        <w:rFonts w:hint="default"/>
      </w:rPr>
    </w:lvl>
    <w:lvl w:ilvl="8" w:tplc="139E0584">
      <w:numFmt w:val="bullet"/>
      <w:lvlText w:val="•"/>
      <w:lvlJc w:val="left"/>
      <w:pPr>
        <w:ind w:left="7496" w:hanging="292"/>
      </w:pPr>
      <w:rPr>
        <w:rFonts w:hint="default"/>
      </w:rPr>
    </w:lvl>
  </w:abstractNum>
  <w:abstractNum w:abstractNumId="23">
    <w:nsid w:val="4655725B"/>
    <w:multiLevelType w:val="hybridMultilevel"/>
    <w:tmpl w:val="C956A602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4">
    <w:nsid w:val="46626C36"/>
    <w:multiLevelType w:val="hybridMultilevel"/>
    <w:tmpl w:val="49E69332"/>
    <w:lvl w:ilvl="0" w:tplc="726611B6">
      <w:start w:val="1"/>
      <w:numFmt w:val="decimal"/>
      <w:lvlText w:val="%1)"/>
      <w:lvlJc w:val="left"/>
      <w:pPr>
        <w:ind w:left="179" w:hanging="513"/>
      </w:pPr>
      <w:rPr>
        <w:rFonts w:ascii="Times New Roman" w:eastAsia="Times New Roman" w:hAnsi="Times New Roman" w:cs="Times New Roman" w:hint="default"/>
        <w:w w:val="91"/>
        <w:sz w:val="28"/>
        <w:szCs w:val="28"/>
      </w:rPr>
    </w:lvl>
    <w:lvl w:ilvl="1" w:tplc="C0366A12">
      <w:numFmt w:val="bullet"/>
      <w:lvlText w:val="•"/>
      <w:lvlJc w:val="left"/>
      <w:pPr>
        <w:ind w:left="1096" w:hanging="513"/>
      </w:pPr>
      <w:rPr>
        <w:rFonts w:hint="default"/>
      </w:rPr>
    </w:lvl>
    <w:lvl w:ilvl="2" w:tplc="CED66072">
      <w:numFmt w:val="bullet"/>
      <w:lvlText w:val="•"/>
      <w:lvlJc w:val="left"/>
      <w:pPr>
        <w:ind w:left="2012" w:hanging="513"/>
      </w:pPr>
      <w:rPr>
        <w:rFonts w:hint="default"/>
      </w:rPr>
    </w:lvl>
    <w:lvl w:ilvl="3" w:tplc="930CD6AE">
      <w:numFmt w:val="bullet"/>
      <w:lvlText w:val="•"/>
      <w:lvlJc w:val="left"/>
      <w:pPr>
        <w:ind w:left="2928" w:hanging="513"/>
      </w:pPr>
      <w:rPr>
        <w:rFonts w:hint="default"/>
      </w:rPr>
    </w:lvl>
    <w:lvl w:ilvl="4" w:tplc="5ED6CC26">
      <w:numFmt w:val="bullet"/>
      <w:lvlText w:val="•"/>
      <w:lvlJc w:val="left"/>
      <w:pPr>
        <w:ind w:left="3844" w:hanging="513"/>
      </w:pPr>
      <w:rPr>
        <w:rFonts w:hint="default"/>
      </w:rPr>
    </w:lvl>
    <w:lvl w:ilvl="5" w:tplc="8D547B24">
      <w:numFmt w:val="bullet"/>
      <w:lvlText w:val="•"/>
      <w:lvlJc w:val="left"/>
      <w:pPr>
        <w:ind w:left="4760" w:hanging="513"/>
      </w:pPr>
      <w:rPr>
        <w:rFonts w:hint="default"/>
      </w:rPr>
    </w:lvl>
    <w:lvl w:ilvl="6" w:tplc="8A58E9A2">
      <w:numFmt w:val="bullet"/>
      <w:lvlText w:val="•"/>
      <w:lvlJc w:val="left"/>
      <w:pPr>
        <w:ind w:left="5676" w:hanging="513"/>
      </w:pPr>
      <w:rPr>
        <w:rFonts w:hint="default"/>
      </w:rPr>
    </w:lvl>
    <w:lvl w:ilvl="7" w:tplc="A3DE21D2">
      <w:numFmt w:val="bullet"/>
      <w:lvlText w:val="•"/>
      <w:lvlJc w:val="left"/>
      <w:pPr>
        <w:ind w:left="6592" w:hanging="513"/>
      </w:pPr>
      <w:rPr>
        <w:rFonts w:hint="default"/>
      </w:rPr>
    </w:lvl>
    <w:lvl w:ilvl="8" w:tplc="B63828F0">
      <w:numFmt w:val="bullet"/>
      <w:lvlText w:val="•"/>
      <w:lvlJc w:val="left"/>
      <w:pPr>
        <w:ind w:left="7508" w:hanging="513"/>
      </w:pPr>
      <w:rPr>
        <w:rFonts w:hint="default"/>
      </w:rPr>
    </w:lvl>
  </w:abstractNum>
  <w:abstractNum w:abstractNumId="25">
    <w:nsid w:val="470978DE"/>
    <w:multiLevelType w:val="hybridMultilevel"/>
    <w:tmpl w:val="E16A4F0C"/>
    <w:lvl w:ilvl="0" w:tplc="948AF568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6">
    <w:nsid w:val="48826762"/>
    <w:multiLevelType w:val="multilevel"/>
    <w:tmpl w:val="A17EFFA4"/>
    <w:lvl w:ilvl="0">
      <w:numFmt w:val="bullet"/>
      <w:lvlText w:val="o"/>
      <w:lvlJc w:val="left"/>
      <w:pPr>
        <w:ind w:left="802" w:hanging="634"/>
      </w:pPr>
      <w:rPr>
        <w:rFonts w:ascii="Times New Roman" w:eastAsia="Times New Roman" w:hAnsi="Times New Roman" w:hint="default"/>
        <w:i/>
        <w:w w:val="100"/>
        <w:sz w:val="27"/>
      </w:rPr>
    </w:lvl>
    <w:lvl w:ilvl="1">
      <w:start w:val="1"/>
      <w:numFmt w:val="decimal"/>
      <w:lvlText w:val="%2."/>
      <w:lvlJc w:val="left"/>
      <w:pPr>
        <w:ind w:left="164" w:hanging="259"/>
      </w:pPr>
      <w:rPr>
        <w:rFonts w:ascii="Times New Roman" w:eastAsia="Times New Roman" w:hAnsi="Times New Roman" w:cs="Times New Roman" w:hint="default"/>
        <w:w w:val="98"/>
        <w:sz w:val="27"/>
        <w:szCs w:val="27"/>
      </w:rPr>
    </w:lvl>
    <w:lvl w:ilvl="2">
      <w:numFmt w:val="bullet"/>
      <w:lvlText w:val="•"/>
      <w:lvlJc w:val="left"/>
      <w:pPr>
        <w:ind w:left="1748" w:hanging="259"/>
      </w:pPr>
      <w:rPr>
        <w:rFonts w:hint="default"/>
      </w:rPr>
    </w:lvl>
    <w:lvl w:ilvl="3">
      <w:numFmt w:val="bullet"/>
      <w:lvlText w:val="•"/>
      <w:lvlJc w:val="left"/>
      <w:pPr>
        <w:ind w:left="2697" w:hanging="259"/>
      </w:pPr>
      <w:rPr>
        <w:rFonts w:hint="default"/>
      </w:rPr>
    </w:lvl>
    <w:lvl w:ilvl="4">
      <w:numFmt w:val="bullet"/>
      <w:lvlText w:val="•"/>
      <w:lvlJc w:val="left"/>
      <w:pPr>
        <w:ind w:left="3646" w:hanging="259"/>
      </w:pPr>
      <w:rPr>
        <w:rFonts w:hint="default"/>
      </w:rPr>
    </w:lvl>
    <w:lvl w:ilvl="5">
      <w:numFmt w:val="bullet"/>
      <w:lvlText w:val="•"/>
      <w:lvlJc w:val="left"/>
      <w:pPr>
        <w:ind w:left="4595" w:hanging="259"/>
      </w:pPr>
      <w:rPr>
        <w:rFonts w:hint="default"/>
      </w:rPr>
    </w:lvl>
    <w:lvl w:ilvl="6">
      <w:numFmt w:val="bullet"/>
      <w:lvlText w:val="•"/>
      <w:lvlJc w:val="left"/>
      <w:pPr>
        <w:ind w:left="5544" w:hanging="259"/>
      </w:pPr>
      <w:rPr>
        <w:rFonts w:hint="default"/>
      </w:rPr>
    </w:lvl>
    <w:lvl w:ilvl="7">
      <w:numFmt w:val="bullet"/>
      <w:lvlText w:val="•"/>
      <w:lvlJc w:val="left"/>
      <w:pPr>
        <w:ind w:left="6493" w:hanging="259"/>
      </w:pPr>
      <w:rPr>
        <w:rFonts w:hint="default"/>
      </w:rPr>
    </w:lvl>
    <w:lvl w:ilvl="8">
      <w:numFmt w:val="bullet"/>
      <w:lvlText w:val="•"/>
      <w:lvlJc w:val="left"/>
      <w:pPr>
        <w:ind w:left="7442" w:hanging="259"/>
      </w:pPr>
      <w:rPr>
        <w:rFonts w:hint="default"/>
      </w:rPr>
    </w:lvl>
  </w:abstractNum>
  <w:abstractNum w:abstractNumId="27">
    <w:nsid w:val="520D0C45"/>
    <w:multiLevelType w:val="hybridMultilevel"/>
    <w:tmpl w:val="5B6C8FD0"/>
    <w:lvl w:ilvl="0" w:tplc="A8DEFF50">
      <w:start w:val="1"/>
      <w:numFmt w:val="decimal"/>
      <w:lvlText w:val="%1)"/>
      <w:lvlJc w:val="left"/>
      <w:pPr>
        <w:tabs>
          <w:tab w:val="num" w:pos="1254"/>
        </w:tabs>
        <w:ind w:left="1254" w:hanging="9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8">
    <w:nsid w:val="58DA6919"/>
    <w:multiLevelType w:val="multilevel"/>
    <w:tmpl w:val="C956A602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9">
    <w:nsid w:val="5A675F18"/>
    <w:multiLevelType w:val="hybridMultilevel"/>
    <w:tmpl w:val="BD029398"/>
    <w:lvl w:ilvl="0" w:tplc="6F7C73A2">
      <w:start w:val="1"/>
      <w:numFmt w:val="decimal"/>
      <w:lvlText w:val="%1)"/>
      <w:lvlJc w:val="left"/>
      <w:pPr>
        <w:tabs>
          <w:tab w:val="num" w:pos="2154"/>
        </w:tabs>
        <w:ind w:left="2154" w:hanging="7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0">
    <w:nsid w:val="5B021E6B"/>
    <w:multiLevelType w:val="hybridMultilevel"/>
    <w:tmpl w:val="3B0EF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F208A2"/>
    <w:multiLevelType w:val="hybridMultilevel"/>
    <w:tmpl w:val="A17EFFA4"/>
    <w:lvl w:ilvl="0" w:tplc="F440D02C">
      <w:numFmt w:val="bullet"/>
      <w:lvlText w:val="o"/>
      <w:lvlJc w:val="left"/>
      <w:pPr>
        <w:ind w:left="802" w:hanging="634"/>
      </w:pPr>
      <w:rPr>
        <w:rFonts w:ascii="Times New Roman" w:eastAsia="Times New Roman" w:hAnsi="Times New Roman" w:hint="default"/>
        <w:i/>
        <w:w w:val="100"/>
        <w:sz w:val="27"/>
      </w:rPr>
    </w:lvl>
    <w:lvl w:ilvl="1" w:tplc="D3B687DC">
      <w:start w:val="1"/>
      <w:numFmt w:val="decimal"/>
      <w:lvlText w:val="%2."/>
      <w:lvlJc w:val="left"/>
      <w:pPr>
        <w:ind w:left="164" w:hanging="259"/>
      </w:pPr>
      <w:rPr>
        <w:rFonts w:ascii="Times New Roman" w:eastAsia="Times New Roman" w:hAnsi="Times New Roman" w:cs="Times New Roman" w:hint="default"/>
        <w:w w:val="98"/>
        <w:sz w:val="27"/>
        <w:szCs w:val="27"/>
      </w:rPr>
    </w:lvl>
    <w:lvl w:ilvl="2" w:tplc="86C26728">
      <w:numFmt w:val="bullet"/>
      <w:lvlText w:val="•"/>
      <w:lvlJc w:val="left"/>
      <w:pPr>
        <w:ind w:left="1748" w:hanging="259"/>
      </w:pPr>
      <w:rPr>
        <w:rFonts w:hint="default"/>
      </w:rPr>
    </w:lvl>
    <w:lvl w:ilvl="3" w:tplc="C062EB66">
      <w:numFmt w:val="bullet"/>
      <w:lvlText w:val="•"/>
      <w:lvlJc w:val="left"/>
      <w:pPr>
        <w:ind w:left="2697" w:hanging="259"/>
      </w:pPr>
      <w:rPr>
        <w:rFonts w:hint="default"/>
      </w:rPr>
    </w:lvl>
    <w:lvl w:ilvl="4" w:tplc="4B4AD338">
      <w:numFmt w:val="bullet"/>
      <w:lvlText w:val="•"/>
      <w:lvlJc w:val="left"/>
      <w:pPr>
        <w:ind w:left="3646" w:hanging="259"/>
      </w:pPr>
      <w:rPr>
        <w:rFonts w:hint="default"/>
      </w:rPr>
    </w:lvl>
    <w:lvl w:ilvl="5" w:tplc="9474B22C">
      <w:numFmt w:val="bullet"/>
      <w:lvlText w:val="•"/>
      <w:lvlJc w:val="left"/>
      <w:pPr>
        <w:ind w:left="4595" w:hanging="259"/>
      </w:pPr>
      <w:rPr>
        <w:rFonts w:hint="default"/>
      </w:rPr>
    </w:lvl>
    <w:lvl w:ilvl="6" w:tplc="F32C7E4C">
      <w:numFmt w:val="bullet"/>
      <w:lvlText w:val="•"/>
      <w:lvlJc w:val="left"/>
      <w:pPr>
        <w:ind w:left="5544" w:hanging="259"/>
      </w:pPr>
      <w:rPr>
        <w:rFonts w:hint="default"/>
      </w:rPr>
    </w:lvl>
    <w:lvl w:ilvl="7" w:tplc="8B0A8DAE">
      <w:numFmt w:val="bullet"/>
      <w:lvlText w:val="•"/>
      <w:lvlJc w:val="left"/>
      <w:pPr>
        <w:ind w:left="6493" w:hanging="259"/>
      </w:pPr>
      <w:rPr>
        <w:rFonts w:hint="default"/>
      </w:rPr>
    </w:lvl>
    <w:lvl w:ilvl="8" w:tplc="E1949E88">
      <w:numFmt w:val="bullet"/>
      <w:lvlText w:val="•"/>
      <w:lvlJc w:val="left"/>
      <w:pPr>
        <w:ind w:left="7442" w:hanging="259"/>
      </w:pPr>
      <w:rPr>
        <w:rFonts w:hint="default"/>
      </w:rPr>
    </w:lvl>
  </w:abstractNum>
  <w:abstractNum w:abstractNumId="32">
    <w:nsid w:val="5D252D17"/>
    <w:multiLevelType w:val="hybridMultilevel"/>
    <w:tmpl w:val="1D106528"/>
    <w:lvl w:ilvl="0" w:tplc="2802370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CE57B3"/>
    <w:multiLevelType w:val="hybridMultilevel"/>
    <w:tmpl w:val="DDBE3BD8"/>
    <w:lvl w:ilvl="0" w:tplc="5A5CD69A">
      <w:start w:val="1"/>
      <w:numFmt w:val="decimal"/>
      <w:lvlText w:val="%1."/>
      <w:lvlJc w:val="left"/>
      <w:pPr>
        <w:ind w:left="1194" w:hanging="355"/>
      </w:pPr>
      <w:rPr>
        <w:rFonts w:ascii="Times New Roman" w:eastAsia="Times New Roman" w:hAnsi="Times New Roman" w:cs="Times New Roman"/>
        <w:w w:val="91"/>
      </w:rPr>
    </w:lvl>
    <w:lvl w:ilvl="1" w:tplc="A0263F3E">
      <w:start w:val="1"/>
      <w:numFmt w:val="decimal"/>
      <w:lvlText w:val="%2)"/>
      <w:lvlJc w:val="left"/>
      <w:pPr>
        <w:ind w:left="1194" w:hanging="292"/>
      </w:pPr>
      <w:rPr>
        <w:rFonts w:ascii="Times New Roman" w:eastAsia="Times New Roman" w:hAnsi="Times New Roman" w:cs="Times New Roman" w:hint="default"/>
        <w:w w:val="93"/>
        <w:sz w:val="28"/>
        <w:szCs w:val="28"/>
      </w:rPr>
    </w:lvl>
    <w:lvl w:ilvl="2" w:tplc="80DE32C4">
      <w:numFmt w:val="bullet"/>
      <w:lvlText w:val="•"/>
      <w:lvlJc w:val="left"/>
      <w:pPr>
        <w:ind w:left="2828" w:hanging="292"/>
      </w:pPr>
      <w:rPr>
        <w:rFonts w:hint="default"/>
      </w:rPr>
    </w:lvl>
    <w:lvl w:ilvl="3" w:tplc="EB965ACA">
      <w:numFmt w:val="bullet"/>
      <w:lvlText w:val="•"/>
      <w:lvlJc w:val="left"/>
      <w:pPr>
        <w:ind w:left="3642" w:hanging="292"/>
      </w:pPr>
      <w:rPr>
        <w:rFonts w:hint="default"/>
      </w:rPr>
    </w:lvl>
    <w:lvl w:ilvl="4" w:tplc="956A8BB6">
      <w:numFmt w:val="bullet"/>
      <w:lvlText w:val="•"/>
      <w:lvlJc w:val="left"/>
      <w:pPr>
        <w:ind w:left="4456" w:hanging="292"/>
      </w:pPr>
      <w:rPr>
        <w:rFonts w:hint="default"/>
      </w:rPr>
    </w:lvl>
    <w:lvl w:ilvl="5" w:tplc="3C722D70">
      <w:numFmt w:val="bullet"/>
      <w:lvlText w:val="•"/>
      <w:lvlJc w:val="left"/>
      <w:pPr>
        <w:ind w:left="5270" w:hanging="292"/>
      </w:pPr>
      <w:rPr>
        <w:rFonts w:hint="default"/>
      </w:rPr>
    </w:lvl>
    <w:lvl w:ilvl="6" w:tplc="80D02868">
      <w:numFmt w:val="bullet"/>
      <w:lvlText w:val="•"/>
      <w:lvlJc w:val="left"/>
      <w:pPr>
        <w:ind w:left="6084" w:hanging="292"/>
      </w:pPr>
      <w:rPr>
        <w:rFonts w:hint="default"/>
      </w:rPr>
    </w:lvl>
    <w:lvl w:ilvl="7" w:tplc="6C6E51A4">
      <w:numFmt w:val="bullet"/>
      <w:lvlText w:val="•"/>
      <w:lvlJc w:val="left"/>
      <w:pPr>
        <w:ind w:left="6898" w:hanging="292"/>
      </w:pPr>
      <w:rPr>
        <w:rFonts w:hint="default"/>
      </w:rPr>
    </w:lvl>
    <w:lvl w:ilvl="8" w:tplc="60867846">
      <w:numFmt w:val="bullet"/>
      <w:lvlText w:val="•"/>
      <w:lvlJc w:val="left"/>
      <w:pPr>
        <w:ind w:left="7712" w:hanging="292"/>
      </w:pPr>
      <w:rPr>
        <w:rFonts w:hint="default"/>
      </w:rPr>
    </w:lvl>
  </w:abstractNum>
  <w:abstractNum w:abstractNumId="34">
    <w:nsid w:val="64A02192"/>
    <w:multiLevelType w:val="hybridMultilevel"/>
    <w:tmpl w:val="3E9A2C0C"/>
    <w:lvl w:ilvl="0" w:tplc="49CC8E34">
      <w:start w:val="1"/>
      <w:numFmt w:val="decimal"/>
      <w:lvlText w:val="%1)"/>
      <w:lvlJc w:val="left"/>
      <w:pPr>
        <w:ind w:left="1140" w:hanging="296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F71A67FA">
      <w:numFmt w:val="bullet"/>
      <w:lvlText w:val="•"/>
      <w:lvlJc w:val="left"/>
      <w:pPr>
        <w:ind w:left="1960" w:hanging="296"/>
      </w:pPr>
      <w:rPr>
        <w:rFonts w:hint="default"/>
      </w:rPr>
    </w:lvl>
    <w:lvl w:ilvl="2" w:tplc="5324F25C">
      <w:numFmt w:val="bullet"/>
      <w:lvlText w:val="•"/>
      <w:lvlJc w:val="left"/>
      <w:pPr>
        <w:ind w:left="2780" w:hanging="296"/>
      </w:pPr>
      <w:rPr>
        <w:rFonts w:hint="default"/>
      </w:rPr>
    </w:lvl>
    <w:lvl w:ilvl="3" w:tplc="6E94BC2E">
      <w:numFmt w:val="bullet"/>
      <w:lvlText w:val="•"/>
      <w:lvlJc w:val="left"/>
      <w:pPr>
        <w:ind w:left="3600" w:hanging="296"/>
      </w:pPr>
      <w:rPr>
        <w:rFonts w:hint="default"/>
      </w:rPr>
    </w:lvl>
    <w:lvl w:ilvl="4" w:tplc="B1A0F0AA">
      <w:numFmt w:val="bullet"/>
      <w:lvlText w:val="•"/>
      <w:lvlJc w:val="left"/>
      <w:pPr>
        <w:ind w:left="4420" w:hanging="296"/>
      </w:pPr>
      <w:rPr>
        <w:rFonts w:hint="default"/>
      </w:rPr>
    </w:lvl>
    <w:lvl w:ilvl="5" w:tplc="2D546402">
      <w:numFmt w:val="bullet"/>
      <w:lvlText w:val="•"/>
      <w:lvlJc w:val="left"/>
      <w:pPr>
        <w:ind w:left="5240" w:hanging="296"/>
      </w:pPr>
      <w:rPr>
        <w:rFonts w:hint="default"/>
      </w:rPr>
    </w:lvl>
    <w:lvl w:ilvl="6" w:tplc="2C58A662">
      <w:numFmt w:val="bullet"/>
      <w:lvlText w:val="•"/>
      <w:lvlJc w:val="left"/>
      <w:pPr>
        <w:ind w:left="6060" w:hanging="296"/>
      </w:pPr>
      <w:rPr>
        <w:rFonts w:hint="default"/>
      </w:rPr>
    </w:lvl>
    <w:lvl w:ilvl="7" w:tplc="7D128062">
      <w:numFmt w:val="bullet"/>
      <w:lvlText w:val="•"/>
      <w:lvlJc w:val="left"/>
      <w:pPr>
        <w:ind w:left="6880" w:hanging="296"/>
      </w:pPr>
      <w:rPr>
        <w:rFonts w:hint="default"/>
      </w:rPr>
    </w:lvl>
    <w:lvl w:ilvl="8" w:tplc="BB2E817C">
      <w:numFmt w:val="bullet"/>
      <w:lvlText w:val="•"/>
      <w:lvlJc w:val="left"/>
      <w:pPr>
        <w:ind w:left="7700" w:hanging="296"/>
      </w:pPr>
      <w:rPr>
        <w:rFonts w:hint="default"/>
      </w:rPr>
    </w:lvl>
  </w:abstractNum>
  <w:abstractNum w:abstractNumId="35">
    <w:nsid w:val="6A3965A3"/>
    <w:multiLevelType w:val="multilevel"/>
    <w:tmpl w:val="1FC6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C806B6"/>
    <w:multiLevelType w:val="hybridMultilevel"/>
    <w:tmpl w:val="4FD05A1C"/>
    <w:lvl w:ilvl="0" w:tplc="595A5068">
      <w:start w:val="4"/>
      <w:numFmt w:val="decimal"/>
      <w:lvlText w:val="%1)"/>
      <w:lvlJc w:val="left"/>
      <w:pPr>
        <w:ind w:left="174" w:hanging="660"/>
      </w:pPr>
      <w:rPr>
        <w:rFonts w:ascii="Times New Roman" w:eastAsia="Times New Roman" w:hAnsi="Times New Roman" w:cs="Times New Roman" w:hint="default"/>
        <w:w w:val="94"/>
        <w:sz w:val="28"/>
        <w:szCs w:val="28"/>
      </w:rPr>
    </w:lvl>
    <w:lvl w:ilvl="1" w:tplc="0590A6E6">
      <w:numFmt w:val="bullet"/>
      <w:lvlText w:val="•"/>
      <w:lvlJc w:val="left"/>
      <w:pPr>
        <w:ind w:left="1096" w:hanging="660"/>
      </w:pPr>
      <w:rPr>
        <w:rFonts w:hint="default"/>
      </w:rPr>
    </w:lvl>
    <w:lvl w:ilvl="2" w:tplc="555E7A78">
      <w:numFmt w:val="bullet"/>
      <w:lvlText w:val="•"/>
      <w:lvlJc w:val="left"/>
      <w:pPr>
        <w:ind w:left="2012" w:hanging="660"/>
      </w:pPr>
      <w:rPr>
        <w:rFonts w:hint="default"/>
      </w:rPr>
    </w:lvl>
    <w:lvl w:ilvl="3" w:tplc="D8F4882C">
      <w:numFmt w:val="bullet"/>
      <w:lvlText w:val="•"/>
      <w:lvlJc w:val="left"/>
      <w:pPr>
        <w:ind w:left="2928" w:hanging="660"/>
      </w:pPr>
      <w:rPr>
        <w:rFonts w:hint="default"/>
      </w:rPr>
    </w:lvl>
    <w:lvl w:ilvl="4" w:tplc="73621498">
      <w:numFmt w:val="bullet"/>
      <w:lvlText w:val="•"/>
      <w:lvlJc w:val="left"/>
      <w:pPr>
        <w:ind w:left="3844" w:hanging="660"/>
      </w:pPr>
      <w:rPr>
        <w:rFonts w:hint="default"/>
      </w:rPr>
    </w:lvl>
    <w:lvl w:ilvl="5" w:tplc="5D70F37A">
      <w:numFmt w:val="bullet"/>
      <w:lvlText w:val="•"/>
      <w:lvlJc w:val="left"/>
      <w:pPr>
        <w:ind w:left="4760" w:hanging="660"/>
      </w:pPr>
      <w:rPr>
        <w:rFonts w:hint="default"/>
      </w:rPr>
    </w:lvl>
    <w:lvl w:ilvl="6" w:tplc="4D6ECAB4">
      <w:numFmt w:val="bullet"/>
      <w:lvlText w:val="•"/>
      <w:lvlJc w:val="left"/>
      <w:pPr>
        <w:ind w:left="5676" w:hanging="660"/>
      </w:pPr>
      <w:rPr>
        <w:rFonts w:hint="default"/>
      </w:rPr>
    </w:lvl>
    <w:lvl w:ilvl="7" w:tplc="CEC61456">
      <w:numFmt w:val="bullet"/>
      <w:lvlText w:val="•"/>
      <w:lvlJc w:val="left"/>
      <w:pPr>
        <w:ind w:left="6592" w:hanging="660"/>
      </w:pPr>
      <w:rPr>
        <w:rFonts w:hint="default"/>
      </w:rPr>
    </w:lvl>
    <w:lvl w:ilvl="8" w:tplc="935CA10E">
      <w:numFmt w:val="bullet"/>
      <w:lvlText w:val="•"/>
      <w:lvlJc w:val="left"/>
      <w:pPr>
        <w:ind w:left="7508" w:hanging="660"/>
      </w:pPr>
      <w:rPr>
        <w:rFonts w:hint="default"/>
      </w:rPr>
    </w:lvl>
  </w:abstractNum>
  <w:abstractNum w:abstractNumId="37">
    <w:nsid w:val="798D65E6"/>
    <w:multiLevelType w:val="hybridMultilevel"/>
    <w:tmpl w:val="85827040"/>
    <w:lvl w:ilvl="0" w:tplc="3C8663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19"/>
  </w:num>
  <w:num w:numId="5">
    <w:abstractNumId w:val="24"/>
  </w:num>
  <w:num w:numId="6">
    <w:abstractNumId w:val="10"/>
  </w:num>
  <w:num w:numId="7">
    <w:abstractNumId w:val="34"/>
  </w:num>
  <w:num w:numId="8">
    <w:abstractNumId w:val="36"/>
  </w:num>
  <w:num w:numId="9">
    <w:abstractNumId w:val="15"/>
  </w:num>
  <w:num w:numId="10">
    <w:abstractNumId w:val="33"/>
  </w:num>
  <w:num w:numId="11">
    <w:abstractNumId w:val="31"/>
  </w:num>
  <w:num w:numId="12">
    <w:abstractNumId w:val="3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8"/>
  </w:num>
  <w:num w:numId="24">
    <w:abstractNumId w:val="26"/>
  </w:num>
  <w:num w:numId="25">
    <w:abstractNumId w:val="30"/>
  </w:num>
  <w:num w:numId="26">
    <w:abstractNumId w:val="20"/>
  </w:num>
  <w:num w:numId="27">
    <w:abstractNumId w:val="14"/>
  </w:num>
  <w:num w:numId="28">
    <w:abstractNumId w:val="35"/>
  </w:num>
  <w:num w:numId="29">
    <w:abstractNumId w:val="23"/>
  </w:num>
  <w:num w:numId="30">
    <w:abstractNumId w:val="28"/>
  </w:num>
  <w:num w:numId="31">
    <w:abstractNumId w:val="25"/>
  </w:num>
  <w:num w:numId="32">
    <w:abstractNumId w:val="21"/>
  </w:num>
  <w:num w:numId="33">
    <w:abstractNumId w:val="13"/>
  </w:num>
  <w:num w:numId="34">
    <w:abstractNumId w:val="32"/>
  </w:num>
  <w:num w:numId="35">
    <w:abstractNumId w:val="12"/>
  </w:num>
  <w:num w:numId="36">
    <w:abstractNumId w:val="27"/>
  </w:num>
  <w:num w:numId="37">
    <w:abstractNumId w:val="17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7C7"/>
    <w:rsid w:val="00035917"/>
    <w:rsid w:val="00087089"/>
    <w:rsid w:val="000F2210"/>
    <w:rsid w:val="001A0A0B"/>
    <w:rsid w:val="001F0176"/>
    <w:rsid w:val="002A692F"/>
    <w:rsid w:val="0032315A"/>
    <w:rsid w:val="00364D22"/>
    <w:rsid w:val="003D76A1"/>
    <w:rsid w:val="003F2704"/>
    <w:rsid w:val="00416955"/>
    <w:rsid w:val="00465AF4"/>
    <w:rsid w:val="005D1FC8"/>
    <w:rsid w:val="0071530D"/>
    <w:rsid w:val="007B4B81"/>
    <w:rsid w:val="007C27C7"/>
    <w:rsid w:val="008F0BBB"/>
    <w:rsid w:val="0092448A"/>
    <w:rsid w:val="00935E77"/>
    <w:rsid w:val="009604D3"/>
    <w:rsid w:val="009F142B"/>
    <w:rsid w:val="009F7CAB"/>
    <w:rsid w:val="00A14F94"/>
    <w:rsid w:val="00A30C72"/>
    <w:rsid w:val="00A726E2"/>
    <w:rsid w:val="00B66018"/>
    <w:rsid w:val="00D54263"/>
    <w:rsid w:val="00D611BD"/>
    <w:rsid w:val="00DA6DDB"/>
    <w:rsid w:val="00DE5C54"/>
    <w:rsid w:val="00EC73BB"/>
    <w:rsid w:val="00F7329A"/>
    <w:rsid w:val="00FC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7C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7C27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C27C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7C27C7"/>
    <w:pPr>
      <w:ind w:right="105"/>
      <w:jc w:val="right"/>
    </w:pPr>
    <w:rPr>
      <w:rFonts w:ascii="Courier New" w:eastAsia="Calibri" w:hAnsi="Courier New" w:cs="Courier New"/>
      <w:sz w:val="33"/>
      <w:szCs w:val="33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C27C7"/>
    <w:pPr>
      <w:ind w:left="176" w:firstLine="672"/>
      <w:jc w:val="both"/>
    </w:pPr>
  </w:style>
  <w:style w:type="paragraph" w:customStyle="1" w:styleId="TableParagraph">
    <w:name w:val="Table Paragraph"/>
    <w:basedOn w:val="Normal"/>
    <w:uiPriority w:val="99"/>
    <w:rsid w:val="007C27C7"/>
  </w:style>
  <w:style w:type="paragraph" w:styleId="BalloonText">
    <w:name w:val="Balloon Text"/>
    <w:basedOn w:val="Normal"/>
    <w:link w:val="BalloonTextChar"/>
    <w:uiPriority w:val="99"/>
    <w:semiHidden/>
    <w:rsid w:val="00DE5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C54"/>
    <w:rPr>
      <w:rFonts w:ascii="Tahoma" w:hAnsi="Tahoma" w:cs="Tahoma"/>
      <w:sz w:val="16"/>
      <w:szCs w:val="16"/>
      <w:lang w:val="ru-RU"/>
    </w:rPr>
  </w:style>
  <w:style w:type="paragraph" w:styleId="NoSpacing">
    <w:name w:val="No Spacing"/>
    <w:uiPriority w:val="99"/>
    <w:qFormat/>
    <w:rsid w:val="00DE5C5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32315A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A0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A0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14">
    <w:name w:val="Обычный + 14 пт"/>
    <w:basedOn w:val="Normal"/>
    <w:link w:val="140"/>
    <w:uiPriority w:val="99"/>
    <w:rsid w:val="001A0A0B"/>
    <w:rPr>
      <w:w w:val="95"/>
      <w:sz w:val="28"/>
      <w:szCs w:val="28"/>
    </w:rPr>
  </w:style>
  <w:style w:type="character" w:customStyle="1" w:styleId="140">
    <w:name w:val="Обычный + 14 пт Знак"/>
    <w:basedOn w:val="DefaultParagraphFont"/>
    <w:link w:val="14"/>
    <w:uiPriority w:val="99"/>
    <w:locked/>
    <w:rsid w:val="001A0A0B"/>
    <w:rPr>
      <w:rFonts w:eastAsia="Times New Roman" w:cs="Times New Roman"/>
      <w:w w:val="95"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8</Pages>
  <Words>2814</Words>
  <Characters>16042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</dc:title>
  <dc:subject>ÿþ</dc:subject>
  <dc:creator>ÿþ</dc:creator>
  <cp:keywords>ÿþ</cp:keywords>
  <dc:description/>
  <cp:lastModifiedBy>Сельсовет</cp:lastModifiedBy>
  <cp:revision>12</cp:revision>
  <cp:lastPrinted>2022-07-14T01:53:00Z</cp:lastPrinted>
  <dcterms:created xsi:type="dcterms:W3CDTF">2022-06-17T08:05:00Z</dcterms:created>
  <dcterms:modified xsi:type="dcterms:W3CDTF">2022-07-14T01:54:00Z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PaperPort 14</vt:lpwstr>
  </property>
</Properties>
</file>